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0.0" w:type="dxa"/>
        <w:tblLayout w:type="fixed"/>
        <w:tblLook w:val="0000"/>
      </w:tblPr>
      <w:tblGrid>
        <w:gridCol w:w="4575"/>
        <w:gridCol w:w="5865"/>
        <w:tblGridChange w:id="0">
          <w:tblGrid>
            <w:gridCol w:w="4575"/>
            <w:gridCol w:w="5865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15242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15242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11 giờ 00 phút, ngày 26/06/2021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 HOÀNG TUẤN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15242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1997, quốc tịch: Việt Nam, Chứng minh nhân dân: 385696775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63/6/ Lê Đình Cẩn, phường Tân Tạo, Bình Tân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khu bếp ăn công ty Trung Sơn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lô 2, đường Song Hành, KCN Tân Tạo, Bình Tân.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0344236592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Thiên chúa giáo, lần gần nhất đi nhà thờ vào cuối tháng 4.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3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17/06/2021 lấy mẫu hộp  theo diện lấy mẫu toàn bộ công ty do có ca dương tính và có kết quả XN 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 ngày 22/06/2021 tại KTX Đại học quốc gia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3 ngày 23/06/2021 tại KTX Đại học quốc gia và có kết quả XN dương tính với SARS-CoV-2. (25/06/2021 BN được thông báo dương tính)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trọ - 63/6/ Lê Đình Cẩn, phường Tân Tạo, Bình Tân cùng với: (Hiện tại gia đình BN đã được lấy mẫu và đang cách ly tại nhà.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 – La Văn Chiến (1972) – sđt:  0968653994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Mẹ - Phan Thị Loan (1972) – sđt: 0372429569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 – Phan Hoàng Chinh (2015)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phụ bếp ở công đoạn sơ chế, khu bếp có 10 người (BN có tiếp xúc với  Bình, Huy, Loan, Tính, Ty, An, Thống, Ca, Song làm chung khu bếp).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nhà trọ BN có tầm 20 phòng, BN không tiếp xúc với hàng xóm, chỉ tiếp xúc với người thân trong gia đình.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1/06/2021 – 15/06/2021, từ 5 giờ 40 – 19 giờ, BN đi làm tại công ty Trung Sơn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mua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ăn sáng tại trước cổng công ty (Người bán là nam, 40-50), ăn trưa tại nhà ăn công ty, ăn chung với đồng nghiệp khu bếp, bàn 4 người, có vách ngăn. Ăn tối ở nhà.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đổ xăng trên đường Lê Đình Cẩn (BN không nhớ rõ ngày nào).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15/06/2021 - 20/06/2021, BN cách ly tại công ty Trung Sơn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được chuyển đến khu cách ly KTX Đại học quốc gia.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Đau cơ, mất vị giác từ 25/06/2021.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KTX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Vmimya6xGbzgb5zA7fXC+EUcA==">AMUW2mVly23UAhIMACgeC2Hky+Nyq4Mpgj+G/eE3OQQlFRHcOk/tZxABj0q4u6fjRtupAF4VeoBJRHiRAsrjh4tW6aCK0O0xv9Gr96eEFgZwqet48ij4pXOOVJkZah4d+JPYy3cM1Tdi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2021-06-26T04:59:00Z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