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BD4052" w14:paraId="57C4BE8A" w14:textId="77777777">
        <w:trPr>
          <w:trHeight w:val="2213"/>
        </w:trPr>
        <w:tc>
          <w:tcPr>
            <w:tcW w:w="4572" w:type="dxa"/>
          </w:tcPr>
          <w:p w14:paraId="00000002" w14:textId="77777777" w:rsidR="00BD4052" w:rsidRDefault="00A874F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BD4052" w:rsidRDefault="00A874F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BD4052" w:rsidRDefault="00A874FC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BD4052" w:rsidRDefault="00A874F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BD4052" w:rsidRDefault="00A874F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BD4052" w:rsidRDefault="00A874F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BD4052" w:rsidRDefault="00A874F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BD4052" w:rsidRDefault="00A874F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BD4052" w:rsidRDefault="00BD40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BD4052" w:rsidRDefault="00A874F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BD4052" w:rsidRDefault="00A874FC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BD4052" w:rsidRDefault="00A874FC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BD4052" w:rsidRDefault="00A874FC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BD4052" w:rsidRDefault="00BD4052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FA85A32" w:rsidR="00BD4052" w:rsidRDefault="00A874F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78991E28" w14:textId="552F6AD9" w:rsidR="00AC6208" w:rsidRPr="00AC6208" w:rsidRDefault="00AC6208" w:rsidP="00AC62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70FB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BỆNH NHÂN CHÂU NGỌC PHƯƠNG TRINH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1" w14:textId="77777777" w:rsidR="00BD4052" w:rsidRDefault="00A874F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7DCFAA91" w:rsidR="00BD4052" w:rsidRDefault="00A874FC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ngày </w:t>
      </w:r>
      <w:r w:rsidR="00DE0C2A"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3" w14:textId="00A23330" w:rsidR="00BD4052" w:rsidRDefault="00A874F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13561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CHÂU NGỌC PHƯƠNG TRINH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4E55C4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="0013561B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 w:rsidR="004E55C4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năm </w:t>
      </w:r>
      <w:r w:rsidR="0013561B">
        <w:rPr>
          <w:rFonts w:ascii="Times New Roman" w:eastAsia="Times New Roman" w:hAnsi="Times New Roman" w:cs="Times New Roman"/>
          <w:sz w:val="26"/>
          <w:szCs w:val="26"/>
          <w:lang w:val="en-US"/>
        </w:rPr>
        <w:t>1999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00000014" w14:textId="6606D94B" w:rsidR="00BD4052" w:rsidRDefault="00A874F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13561B">
        <w:rPr>
          <w:rFonts w:ascii="Times New Roman" w:eastAsia="Times New Roman" w:hAnsi="Times New Roman" w:cs="Times New Roman"/>
          <w:sz w:val="26"/>
          <w:szCs w:val="26"/>
          <w:lang w:val="en-US"/>
        </w:rPr>
        <w:t>272708981</w:t>
      </w:r>
    </w:p>
    <w:p w14:paraId="00000015" w14:textId="53F8E63B" w:rsidR="00BD4052" w:rsidRDefault="00A874F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38C </w:t>
      </w:r>
      <w:proofErr w:type="spellStart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>Điệu</w:t>
      </w:r>
      <w:proofErr w:type="spellEnd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>Phước</w:t>
      </w:r>
      <w:proofErr w:type="spellEnd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B, </w:t>
      </w:r>
      <w:proofErr w:type="spellStart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7942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9, TPHCM</w:t>
      </w:r>
    </w:p>
    <w:p w14:paraId="7095FDA2" w14:textId="747B4C0C" w:rsidR="00C3111D" w:rsidRPr="00541F8A" w:rsidRDefault="00A874FC" w:rsidP="00C740DE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>SINH VIÊN</w:t>
      </w:r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chờ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 w:rsidR="00CC667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6)</w:t>
      </w:r>
    </w:p>
    <w:p w14:paraId="39216FD5" w14:textId="322A43C4" w:rsidR="00541F8A" w:rsidRPr="00C3111D" w:rsidRDefault="00541F8A" w:rsidP="00C740DE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P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0366540805</w:t>
      </w:r>
    </w:p>
    <w:p w14:paraId="00000018" w14:textId="57413EF7" w:rsidR="00BD4052" w:rsidRPr="00C740DE" w:rsidRDefault="00C3111D" w:rsidP="00C740DE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00000019" w14:textId="49878993" w:rsidR="00BD4052" w:rsidRDefault="00A874F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</w:t>
      </w:r>
      <w:r w:rsidR="001007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D3BB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</w:p>
    <w:p w14:paraId="0000001A" w14:textId="6C47EC93" w:rsidR="00BD4052" w:rsidRDefault="00A874FC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200E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356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F1 </w:t>
      </w:r>
      <w:proofErr w:type="spellStart"/>
      <w:r w:rsidR="006356F1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356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F0 </w:t>
      </w:r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>VÒNG THỊ TRÚC LY.</w:t>
      </w:r>
    </w:p>
    <w:p w14:paraId="29E5DB10" w14:textId="39B8238F" w:rsidR="0010072A" w:rsidRPr="0010072A" w:rsidRDefault="0010072A" w:rsidP="005122A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22/06/2021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27/06/2021,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triệu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mệt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mỏi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</w:t>
      </w:r>
      <w:r w:rsidR="00D63217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="002514A9">
        <w:rPr>
          <w:rFonts w:ascii="Times New Roman" w:eastAsia="Times New Roman" w:hAnsi="Times New Roman" w:cs="Times New Roman"/>
          <w:sz w:val="26"/>
          <w:szCs w:val="26"/>
          <w:lang w:val="en-US"/>
        </w:rPr>
        <w:t>Co</w:t>
      </w:r>
      <w:r w:rsidR="00D63217">
        <w:rPr>
          <w:rFonts w:ascii="Times New Roman" w:eastAsia="Times New Roman" w:hAnsi="Times New Roman" w:cs="Times New Roman"/>
          <w:sz w:val="26"/>
          <w:szCs w:val="26"/>
          <w:lang w:val="en-US"/>
        </w:rPr>
        <w:t>V-2</w:t>
      </w:r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đưa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5E0E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E" w14:textId="77777777" w:rsidR="00BD4052" w:rsidRDefault="00A874F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0B873746" w14:textId="448D689D" w:rsidR="00343A80" w:rsidRPr="00343A80" w:rsidRDefault="00343A80" w:rsidP="00101A6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C077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31/12/2021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C077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11/06/2021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F1 VÒNG THỊ TRÚC LY</w:t>
      </w:r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9C077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Vòng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Trúc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Ly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2" w14:textId="5C675541" w:rsidR="00BD4052" w:rsidRDefault="004154D1" w:rsidP="00101A6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82FB1"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</w:t>
      </w:r>
      <w:r w:rsidR="005E0E92"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</w:t>
      </w:r>
      <w:r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 w:rsidR="005E0E92"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VÒNG THỊ TRÚC LY </w:t>
      </w:r>
      <w:proofErr w:type="spellStart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715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SARS-CoV-2, </w:t>
      </w:r>
      <w:r w:rsidR="00A874FC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101A6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KCL ĐHQG</w:t>
      </w:r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ở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đây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ở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FC6A2C">
        <w:rPr>
          <w:rFonts w:ascii="Times New Roman" w:eastAsia="Times New Roman" w:hAnsi="Times New Roman" w:cs="Times New Roman"/>
          <w:sz w:val="26"/>
          <w:szCs w:val="26"/>
          <w:lang w:val="en-US"/>
        </w:rPr>
        <w:t>NGUYỄN NGỌC THANH VY</w:t>
      </w:r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yếu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tố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dịch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tễ</w:t>
      </w:r>
      <w:proofErr w:type="spellEnd"/>
      <w:r w:rsidR="001B4B6D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rất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ít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nói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chuyện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045E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vệ</w:t>
      </w:r>
      <w:proofErr w:type="spellEnd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1572B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Suốt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biết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nào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BD3A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BN.</w:t>
      </w:r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sợ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lây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nhiễm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chéo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chế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luôn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đeo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khẩu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trang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ngay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mở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khẩu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trang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uống</w:t>
      </w:r>
      <w:proofErr w:type="spellEnd"/>
      <w:r w:rsidR="00252CA4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419FA837" w14:textId="1E81CBFC" w:rsidR="00B0468B" w:rsidRPr="00A54039" w:rsidRDefault="004154D1" w:rsidP="00870C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 w:rsidR="00BD3AC5"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382F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 w:rsidR="00382FB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382F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triệu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ho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kéo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dài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tới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>hôm</w:t>
      </w:r>
      <w:proofErr w:type="spellEnd"/>
      <w:r w:rsidR="00575C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nay</w:t>
      </w:r>
      <w:r w:rsidR="00541F8A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197FB6EF" w14:textId="23596473" w:rsidR="00F01BA9" w:rsidRPr="00F01BA9" w:rsidRDefault="00A54039" w:rsidP="00F01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22/06/2021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grab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tầm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chiều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(Grab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nam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SH mode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màu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xám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đen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tên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grab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lưu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BN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thẳng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 w:rsidR="005E450D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66D944E" w14:textId="1F26A6D3" w:rsidR="003B061F" w:rsidRPr="00DA37E9" w:rsidRDefault="003B061F" w:rsidP="00870C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23-24/06/2021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ho,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thao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bán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hiệu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thuốc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7C522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9E6FE1D" w14:textId="3F9949F0" w:rsidR="00D16F2F" w:rsidRPr="008252D0" w:rsidRDefault="00DA37E9" w:rsidP="00870C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22/06-27/</w:t>
      </w:r>
      <w:r w:rsidR="00D5632A"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06</w:t>
      </w:r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ở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</w:t>
      </w:r>
      <w:r w:rsidR="00FC6A2C">
        <w:rPr>
          <w:rFonts w:ascii="Times New Roman" w:eastAsia="Times New Roman" w:hAnsi="Times New Roman" w:cs="Times New Roman"/>
          <w:sz w:val="26"/>
          <w:szCs w:val="26"/>
          <w:lang w:val="en-US"/>
        </w:rPr>
        <w:t>RẦN THỊ ÚT</w:t>
      </w:r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cũ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D563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sẵn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tủ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lạnh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anh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8252D0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722FFD3" w14:textId="1A4E82B1" w:rsidR="008252D0" w:rsidRPr="00D63217" w:rsidRDefault="008252D0" w:rsidP="00870C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27/06/2021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F01B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</w:t>
      </w:r>
      <w:r w:rsidR="00D63217">
        <w:rPr>
          <w:rFonts w:ascii="Times New Roman" w:eastAsia="Times New Roman" w:hAnsi="Times New Roman" w:cs="Times New Roman"/>
          <w:sz w:val="26"/>
          <w:szCs w:val="26"/>
          <w:lang w:val="en-US"/>
        </w:rPr>
        <w:t>V-2.</w:t>
      </w:r>
    </w:p>
    <w:p w14:paraId="50F882D6" w14:textId="1722E22C" w:rsidR="00D63217" w:rsidRPr="00AC6208" w:rsidRDefault="00D63217" w:rsidP="00870C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</w:t>
      </w:r>
      <w:r w:rsidR="00FC6A2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304B7592" w14:textId="6546A81A" w:rsidR="00AC6208" w:rsidRPr="00370FB5" w:rsidRDefault="00AC6208" w:rsidP="00AC620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70FB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CA BỆNH TRẦN THỊ ÚT.</w:t>
      </w:r>
    </w:p>
    <w:p w14:paraId="62ABE52E" w14:textId="17F5E124" w:rsidR="00AC6208" w:rsidRDefault="00370FB5" w:rsidP="00370FB5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558C6479" w14:textId="77777777" w:rsidR="00370FB5" w:rsidRDefault="00370FB5" w:rsidP="00370FB5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ngày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5F76202" w14:textId="77777777" w:rsidR="00370FB5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TRẦN THỊ ÚT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NỮ,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năm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1999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7E77975A" w14:textId="77777777" w:rsidR="00370FB5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</w:p>
    <w:p w14:paraId="4CF6537A" w14:textId="77777777" w:rsidR="00370FB5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38C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Long B,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9, TPHCM</w:t>
      </w:r>
    </w:p>
    <w:p w14:paraId="20ED4BDC" w14:textId="77777777" w:rsidR="00370FB5" w:rsidRPr="00C3111D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Nghề nghiệp: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SINH VIÊN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6)</w:t>
      </w:r>
    </w:p>
    <w:p w14:paraId="4A83F6E9" w14:textId="77777777" w:rsidR="00370FB5" w:rsidRPr="00C740DE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43A42721" w14:textId="77777777" w:rsidR="00370FB5" w:rsidRPr="00936B93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</w:t>
      </w:r>
    </w:p>
    <w:p w14:paraId="0B7DF8B4" w14:textId="77777777" w:rsidR="00370FB5" w:rsidRPr="00936B93" w:rsidRDefault="00370FB5" w:rsidP="00370FB5">
      <w:pPr>
        <w:numPr>
          <w:ilvl w:val="0"/>
          <w:numId w:val="15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Pr="00936B93">
        <w:rPr>
          <w:rFonts w:ascii="Times New Roman" w:eastAsia="Times New Roman" w:hAnsi="Times New Roman" w:cs="Times New Roman"/>
          <w:sz w:val="26"/>
          <w:szCs w:val="26"/>
          <w:lang w:val="en-US"/>
        </w:rPr>
        <w:t>0961474102</w:t>
      </w:r>
    </w:p>
    <w:p w14:paraId="7ABAD173" w14:textId="77777777" w:rsidR="00370FB5" w:rsidRDefault="00370FB5" w:rsidP="00370FB5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F0 CHÂU NGỌC PHƯƠNG TRINH.</w:t>
      </w:r>
    </w:p>
    <w:p w14:paraId="6C023497" w14:textId="05B9AE92" w:rsidR="00370FB5" w:rsidRDefault="00370FB5" w:rsidP="00370FB5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27/06/2021,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SARS-CoV-2.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513B85C" w14:textId="77777777" w:rsidR="00323C79" w:rsidRDefault="009A2782" w:rsidP="00323C7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A278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2.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23C79"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00A0F921" w14:textId="77777777" w:rsidR="00323C79" w:rsidRDefault="00323C79" w:rsidP="00323C7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11/06/2021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343A80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22/06/2021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11/06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19/06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3A821465" w14:textId="77777777" w:rsidR="00323C79" w:rsidRPr="00A54039" w:rsidRDefault="00323C79" w:rsidP="00323C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27/06/2021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CHÂU NGỌC PHƯƠNG TRINH.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2B554361" w14:textId="77777777" w:rsidR="00323C79" w:rsidRPr="00F01BA9" w:rsidRDefault="00323C79" w:rsidP="00323C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3</w:t>
      </w:r>
      <w:r w:rsidRPr="005E450D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CHÂU NGỌC PHƯƠNG TRINH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106B9A2" w14:textId="77777777" w:rsidR="00323C79" w:rsidRPr="00DA37E9" w:rsidRDefault="00323C79" w:rsidP="00323C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7</w:t>
      </w:r>
      <w:r w:rsidRPr="00FC6A2C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NVYT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SARS-CoV-2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ĐHQG.</w:t>
      </w:r>
    </w:p>
    <w:p w14:paraId="4ECACFA2" w14:textId="77777777" w:rsidR="00370FB5" w:rsidRPr="00370FB5" w:rsidRDefault="00370FB5" w:rsidP="00370F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00000042" w14:textId="7F7884AD" w:rsidR="00BD4052" w:rsidRPr="004E55C4" w:rsidRDefault="00A874FC" w:rsidP="00AC6208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E55C4"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43" w14:textId="64C53A04" w:rsidR="00BD4052" w:rsidRDefault="00A874FC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Chuyển BN đến khu cách ly </w:t>
      </w:r>
      <w:r w:rsidR="00AD0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KTX </w:t>
      </w:r>
      <w:r w:rsidR="005B0E8A">
        <w:rPr>
          <w:rFonts w:ascii="Times New Roman" w:eastAsia="Times New Roman" w:hAnsi="Times New Roman" w:cs="Times New Roman"/>
          <w:sz w:val="26"/>
          <w:szCs w:val="26"/>
          <w:lang w:val="en-US"/>
        </w:rPr>
        <w:t>ĐHQG</w:t>
      </w:r>
      <w:r w:rsidR="00AD0EE9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44" w14:textId="77777777" w:rsidR="00BD4052" w:rsidRDefault="00A874FC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45" w14:textId="77777777" w:rsidR="00BD4052" w:rsidRDefault="00A874FC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46" w14:textId="77777777" w:rsidR="00BD4052" w:rsidRDefault="00A874FC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a2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BD4052" w14:paraId="31CEA700" w14:textId="77777777">
        <w:tc>
          <w:tcPr>
            <w:tcW w:w="4084" w:type="dxa"/>
          </w:tcPr>
          <w:p w14:paraId="00000047" w14:textId="77777777" w:rsidR="00BD4052" w:rsidRDefault="00A874FC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48" w14:textId="77777777" w:rsidR="00BD4052" w:rsidRDefault="00A874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BD4052" w14:paraId="5FE96FEF" w14:textId="77777777">
        <w:trPr>
          <w:trHeight w:val="191"/>
        </w:trPr>
        <w:tc>
          <w:tcPr>
            <w:tcW w:w="4084" w:type="dxa"/>
          </w:tcPr>
          <w:p w14:paraId="00000049" w14:textId="77777777" w:rsidR="00BD4052" w:rsidRDefault="00A874FC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4A" w14:textId="77777777" w:rsidR="00BD4052" w:rsidRDefault="00A874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BD4052" w14:paraId="197801DD" w14:textId="77777777">
        <w:trPr>
          <w:trHeight w:val="20"/>
        </w:trPr>
        <w:tc>
          <w:tcPr>
            <w:tcW w:w="4084" w:type="dxa"/>
          </w:tcPr>
          <w:p w14:paraId="0000004B" w14:textId="77777777" w:rsidR="00BD4052" w:rsidRDefault="00A874FC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4C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4052" w14:paraId="2BEC2D30" w14:textId="77777777">
        <w:trPr>
          <w:trHeight w:val="20"/>
        </w:trPr>
        <w:tc>
          <w:tcPr>
            <w:tcW w:w="4084" w:type="dxa"/>
          </w:tcPr>
          <w:p w14:paraId="0000004D" w14:textId="77777777" w:rsidR="00BD4052" w:rsidRDefault="00A874FC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4E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4052" w14:paraId="1E8E633B" w14:textId="77777777">
        <w:trPr>
          <w:trHeight w:val="20"/>
        </w:trPr>
        <w:tc>
          <w:tcPr>
            <w:tcW w:w="4084" w:type="dxa"/>
          </w:tcPr>
          <w:p w14:paraId="0000004F" w14:textId="77777777" w:rsidR="00BD4052" w:rsidRDefault="00A874FC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50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4052" w14:paraId="57818B46" w14:textId="77777777">
        <w:trPr>
          <w:trHeight w:val="285"/>
        </w:trPr>
        <w:tc>
          <w:tcPr>
            <w:tcW w:w="4084" w:type="dxa"/>
          </w:tcPr>
          <w:p w14:paraId="00000051" w14:textId="77777777" w:rsidR="00BD4052" w:rsidRDefault="00A874FC">
            <w:pPr>
              <w:numPr>
                <w:ilvl w:val="0"/>
                <w:numId w:val="11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52" w14:textId="77777777" w:rsidR="00BD4052" w:rsidRDefault="00A874FC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53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54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55" w14:textId="77777777" w:rsidR="00BD4052" w:rsidRDefault="00BD405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56" w14:textId="77777777" w:rsidR="00BD4052" w:rsidRDefault="00A874FC">
      <w:pPr>
        <w:spacing w:after="160" w:line="259" w:lineRule="auto"/>
      </w:pPr>
      <w:r>
        <w:br w:type="page"/>
      </w:r>
    </w:p>
    <w:p w14:paraId="00000057" w14:textId="77777777" w:rsidR="00BD4052" w:rsidRDefault="00BD4052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BD40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4D9"/>
    <w:multiLevelType w:val="hybridMultilevel"/>
    <w:tmpl w:val="3D707596"/>
    <w:lvl w:ilvl="0" w:tplc="083AF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7C96"/>
    <w:multiLevelType w:val="multilevel"/>
    <w:tmpl w:val="9DE61A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C7AC4"/>
    <w:multiLevelType w:val="multilevel"/>
    <w:tmpl w:val="E682CB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A33F7F"/>
    <w:multiLevelType w:val="multilevel"/>
    <w:tmpl w:val="684A3D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62C40"/>
    <w:multiLevelType w:val="multilevel"/>
    <w:tmpl w:val="81181C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E421A"/>
    <w:multiLevelType w:val="hybridMultilevel"/>
    <w:tmpl w:val="1B4CB57E"/>
    <w:lvl w:ilvl="0" w:tplc="F91E7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A499B"/>
    <w:multiLevelType w:val="multilevel"/>
    <w:tmpl w:val="FD6E2E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F16EF7"/>
    <w:multiLevelType w:val="multilevel"/>
    <w:tmpl w:val="9C5E68F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92449B"/>
    <w:multiLevelType w:val="multilevel"/>
    <w:tmpl w:val="55C262D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573D8A"/>
    <w:multiLevelType w:val="multilevel"/>
    <w:tmpl w:val="36304A9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07BA6"/>
    <w:multiLevelType w:val="multilevel"/>
    <w:tmpl w:val="CA9EA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FF40CE"/>
    <w:multiLevelType w:val="multilevel"/>
    <w:tmpl w:val="DBAA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E5578E"/>
    <w:multiLevelType w:val="multilevel"/>
    <w:tmpl w:val="7A6884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6E581D"/>
    <w:multiLevelType w:val="hybridMultilevel"/>
    <w:tmpl w:val="AC34E0C4"/>
    <w:lvl w:ilvl="0" w:tplc="2020E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028D8"/>
    <w:multiLevelType w:val="multilevel"/>
    <w:tmpl w:val="3E6E7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14"/>
  </w:num>
  <w:num w:numId="6">
    <w:abstractNumId w:val="8"/>
  </w:num>
  <w:num w:numId="7">
    <w:abstractNumId w:val="2"/>
  </w:num>
  <w:num w:numId="8">
    <w:abstractNumId w:val="3"/>
  </w:num>
  <w:num w:numId="9">
    <w:abstractNumId w:val="12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52"/>
    <w:rsid w:val="00045EEB"/>
    <w:rsid w:val="00077D24"/>
    <w:rsid w:val="000D32AA"/>
    <w:rsid w:val="00100711"/>
    <w:rsid w:val="0010072A"/>
    <w:rsid w:val="00101A6E"/>
    <w:rsid w:val="0013561B"/>
    <w:rsid w:val="00156968"/>
    <w:rsid w:val="00186F20"/>
    <w:rsid w:val="001B4B6D"/>
    <w:rsid w:val="00200E3A"/>
    <w:rsid w:val="00214A9A"/>
    <w:rsid w:val="002514A9"/>
    <w:rsid w:val="00252CA4"/>
    <w:rsid w:val="00295884"/>
    <w:rsid w:val="002C1063"/>
    <w:rsid w:val="002E1CCB"/>
    <w:rsid w:val="00323C79"/>
    <w:rsid w:val="00340362"/>
    <w:rsid w:val="00343A80"/>
    <w:rsid w:val="00354A99"/>
    <w:rsid w:val="00370FB5"/>
    <w:rsid w:val="00382FB1"/>
    <w:rsid w:val="003B061F"/>
    <w:rsid w:val="003C6E6E"/>
    <w:rsid w:val="004154D1"/>
    <w:rsid w:val="00427094"/>
    <w:rsid w:val="00435FEA"/>
    <w:rsid w:val="004425F6"/>
    <w:rsid w:val="00450E00"/>
    <w:rsid w:val="00462D41"/>
    <w:rsid w:val="0048685B"/>
    <w:rsid w:val="004E55C4"/>
    <w:rsid w:val="005122A9"/>
    <w:rsid w:val="00541F8A"/>
    <w:rsid w:val="00575C1D"/>
    <w:rsid w:val="00586471"/>
    <w:rsid w:val="00591AE4"/>
    <w:rsid w:val="005B0E8A"/>
    <w:rsid w:val="005D3BBB"/>
    <w:rsid w:val="005E0E92"/>
    <w:rsid w:val="005E450D"/>
    <w:rsid w:val="006356F1"/>
    <w:rsid w:val="006715D3"/>
    <w:rsid w:val="006748DE"/>
    <w:rsid w:val="006871E3"/>
    <w:rsid w:val="00726936"/>
    <w:rsid w:val="00737DB6"/>
    <w:rsid w:val="00771D66"/>
    <w:rsid w:val="007942B7"/>
    <w:rsid w:val="007B1236"/>
    <w:rsid w:val="007C0320"/>
    <w:rsid w:val="007C5222"/>
    <w:rsid w:val="0080727C"/>
    <w:rsid w:val="00820F3C"/>
    <w:rsid w:val="008252D0"/>
    <w:rsid w:val="008705BB"/>
    <w:rsid w:val="00870C5E"/>
    <w:rsid w:val="00871DF1"/>
    <w:rsid w:val="008F2C4D"/>
    <w:rsid w:val="008F4B36"/>
    <w:rsid w:val="009A2782"/>
    <w:rsid w:val="009C077E"/>
    <w:rsid w:val="00A54039"/>
    <w:rsid w:val="00A84BAF"/>
    <w:rsid w:val="00A874FC"/>
    <w:rsid w:val="00A976D8"/>
    <w:rsid w:val="00AC6208"/>
    <w:rsid w:val="00AD0EE9"/>
    <w:rsid w:val="00AD2E60"/>
    <w:rsid w:val="00B00D7C"/>
    <w:rsid w:val="00B0468B"/>
    <w:rsid w:val="00B66D25"/>
    <w:rsid w:val="00B9663A"/>
    <w:rsid w:val="00BB6730"/>
    <w:rsid w:val="00BD3AC5"/>
    <w:rsid w:val="00BD4052"/>
    <w:rsid w:val="00C0514B"/>
    <w:rsid w:val="00C12D27"/>
    <w:rsid w:val="00C3111D"/>
    <w:rsid w:val="00C31A35"/>
    <w:rsid w:val="00C6174F"/>
    <w:rsid w:val="00C740DE"/>
    <w:rsid w:val="00CC6678"/>
    <w:rsid w:val="00D16F2F"/>
    <w:rsid w:val="00D5285E"/>
    <w:rsid w:val="00D5632A"/>
    <w:rsid w:val="00D63217"/>
    <w:rsid w:val="00D6467A"/>
    <w:rsid w:val="00DA37E9"/>
    <w:rsid w:val="00DE0C2A"/>
    <w:rsid w:val="00E23F3D"/>
    <w:rsid w:val="00E879C2"/>
    <w:rsid w:val="00ED6051"/>
    <w:rsid w:val="00F01BA9"/>
    <w:rsid w:val="00F1572B"/>
    <w:rsid w:val="00F64857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6B6C"/>
  <w15:docId w15:val="{AC1F778D-97A3-49C0-8FE5-A588230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F540B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sTbILPdFfZgUci+4/oED/V4Epw==">AMUW2mViUQPTvmSlmQlWaQwbFAWod9COqt51WNaz7Y7z9hTblL5chEOUiPCbNZTt7GoO6bMQVWc42sf/fU1/mazfesVF93ldvw1pv/q2Rzs7jksm1WnzlUA=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PHUONG-YTCC18</cp:lastModifiedBy>
  <cp:revision>13</cp:revision>
  <dcterms:created xsi:type="dcterms:W3CDTF">2021-06-25T15:32:00Z</dcterms:created>
  <dcterms:modified xsi:type="dcterms:W3CDTF">2021-06-29T05:17:00Z</dcterms:modified>
</cp:coreProperties>
</file>