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pacing w:after="0" w:line="276" w:lineRule="auto"/>
        <w:rPr>
          <w:rFonts w:ascii="Arial" w:cs="Arial" w:eastAsia="Arial" w:hAnsi="Arial"/>
          <w:color w:val="000000"/>
        </w:rPr>
      </w:pPr>
      <w:r w:rsidDel="00000000" w:rsidR="00000000" w:rsidRPr="00000000">
        <w:rPr>
          <w:rFonts w:ascii="Arial" w:cs="Arial" w:eastAsia="Arial" w:hAnsi="Arial"/>
          <w:rtl w:val="0"/>
        </w:rPr>
        <w:t xml:space="preserve">_</w:t>
      </w:r>
      <w:r w:rsidDel="00000000" w:rsidR="00000000" w:rsidRPr="00000000">
        <w:rPr>
          <w:rtl w:val="0"/>
        </w:rPr>
      </w:r>
    </w:p>
    <w:tbl>
      <w:tblPr>
        <w:tblStyle w:val="Table1"/>
        <w:tblW w:w="988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572"/>
        <w:gridCol w:w="5310"/>
        <w:tblGridChange w:id="0">
          <w:tblGrid>
            <w:gridCol w:w="4572"/>
            <w:gridCol w:w="5310"/>
          </w:tblGrid>
        </w:tblGridChange>
      </w:tblGrid>
      <w:tr>
        <w:tc>
          <w:tcPr>
            <w:tcMar>
              <w:top w:w="0.0" w:type="dxa"/>
              <w:left w:w="108.0" w:type="dxa"/>
              <w:bottom w:w="0.0" w:type="dxa"/>
              <w:right w:w="108.0" w:type="dxa"/>
            </w:tcMar>
          </w:tcPr>
          <w:p w:rsidR="00000000" w:rsidDel="00000000" w:rsidP="00000000" w:rsidRDefault="00000000" w:rsidRPr="00000000" w14:paraId="00000002">
            <w:pPr>
              <w:spacing w:after="6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SỞ Y TẾ THÀNH PHỐ HỒ CHÍ MINH</w:t>
            </w:r>
          </w:p>
          <w:p w:rsidR="00000000" w:rsidDel="00000000" w:rsidP="00000000" w:rsidRDefault="00000000" w:rsidRPr="00000000" w14:paraId="00000003">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TRUNG TÂM KIỂM SOÁT</w:t>
            </w:r>
          </w:p>
          <w:p w:rsidR="00000000" w:rsidDel="00000000" w:rsidP="00000000" w:rsidRDefault="00000000" w:rsidRPr="00000000" w14:paraId="00000004">
            <w:pPr>
              <w:spacing w:after="6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BỆNH TẬT THÀNH PHỐ</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901700</wp:posOffset>
                      </wp:positionH>
                      <wp:positionV relativeFrom="paragraph">
                        <wp:posOffset>12700</wp:posOffset>
                      </wp:positionV>
                      <wp:extent cx="733425" cy="136525"/>
                      <wp:effectExtent b="0" l="0" r="0" t="0"/>
                      <wp:wrapNone/>
                      <wp:docPr id="120" name=""/>
                      <a:graphic>
                        <a:graphicData uri="http://schemas.microsoft.com/office/word/2010/wordprocessingShape">
                          <wps:wsp>
                            <wps:cNvCnPr/>
                            <wps:spPr>
                              <a:xfrm>
                                <a:off x="5041200" y="3780000"/>
                                <a:ext cx="609600" cy="0"/>
                              </a:xfrm>
                              <a:prstGeom prst="straightConnector1">
                                <a:avLst/>
                              </a:prstGeom>
                              <a:noFill/>
                              <a:ln cap="flat" cmpd="sng" w="9525">
                                <a:solidFill>
                                  <a:srgbClr val="000000"/>
                                </a:solidFill>
                                <a:prstDash val="solid"/>
                                <a:miter lim="800000"/>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901700</wp:posOffset>
                      </wp:positionH>
                      <wp:positionV relativeFrom="paragraph">
                        <wp:posOffset>12700</wp:posOffset>
                      </wp:positionV>
                      <wp:extent cx="733425" cy="136525"/>
                      <wp:effectExtent b="0" l="0" r="0" t="0"/>
                      <wp:wrapNone/>
                      <wp:docPr id="120"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733425" cy="136525"/>
                              </a:xfrm>
                              <a:prstGeom prst="rect"/>
                              <a:ln/>
                            </pic:spPr>
                          </pic:pic>
                        </a:graphicData>
                      </a:graphic>
                    </wp:anchor>
                  </w:drawing>
                </mc:Fallback>
              </mc:AlternateContent>
            </w:r>
          </w:p>
          <w:p w:rsidR="00000000" w:rsidDel="00000000" w:rsidP="00000000" w:rsidRDefault="00000000" w:rsidRPr="00000000" w14:paraId="00000005">
            <w:pPr>
              <w:spacing w:after="120" w:before="12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Số:                   /TTKSBT-BTN</w:t>
            </w:r>
          </w:p>
          <w:p w:rsidR="00000000" w:rsidDel="00000000" w:rsidP="00000000" w:rsidRDefault="00000000" w:rsidRPr="00000000" w14:paraId="00000006">
            <w:pPr>
              <w:spacing w:after="120" w:before="120" w:line="240" w:lineRule="auto"/>
              <w:ind w:left="-247" w:firstLine="0"/>
              <w:jc w:val="center"/>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V/v </w:t>
            </w:r>
            <w:r w:rsidDel="00000000" w:rsidR="00000000" w:rsidRPr="00000000">
              <w:rPr>
                <w:rFonts w:ascii="Times New Roman" w:cs="Times New Roman" w:eastAsia="Times New Roman" w:hAnsi="Times New Roman"/>
                <w:sz w:val="24"/>
                <w:szCs w:val="24"/>
                <w:rtl w:val="0"/>
              </w:rPr>
              <w:t xml:space="preserve">báo cáo 1 trường hợp ca dương tính COVID-19 số </w:t>
            </w:r>
            <w:r w:rsidDel="00000000" w:rsidR="00000000" w:rsidRPr="00000000">
              <w:rPr>
                <w:rFonts w:ascii="Times New Roman" w:cs="Times New Roman" w:eastAsia="Times New Roman" w:hAnsi="Times New Roman"/>
                <w:sz w:val="24"/>
                <w:szCs w:val="24"/>
                <w:highlight w:val="yellow"/>
                <w:rtl w:val="0"/>
              </w:rPr>
              <w:t xml:space="preserve">00000</w:t>
            </w:r>
            <w:r w:rsidDel="00000000" w:rsidR="00000000" w:rsidRPr="00000000">
              <w:rPr>
                <w:rtl w:val="0"/>
              </w:rPr>
            </w:r>
          </w:p>
        </w:tc>
        <w:tc>
          <w:tcPr>
            <w:tcMar>
              <w:top w:w="0.0" w:type="dxa"/>
              <w:left w:w="108.0" w:type="dxa"/>
              <w:bottom w:w="0.0" w:type="dxa"/>
              <w:right w:w="108.0" w:type="dxa"/>
            </w:tcMar>
          </w:tcPr>
          <w:p w:rsidR="00000000" w:rsidDel="00000000" w:rsidP="00000000" w:rsidRDefault="00000000" w:rsidRPr="00000000" w14:paraId="00000007">
            <w:pPr>
              <w:spacing w:after="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CỘNG HOÀ XÃ HỘI CHỦ NGHĨA VIỆT NAM</w:t>
            </w:r>
          </w:p>
          <w:p w:rsidR="00000000" w:rsidDel="00000000" w:rsidP="00000000" w:rsidRDefault="00000000" w:rsidRPr="00000000" w14:paraId="00000008">
            <w:pPr>
              <w:spacing w:after="120" w:before="12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Độc lập - Tự do - Hạnh phúc</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558800</wp:posOffset>
                      </wp:positionH>
                      <wp:positionV relativeFrom="paragraph">
                        <wp:posOffset>12700</wp:posOffset>
                      </wp:positionV>
                      <wp:extent cx="1914525" cy="136525"/>
                      <wp:effectExtent b="0" l="0" r="0" t="0"/>
                      <wp:wrapNone/>
                      <wp:docPr id="119" name=""/>
                      <a:graphic>
                        <a:graphicData uri="http://schemas.microsoft.com/office/word/2010/wordprocessingShape">
                          <wps:wsp>
                            <wps:cNvCnPr/>
                            <wps:spPr>
                              <a:xfrm>
                                <a:off x="4450650" y="3780000"/>
                                <a:ext cx="1790700" cy="0"/>
                              </a:xfrm>
                              <a:prstGeom prst="straightConnector1">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558800</wp:posOffset>
                      </wp:positionH>
                      <wp:positionV relativeFrom="paragraph">
                        <wp:posOffset>12700</wp:posOffset>
                      </wp:positionV>
                      <wp:extent cx="1914525" cy="136525"/>
                      <wp:effectExtent b="0" l="0" r="0" t="0"/>
                      <wp:wrapNone/>
                      <wp:docPr id="119" name="image1.png"/>
                      <a:graphic>
                        <a:graphicData uri="http://schemas.openxmlformats.org/drawingml/2006/picture">
                          <pic:pic>
                            <pic:nvPicPr>
                              <pic:cNvPr id="0" name="image1.png"/>
                              <pic:cNvPicPr preferRelativeResize="0"/>
                            </pic:nvPicPr>
                            <pic:blipFill>
                              <a:blip r:embed="rId8"/>
                              <a:srcRect/>
                              <a:stretch>
                                <a:fillRect/>
                              </a:stretch>
                            </pic:blipFill>
                            <pic:spPr>
                              <a:xfrm>
                                <a:off x="0" y="0"/>
                                <a:ext cx="1914525" cy="136525"/>
                              </a:xfrm>
                              <a:prstGeom prst="rect"/>
                              <a:ln/>
                            </pic:spPr>
                          </pic:pic>
                        </a:graphicData>
                      </a:graphic>
                    </wp:anchor>
                  </w:drawing>
                </mc:Fallback>
              </mc:AlternateContent>
            </w:r>
          </w:p>
          <w:p w:rsidR="00000000" w:rsidDel="00000000" w:rsidP="00000000" w:rsidRDefault="00000000" w:rsidRPr="00000000" w14:paraId="00000009">
            <w:pPr>
              <w:spacing w:after="120" w:before="120" w:line="240" w:lineRule="auto"/>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i w:val="1"/>
                <w:sz w:val="26"/>
                <w:szCs w:val="26"/>
                <w:rtl w:val="0"/>
              </w:rPr>
              <w:t xml:space="preserve">Tp. Hồ Chí Minh, ngày        tháng       năm  2021</w:t>
            </w:r>
          </w:p>
          <w:p w:rsidR="00000000" w:rsidDel="00000000" w:rsidP="00000000" w:rsidRDefault="00000000" w:rsidRPr="00000000" w14:paraId="0000000A">
            <w:pPr>
              <w:spacing w:after="120" w:before="120" w:line="240" w:lineRule="auto"/>
              <w:jc w:val="center"/>
              <w:rPr>
                <w:rFonts w:ascii="Times New Roman" w:cs="Times New Roman" w:eastAsia="Times New Roman" w:hAnsi="Times New Roman"/>
                <w:b w:val="1"/>
                <w:sz w:val="26"/>
                <w:szCs w:val="26"/>
              </w:rPr>
            </w:pPr>
            <w:r w:rsidDel="00000000" w:rsidR="00000000" w:rsidRPr="00000000">
              <w:rPr>
                <w:rtl w:val="0"/>
              </w:rPr>
            </w:r>
          </w:p>
        </w:tc>
      </w:tr>
    </w:tbl>
    <w:p w:rsidR="00000000" w:rsidDel="00000000" w:rsidP="00000000" w:rsidRDefault="00000000" w:rsidRPr="00000000" w14:paraId="0000000B">
      <w:pPr>
        <w:spacing w:after="120" w:before="120" w:lin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Kính gửi: </w:t>
      </w:r>
    </w:p>
    <w:p w:rsidR="00000000" w:rsidDel="00000000" w:rsidP="00000000" w:rsidRDefault="00000000" w:rsidRPr="00000000" w14:paraId="0000000C">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Cục Y tế Dự phòng;</w:t>
      </w:r>
    </w:p>
    <w:p w:rsidR="00000000" w:rsidDel="00000000" w:rsidP="00000000" w:rsidRDefault="00000000" w:rsidRPr="00000000" w14:paraId="0000000D">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Viện Pasteur thành phố Hồ Chí Minh;</w:t>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pacing w:after="120" w:before="120" w:line="240" w:lineRule="auto"/>
        <w:ind w:left="3595" w:hanging="356.0000000000002"/>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Sở Y tế thành phố Hồ Chí Minh.</w:t>
      </w:r>
    </w:p>
    <w:p w:rsidR="00000000" w:rsidDel="00000000" w:rsidP="00000000" w:rsidRDefault="00000000" w:rsidRPr="00000000" w14:paraId="0000000F">
      <w:pPr>
        <w:pBdr>
          <w:top w:space="0" w:sz="0" w:val="nil"/>
          <w:left w:space="0" w:sz="0" w:val="nil"/>
          <w:bottom w:space="0" w:sz="0" w:val="nil"/>
          <w:right w:space="0" w:sz="0" w:val="nil"/>
          <w:between w:space="0" w:sz="0" w:val="nil"/>
        </w:pBdr>
        <w:spacing w:after="120" w:before="120" w:line="240" w:lineRule="auto"/>
        <w:ind w:left="3595" w:firstLine="0"/>
        <w:jc w:val="both"/>
        <w:rPr>
          <w:rFonts w:ascii="Times New Roman" w:cs="Times New Roman" w:eastAsia="Times New Roman" w:hAnsi="Times New Roman"/>
          <w:color w:val="000000"/>
          <w:sz w:val="26"/>
          <w:szCs w:val="26"/>
        </w:rPr>
      </w:pPr>
      <w:r w:rsidDel="00000000" w:rsidR="00000000" w:rsidRPr="00000000">
        <w:rPr>
          <w:rtl w:val="0"/>
        </w:rPr>
      </w:r>
    </w:p>
    <w:p w:rsidR="00000000" w:rsidDel="00000000" w:rsidP="00000000" w:rsidRDefault="00000000" w:rsidRPr="00000000" w14:paraId="00000010">
      <w:pPr>
        <w:spacing w:after="0" w:line="360" w:lineRule="auto"/>
        <w:ind w:firstLine="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tâm Kiểm soát bệnh tật thành phố báo cáo nhanh thông tin về 01 trường hợp dương tính COVID-19 BN số </w:t>
      </w:r>
      <w:r w:rsidDel="00000000" w:rsidR="00000000" w:rsidRPr="00000000">
        <w:rPr>
          <w:rFonts w:ascii="Times New Roman" w:cs="Times New Roman" w:eastAsia="Times New Roman" w:hAnsi="Times New Roman"/>
          <w:sz w:val="26"/>
          <w:szCs w:val="26"/>
          <w:highlight w:val="yellow"/>
          <w:rtl w:val="0"/>
        </w:rPr>
        <w:t xml:space="preserve">00000</w:t>
      </w:r>
      <w:r w:rsidDel="00000000" w:rsidR="00000000" w:rsidRPr="00000000">
        <w:rPr>
          <w:rFonts w:ascii="Times New Roman" w:cs="Times New Roman" w:eastAsia="Times New Roman" w:hAnsi="Times New Roman"/>
          <w:sz w:val="26"/>
          <w:szCs w:val="26"/>
          <w:rtl w:val="0"/>
        </w:rPr>
        <w:t xml:space="preserve"> tại thành phố Hồ Chí Minh như sau:</w:t>
      </w:r>
    </w:p>
    <w:p w:rsidR="00000000" w:rsidDel="00000000" w:rsidP="00000000" w:rsidRDefault="00000000" w:rsidRPr="00000000" w14:paraId="00000011">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 THỨ NHẤT:</w:t>
      </w:r>
    </w:p>
    <w:p w:rsidR="00000000" w:rsidDel="00000000" w:rsidP="00000000" w:rsidRDefault="00000000" w:rsidRPr="00000000" w14:paraId="00000012">
      <w:pPr>
        <w:numPr>
          <w:ilvl w:val="0"/>
          <w:numId w:val="8"/>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w:t>
      </w:r>
    </w:p>
    <w:p w:rsidR="00000000" w:rsidDel="00000000" w:rsidP="00000000" w:rsidRDefault="00000000" w:rsidRPr="00000000" w14:paraId="00000013">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20 giờ 00 phút, ngày 28/06/2021.</w:t>
      </w:r>
      <w:r w:rsidDel="00000000" w:rsidR="00000000" w:rsidRPr="00000000">
        <w:rPr>
          <w:rtl w:val="0"/>
        </w:rPr>
      </w:r>
    </w:p>
    <w:p w:rsidR="00000000" w:rsidDel="00000000" w:rsidP="00000000" w:rsidRDefault="00000000" w:rsidRPr="00000000" w14:paraId="00000014">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NGUYỄN THỊ BÌNH (BN</w:t>
      </w:r>
      <w:r w:rsidDel="00000000" w:rsidR="00000000" w:rsidRPr="00000000">
        <w:rPr>
          <w:rFonts w:ascii="Times New Roman" w:cs="Times New Roman" w:eastAsia="Times New Roman" w:hAnsi="Times New Roman"/>
          <w:b w:val="1"/>
          <w:sz w:val="26"/>
          <w:szCs w:val="26"/>
          <w:highlight w:val="yellow"/>
          <w:rtl w:val="0"/>
        </w:rPr>
        <w:t xml:space="preserve">00000</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Giới tính: Nữ, sinh năm 1955, quốc tịch Việt Nam (sau đây gọi tắt là BN). </w:t>
      </w:r>
      <w:r w:rsidDel="00000000" w:rsidR="00000000" w:rsidRPr="00000000">
        <w:rPr>
          <w:rtl w:val="0"/>
        </w:rPr>
      </w:r>
    </w:p>
    <w:p w:rsidR="00000000" w:rsidDel="00000000" w:rsidP="00000000" w:rsidRDefault="00000000" w:rsidRPr="00000000" w14:paraId="00000015">
      <w:pPr>
        <w:numPr>
          <w:ilvl w:val="0"/>
          <w:numId w:val="3"/>
        </w:numP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 Số CMND/CCCD: 030155001663.</w:t>
      </w:r>
      <w:r w:rsidDel="00000000" w:rsidR="00000000" w:rsidRPr="00000000">
        <w:rPr>
          <w:rtl w:val="0"/>
        </w:rPr>
      </w:r>
    </w:p>
    <w:p w:rsidR="00000000" w:rsidDel="00000000" w:rsidP="00000000" w:rsidRDefault="00000000" w:rsidRPr="00000000" w14:paraId="00000016">
      <w:pPr>
        <w:numPr>
          <w:ilvl w:val="0"/>
          <w:numId w:val="3"/>
        </w:numPr>
        <w:shd w:fill="ffffff" w:val="clear"/>
        <w:spacing w:after="0" w:line="360" w:lineRule="auto"/>
        <w:ind w:left="720" w:hanging="360"/>
        <w:jc w:val="both"/>
        <w:rPr>
          <w:sz w:val="26"/>
          <w:szCs w:val="26"/>
        </w:rPr>
      </w:pPr>
      <w:bookmarkStart w:colFirst="0" w:colLast="0" w:name="_heading=h.l2azs9ifznft" w:id="0"/>
      <w:bookmarkEnd w:id="0"/>
      <w:r w:rsidDel="00000000" w:rsidR="00000000" w:rsidRPr="00000000">
        <w:rPr>
          <w:rFonts w:ascii="Times New Roman" w:cs="Times New Roman" w:eastAsia="Times New Roman" w:hAnsi="Times New Roman"/>
          <w:sz w:val="26"/>
          <w:szCs w:val="26"/>
          <w:rtl w:val="0"/>
        </w:rPr>
        <w:t xml:space="preserve">Địa chỉ nơi ở: 249/15 Tổ 9 Ấp 7, Đông Thạnh, huyện Hóc Môn, thành phố Hồ Chí Minh.</w:t>
      </w:r>
    </w:p>
    <w:p w:rsidR="00000000" w:rsidDel="00000000" w:rsidP="00000000" w:rsidRDefault="00000000" w:rsidRPr="00000000" w14:paraId="00000017">
      <w:pPr>
        <w:numPr>
          <w:ilvl w:val="0"/>
          <w:numId w:val="3"/>
        </w:numPr>
        <w:shd w:fill="ffffff" w:val="clear"/>
        <w:spacing w:after="0" w:line="360" w:lineRule="auto"/>
        <w:ind w:left="720" w:hanging="360"/>
        <w:jc w:val="both"/>
        <w:rPr>
          <w:sz w:val="26"/>
          <w:szCs w:val="26"/>
        </w:rPr>
      </w:pPr>
      <w:bookmarkStart w:colFirst="0" w:colLast="0" w:name="_heading=h.xtbf8nng4bvr" w:id="1"/>
      <w:bookmarkEnd w:id="1"/>
      <w:r w:rsidDel="00000000" w:rsidR="00000000" w:rsidRPr="00000000">
        <w:rPr>
          <w:rFonts w:ascii="Times New Roman" w:cs="Times New Roman" w:eastAsia="Times New Roman" w:hAnsi="Times New Roman"/>
          <w:sz w:val="26"/>
          <w:szCs w:val="26"/>
          <w:rtl w:val="0"/>
        </w:rPr>
        <w:t xml:space="preserve">Nghề nghiệp: Xay bột khô và nước tại nhà</w:t>
      </w:r>
    </w:p>
    <w:p w:rsidR="00000000" w:rsidDel="00000000" w:rsidP="00000000" w:rsidRDefault="00000000" w:rsidRPr="00000000" w14:paraId="00000018">
      <w:pPr>
        <w:numPr>
          <w:ilvl w:val="0"/>
          <w:numId w:val="3"/>
        </w:numPr>
        <w:shd w:fill="ffffff" w:val="clear"/>
        <w:spacing w:after="0" w:line="360" w:lineRule="auto"/>
        <w:ind w:left="720" w:hanging="360"/>
        <w:jc w:val="both"/>
        <w:rPr>
          <w:sz w:val="26"/>
          <w:szCs w:val="26"/>
        </w:rPr>
      </w:pPr>
      <w:bookmarkStart w:colFirst="0" w:colLast="0" w:name="_heading=h.sn2a6r5qpma1" w:id="2"/>
      <w:bookmarkEnd w:id="2"/>
      <w:r w:rsidDel="00000000" w:rsidR="00000000" w:rsidRPr="00000000">
        <w:rPr>
          <w:rFonts w:ascii="Times New Roman" w:cs="Times New Roman" w:eastAsia="Times New Roman" w:hAnsi="Times New Roman"/>
          <w:sz w:val="26"/>
          <w:szCs w:val="26"/>
          <w:rtl w:val="0"/>
        </w:rPr>
        <w:t xml:space="preserve">Địa chỉ nơi làm việc: Nhà riêng BN - 249/15 Tổ 9 Ấp 7, Đông Thạnh, huyện Hóc Môn, thành phố Hồ Chí Minh..</w:t>
      </w:r>
    </w:p>
    <w:p w:rsidR="00000000" w:rsidDel="00000000" w:rsidP="00000000" w:rsidRDefault="00000000" w:rsidRPr="00000000" w14:paraId="00000019">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0939.001.020. </w:t>
      </w:r>
      <w:r w:rsidDel="00000000" w:rsidR="00000000" w:rsidRPr="00000000">
        <w:rPr>
          <w:rtl w:val="0"/>
        </w:rPr>
      </w:r>
    </w:p>
    <w:p w:rsidR="00000000" w:rsidDel="00000000" w:rsidP="00000000" w:rsidRDefault="00000000" w:rsidRPr="00000000" w14:paraId="0000001A">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1B">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có yếu tố dịch tễ liên quan đến BN Bùi Tiến Hải (</w:t>
      </w:r>
      <w:r w:rsidDel="00000000" w:rsidR="00000000" w:rsidRPr="00000000">
        <w:rPr>
          <w:rFonts w:ascii="Times New Roman" w:cs="Times New Roman" w:eastAsia="Times New Roman" w:hAnsi="Times New Roman"/>
          <w:sz w:val="26"/>
          <w:szCs w:val="26"/>
          <w:highlight w:val="yellow"/>
          <w:rtl w:val="0"/>
        </w:rPr>
        <w:t xml:space="preserve">BN00000</w:t>
      </w:r>
      <w:r w:rsidDel="00000000" w:rsidR="00000000" w:rsidRPr="00000000">
        <w:rPr>
          <w:rFonts w:ascii="Times New Roman" w:cs="Times New Roman" w:eastAsia="Times New Roman" w:hAnsi="Times New Roman"/>
          <w:sz w:val="26"/>
          <w:szCs w:val="26"/>
          <w:rtl w:val="0"/>
        </w:rPr>
        <w:t xml:space="preserve">), BN là hàng xóm, có sang nhà với BN</w:t>
      </w:r>
      <w:r w:rsidDel="00000000" w:rsidR="00000000" w:rsidRPr="00000000">
        <w:rPr>
          <w:rFonts w:ascii="Times New Roman" w:cs="Times New Roman" w:eastAsia="Times New Roman" w:hAnsi="Times New Roman"/>
          <w:sz w:val="26"/>
          <w:szCs w:val="26"/>
          <w:highlight w:val="yellow"/>
          <w:rtl w:val="0"/>
        </w:rPr>
        <w:t xml:space="preserve"> 00000</w:t>
      </w:r>
      <w:r w:rsidDel="00000000" w:rsidR="00000000" w:rsidRPr="00000000">
        <w:rPr>
          <w:rFonts w:ascii="Times New Roman" w:cs="Times New Roman" w:eastAsia="Times New Roman" w:hAnsi="Times New Roman"/>
          <w:sz w:val="26"/>
          <w:szCs w:val="26"/>
          <w:rtl w:val="0"/>
        </w:rPr>
        <w:t xml:space="preserve">, ngày tiếp xúc cuối: 18/06/2021.</w:t>
      </w:r>
      <w:r w:rsidDel="00000000" w:rsidR="00000000" w:rsidRPr="00000000">
        <w:rPr>
          <w:rtl w:val="0"/>
        </w:rPr>
      </w:r>
    </w:p>
    <w:p w:rsidR="00000000" w:rsidDel="00000000" w:rsidP="00000000" w:rsidRDefault="00000000" w:rsidRPr="00000000" w14:paraId="0000001C">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được lấy mẫu xét nghiệm lần 02 ngày 23/06/2021 tại khu vực cách ly phong tỏa và có kết quả dương tính với SARS-CoV-2.</w:t>
      </w:r>
    </w:p>
    <w:p w:rsidR="00000000" w:rsidDel="00000000" w:rsidP="00000000" w:rsidRDefault="00000000" w:rsidRPr="00000000" w14:paraId="0000001D">
      <w:pPr>
        <w:numPr>
          <w:ilvl w:val="0"/>
          <w:numId w:val="8"/>
        </w:numP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1E">
      <w:pPr>
        <w:numPr>
          <w:ilvl w:val="0"/>
          <w:numId w:val="3"/>
        </w:numPr>
        <w:shd w:fill="ffffff" w:val="clear"/>
        <w:spacing w:after="0" w:line="360" w:lineRule="auto"/>
        <w:ind w:left="720" w:hanging="360"/>
        <w:jc w:val="both"/>
        <w:rPr>
          <w:sz w:val="26"/>
          <w:szCs w:val="26"/>
        </w:rPr>
      </w:pPr>
      <w:bookmarkStart w:colFirst="0" w:colLast="0" w:name="_heading=h.joh7txa7r96c" w:id="3"/>
      <w:bookmarkEnd w:id="3"/>
      <w:r w:rsidDel="00000000" w:rsidR="00000000" w:rsidRPr="00000000">
        <w:rPr>
          <w:rFonts w:ascii="Times New Roman" w:cs="Times New Roman" w:eastAsia="Times New Roman" w:hAnsi="Times New Roman"/>
          <w:sz w:val="26"/>
          <w:szCs w:val="26"/>
          <w:rtl w:val="0"/>
        </w:rPr>
        <w:t xml:space="preserve">BN sống tại nhà riêng tại địa chỉ số 249/15 Tổ 9 Ấp 7, Đông Thạnh, huyện Hóc Môn, thành phố Hồ Chí Minh; cùng với 1 người khác: </w:t>
      </w:r>
      <w:r w:rsidDel="00000000" w:rsidR="00000000" w:rsidRPr="00000000">
        <w:rPr>
          <w:rtl w:val="0"/>
        </w:rPr>
      </w:r>
    </w:p>
    <w:p w:rsidR="00000000" w:rsidDel="00000000" w:rsidP="00000000" w:rsidRDefault="00000000" w:rsidRPr="00000000" w14:paraId="0000001F">
      <w:pPr>
        <w:numPr>
          <w:ilvl w:val="0"/>
          <w:numId w:val="9"/>
        </w:numPr>
        <w:shd w:fill="ffffff" w:val="clear"/>
        <w:spacing w:after="0" w:line="360" w:lineRule="auto"/>
        <w:ind w:left="1440" w:hanging="360"/>
        <w:jc w:val="both"/>
        <w:rPr>
          <w:rFonts w:ascii="Times New Roman" w:cs="Times New Roman" w:eastAsia="Times New Roman" w:hAnsi="Times New Roman"/>
          <w:sz w:val="26"/>
          <w:szCs w:val="26"/>
        </w:rPr>
      </w:pPr>
      <w:bookmarkStart w:colFirst="0" w:colLast="0" w:name="_heading=h.g5arxowon0d4" w:id="4"/>
      <w:bookmarkEnd w:id="4"/>
      <w:r w:rsidDel="00000000" w:rsidR="00000000" w:rsidRPr="00000000">
        <w:rPr>
          <w:rFonts w:ascii="Times New Roman" w:cs="Times New Roman" w:eastAsia="Times New Roman" w:hAnsi="Times New Roman"/>
          <w:sz w:val="26"/>
          <w:szCs w:val="26"/>
          <w:rtl w:val="0"/>
        </w:rPr>
        <w:t xml:space="preserve">Chồng, Hoàng Văn Dân, 1955.</w:t>
      </w:r>
    </w:p>
    <w:p w:rsidR="00000000" w:rsidDel="00000000" w:rsidP="00000000" w:rsidRDefault="00000000" w:rsidRPr="00000000" w14:paraId="00000020">
      <w:pPr>
        <w:numPr>
          <w:ilvl w:val="0"/>
          <w:numId w:val="1"/>
        </w:numP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14x9yymmh4ms" w:id="5"/>
      <w:bookmarkEnd w:id="5"/>
      <w:r w:rsidDel="00000000" w:rsidR="00000000" w:rsidRPr="00000000">
        <w:rPr>
          <w:rFonts w:ascii="Times New Roman" w:cs="Times New Roman" w:eastAsia="Times New Roman" w:hAnsi="Times New Roman"/>
          <w:sz w:val="26"/>
          <w:szCs w:val="26"/>
          <w:rtl w:val="0"/>
        </w:rPr>
        <w:t xml:space="preserve">Hàng ngày BN hay qua tạp hóa nhà ông Bùi Tiến Hải (BN 00000) mua đồ.</w:t>
      </w:r>
    </w:p>
    <w:p w:rsidR="00000000" w:rsidDel="00000000" w:rsidP="00000000" w:rsidRDefault="00000000" w:rsidRPr="00000000" w14:paraId="00000021">
      <w:pPr>
        <w:numPr>
          <w:ilvl w:val="0"/>
          <w:numId w:val="1"/>
        </w:numP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s0lxc5k04ejo" w:id="6"/>
      <w:bookmarkEnd w:id="6"/>
      <w:r w:rsidDel="00000000" w:rsidR="00000000" w:rsidRPr="00000000">
        <w:rPr>
          <w:rFonts w:ascii="Times New Roman" w:cs="Times New Roman" w:eastAsia="Times New Roman" w:hAnsi="Times New Roman"/>
          <w:sz w:val="26"/>
          <w:szCs w:val="26"/>
          <w:rtl w:val="0"/>
        </w:rPr>
        <w:t xml:space="preserve">Từ ngày 28/05 đến 16/06/2021, BN chỉ ở nhà, xay bột bán cho khách hàng, và có đi ra chợ mua đồ ăn và rau hàng ngày từ đầu chợ đến cuối chợ.</w:t>
      </w:r>
    </w:p>
    <w:p w:rsidR="00000000" w:rsidDel="00000000" w:rsidP="00000000" w:rsidRDefault="00000000" w:rsidRPr="00000000" w14:paraId="00000022">
      <w:pPr>
        <w:numPr>
          <w:ilvl w:val="0"/>
          <w:numId w:val="1"/>
        </w:numP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ra5xc1r0sel6" w:id="7"/>
      <w:bookmarkEnd w:id="7"/>
      <w:r w:rsidDel="00000000" w:rsidR="00000000" w:rsidRPr="00000000">
        <w:rPr>
          <w:rFonts w:ascii="Times New Roman" w:cs="Times New Roman" w:eastAsia="Times New Roman" w:hAnsi="Times New Roman"/>
          <w:sz w:val="26"/>
          <w:szCs w:val="26"/>
          <w:rtl w:val="0"/>
        </w:rPr>
        <w:t xml:space="preserve">Ngày 17/06/2021, BN có sốt nhẹ tự mua thuốc uống.</w:t>
      </w:r>
    </w:p>
    <w:p w:rsidR="00000000" w:rsidDel="00000000" w:rsidP="00000000" w:rsidRDefault="00000000" w:rsidRPr="00000000" w14:paraId="00000023">
      <w:pPr>
        <w:numPr>
          <w:ilvl w:val="0"/>
          <w:numId w:val="1"/>
        </w:numP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ruuw49qixl2g" w:id="8"/>
      <w:bookmarkEnd w:id="8"/>
      <w:r w:rsidDel="00000000" w:rsidR="00000000" w:rsidRPr="00000000">
        <w:rPr>
          <w:rFonts w:ascii="Times New Roman" w:cs="Times New Roman" w:eastAsia="Times New Roman" w:hAnsi="Times New Roman"/>
          <w:sz w:val="26"/>
          <w:szCs w:val="26"/>
          <w:rtl w:val="0"/>
        </w:rPr>
        <w:t xml:space="preserve">Ngày 18/06/2021, BN có sốt cao 41 độ C nên có mua thuốc giảm sốt về uống và có đi ra Trạm Y Tế (TYT) xin khám bệnh nhưng TYT thấy BN có bệnh lý nền tim mạch và đái tháo đường không can thiệp được, nên TYT giới thiệu BN đi lên Bệnh viện tuyến trên khám. BN có đến Bệnh viện Hóc Môn khám </w:t>
      </w:r>
      <w:r w:rsidDel="00000000" w:rsidR="00000000" w:rsidRPr="00000000">
        <w:rPr>
          <w:rFonts w:ascii="Times New Roman" w:cs="Times New Roman" w:eastAsia="Times New Roman" w:hAnsi="Times New Roman"/>
          <w:sz w:val="26"/>
          <w:szCs w:val="26"/>
          <w:rtl w:val="0"/>
        </w:rPr>
        <w:t xml:space="preserve">nhưng</w:t>
      </w:r>
      <w:r w:rsidDel="00000000" w:rsidR="00000000" w:rsidRPr="00000000">
        <w:rPr>
          <w:rFonts w:ascii="Times New Roman" w:cs="Times New Roman" w:eastAsia="Times New Roman" w:hAnsi="Times New Roman"/>
          <w:sz w:val="26"/>
          <w:szCs w:val="26"/>
          <w:rtl w:val="0"/>
        </w:rPr>
        <w:t xml:space="preserve"> bệnh viện không khám kêu BN về đi. BN về tự mua thuốc về nhà uống và theo dõi.  </w:t>
      </w:r>
    </w:p>
    <w:p w:rsidR="00000000" w:rsidDel="00000000" w:rsidP="00000000" w:rsidRDefault="00000000" w:rsidRPr="00000000" w14:paraId="00000024">
      <w:pPr>
        <w:numPr>
          <w:ilvl w:val="0"/>
          <w:numId w:val="1"/>
        </w:numP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n34dimv74tm9" w:id="9"/>
      <w:bookmarkEnd w:id="9"/>
      <w:r w:rsidDel="00000000" w:rsidR="00000000" w:rsidRPr="00000000">
        <w:rPr>
          <w:rFonts w:ascii="Times New Roman" w:cs="Times New Roman" w:eastAsia="Times New Roman" w:hAnsi="Times New Roman"/>
          <w:sz w:val="26"/>
          <w:szCs w:val="26"/>
          <w:rtl w:val="0"/>
        </w:rPr>
        <w:t xml:space="preserve">Ngày 19/06/2021, BN vẫn sốt nhẹ tự uống thuốc và vẫn bán hàng bình thường, có tiếp xúc nhiều khách hàng, không nhớ bao nhiêu người. </w:t>
      </w:r>
    </w:p>
    <w:p w:rsidR="00000000" w:rsidDel="00000000" w:rsidP="00000000" w:rsidRDefault="00000000" w:rsidRPr="00000000" w14:paraId="00000025">
      <w:pPr>
        <w:numPr>
          <w:ilvl w:val="0"/>
          <w:numId w:val="1"/>
        </w:numP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7yylkvqwrvhy" w:id="10"/>
      <w:bookmarkEnd w:id="10"/>
      <w:r w:rsidDel="00000000" w:rsidR="00000000" w:rsidRPr="00000000">
        <w:rPr>
          <w:rFonts w:ascii="Times New Roman" w:cs="Times New Roman" w:eastAsia="Times New Roman" w:hAnsi="Times New Roman"/>
          <w:sz w:val="26"/>
          <w:szCs w:val="26"/>
          <w:rtl w:val="0"/>
        </w:rPr>
        <w:t xml:space="preserve">Ngày 20/06/2021, BN có đi lấy mẫu XN Covid - 19 tại trường Tiểu học Hoàng Hoa Thám, địa chỉ: 417 Đặng Thúc Vịnh, Đông Thạnh, Hóc Môn, Thành phố Hồ Chí Minh.</w:t>
      </w:r>
    </w:p>
    <w:p w:rsidR="00000000" w:rsidDel="00000000" w:rsidP="00000000" w:rsidRDefault="00000000" w:rsidRPr="00000000" w14:paraId="00000026">
      <w:pPr>
        <w:numPr>
          <w:ilvl w:val="0"/>
          <w:numId w:val="1"/>
        </w:numPr>
        <w:shd w:fill="ffffff" w:val="clear"/>
        <w:spacing w:after="0" w:line="360" w:lineRule="auto"/>
        <w:ind w:left="720" w:hanging="360"/>
        <w:jc w:val="both"/>
        <w:rPr>
          <w:rFonts w:ascii="Times New Roman" w:cs="Times New Roman" w:eastAsia="Times New Roman" w:hAnsi="Times New Roman"/>
          <w:sz w:val="26"/>
          <w:szCs w:val="26"/>
          <w:u w:val="none"/>
        </w:rPr>
      </w:pPr>
      <w:bookmarkStart w:colFirst="0" w:colLast="0" w:name="_heading=h.g4hereecbfk8" w:id="11"/>
      <w:bookmarkEnd w:id="11"/>
      <w:r w:rsidDel="00000000" w:rsidR="00000000" w:rsidRPr="00000000">
        <w:rPr>
          <w:rFonts w:ascii="Times New Roman" w:cs="Times New Roman" w:eastAsia="Times New Roman" w:hAnsi="Times New Roman"/>
          <w:sz w:val="26"/>
          <w:szCs w:val="26"/>
          <w:rtl w:val="0"/>
        </w:rPr>
        <w:t xml:space="preserve">Ngày 2106/2021, BN vẫn sốt nhẹ tự uống thuốc và vẫn bán hàng bình thường, có tiếp xúc nhiều khách hàng, không nhớ bao nhiêu người. </w:t>
      </w:r>
    </w:p>
    <w:p w:rsidR="00000000" w:rsidDel="00000000" w:rsidP="00000000" w:rsidRDefault="00000000" w:rsidRPr="00000000" w14:paraId="00000027">
      <w:pPr>
        <w:numPr>
          <w:ilvl w:val="0"/>
          <w:numId w:val="1"/>
        </w:numP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db7108rdhbzd" w:id="12"/>
      <w:bookmarkEnd w:id="12"/>
      <w:r w:rsidDel="00000000" w:rsidR="00000000" w:rsidRPr="00000000">
        <w:rPr>
          <w:rFonts w:ascii="Times New Roman" w:cs="Times New Roman" w:eastAsia="Times New Roman" w:hAnsi="Times New Roman"/>
          <w:sz w:val="26"/>
          <w:szCs w:val="26"/>
          <w:rtl w:val="0"/>
        </w:rPr>
        <w:t xml:space="preserve">Ngày 22/06/2021, khoảng 11h thì khu nhà BN tại Tổ 9, Ấp 7, Đông Thạnh, huyện Hóc Môn, thành phố Hồ Chí Minh; được cách ly phong tỏa.</w:t>
      </w:r>
    </w:p>
    <w:p w:rsidR="00000000" w:rsidDel="00000000" w:rsidP="00000000" w:rsidRDefault="00000000" w:rsidRPr="00000000" w14:paraId="00000028">
      <w:pPr>
        <w:numPr>
          <w:ilvl w:val="0"/>
          <w:numId w:val="1"/>
        </w:numP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vojriqo0gqpe" w:id="13"/>
      <w:bookmarkEnd w:id="13"/>
      <w:r w:rsidDel="00000000" w:rsidR="00000000" w:rsidRPr="00000000">
        <w:rPr>
          <w:rFonts w:ascii="Times New Roman" w:cs="Times New Roman" w:eastAsia="Times New Roman" w:hAnsi="Times New Roman"/>
          <w:sz w:val="26"/>
          <w:szCs w:val="26"/>
          <w:rtl w:val="0"/>
        </w:rPr>
        <w:t xml:space="preserve">Chiều 23/06/2021, BN được lấy mẫu xét nghiệm tại khu vực nhà bị phong tỏa và có kết quả dương tính với SARS-CoV-2.</w:t>
      </w:r>
    </w:p>
    <w:p w:rsidR="00000000" w:rsidDel="00000000" w:rsidP="00000000" w:rsidRDefault="00000000" w:rsidRPr="00000000" w14:paraId="00000029">
      <w:pPr>
        <w:numPr>
          <w:ilvl w:val="0"/>
          <w:numId w:val="2"/>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Lấy mẫu: BN được lấy mẫu 2 lần:</w:t>
      </w:r>
      <w:r w:rsidDel="00000000" w:rsidR="00000000" w:rsidRPr="00000000">
        <w:rPr>
          <w:rtl w:val="0"/>
        </w:rPr>
      </w:r>
    </w:p>
    <w:p w:rsidR="00000000" w:rsidDel="00000000" w:rsidP="00000000" w:rsidRDefault="00000000" w:rsidRPr="00000000" w14:paraId="0000002A">
      <w:pPr>
        <w:numPr>
          <w:ilvl w:val="0"/>
          <w:numId w:val="7"/>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01: ngày 20/06/2021, BN được lấy mẫu XN tại trường TH Hoàng Hoa Thám, Hóc Môn và BN không được thông báo kết quả.</w:t>
      </w:r>
    </w:p>
    <w:p w:rsidR="00000000" w:rsidDel="00000000" w:rsidP="00000000" w:rsidRDefault="00000000" w:rsidRPr="00000000" w14:paraId="0000002B">
      <w:pPr>
        <w:numPr>
          <w:ilvl w:val="0"/>
          <w:numId w:val="7"/>
        </w:numPr>
        <w:spacing w:after="0" w:line="360" w:lineRule="auto"/>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Lần 01: ngày 23/06/2021, BN được lấy mẫu XN tại khu cách ly phong tỏa và có kết quả Dương tính với SARS-CoV-2.</w:t>
      </w:r>
    </w:p>
    <w:p w:rsidR="00000000" w:rsidDel="00000000" w:rsidP="00000000" w:rsidRDefault="00000000" w:rsidRPr="00000000" w14:paraId="0000002C">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Triệu chứng:</w:t>
      </w:r>
      <w:r w:rsidDel="00000000" w:rsidR="00000000" w:rsidRPr="00000000">
        <w:rPr>
          <w:rFonts w:ascii="Times New Roman" w:cs="Times New Roman" w:eastAsia="Times New Roman" w:hAnsi="Times New Roman"/>
          <w:sz w:val="26"/>
          <w:szCs w:val="26"/>
          <w:rtl w:val="0"/>
        </w:rPr>
        <w:t xml:space="preserve"> Trong suốt quá trình ghi nhận dịch tễ 21 ngày, BN không ghi nhận các triệu chứng bất thường.</w:t>
      </w:r>
      <w:r w:rsidDel="00000000" w:rsidR="00000000" w:rsidRPr="00000000">
        <w:rPr>
          <w:rtl w:val="0"/>
        </w:rPr>
      </w:r>
    </w:p>
    <w:p w:rsidR="00000000" w:rsidDel="00000000" w:rsidP="00000000" w:rsidRDefault="00000000" w:rsidRPr="00000000" w14:paraId="0000002D">
      <w:pPr>
        <w:numPr>
          <w:ilvl w:val="0"/>
          <w:numId w:val="1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w:t>
      </w:r>
      <w:r w:rsidDel="00000000" w:rsidR="00000000" w:rsidRPr="00000000">
        <w:rPr>
          <w:rtl w:val="0"/>
        </w:rPr>
      </w:r>
    </w:p>
    <w:p w:rsidR="00000000" w:rsidDel="00000000" w:rsidP="00000000" w:rsidRDefault="00000000" w:rsidRPr="00000000" w14:paraId="0000002E">
      <w:pPr>
        <w:numPr>
          <w:ilvl w:val="0"/>
          <w:numId w:val="4"/>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THÔNG TIN CA BỆNH THỨ HAI:</w:t>
      </w:r>
    </w:p>
    <w:p w:rsidR="00000000" w:rsidDel="00000000" w:rsidP="00000000" w:rsidRDefault="00000000" w:rsidRPr="00000000" w14:paraId="0000002F">
      <w:pPr>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Thông tin ca bệnh</w:t>
      </w:r>
    </w:p>
    <w:p w:rsidR="00000000" w:rsidDel="00000000" w:rsidP="00000000" w:rsidRDefault="00000000" w:rsidRPr="00000000" w14:paraId="00000030">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Nhận thông tin lúc 20 giờ 00 phút, ngày 28/06/2021.</w:t>
      </w:r>
      <w:r w:rsidDel="00000000" w:rsidR="00000000" w:rsidRPr="00000000">
        <w:rPr>
          <w:rtl w:val="0"/>
        </w:rPr>
      </w:r>
    </w:p>
    <w:p w:rsidR="00000000" w:rsidDel="00000000" w:rsidP="00000000" w:rsidRDefault="00000000" w:rsidRPr="00000000" w14:paraId="00000031">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Bệnh nhân:</w:t>
      </w:r>
      <w:r w:rsidDel="00000000" w:rsidR="00000000" w:rsidRPr="00000000">
        <w:rPr>
          <w:rFonts w:ascii="Times New Roman" w:cs="Times New Roman" w:eastAsia="Times New Roman" w:hAnsi="Times New Roman"/>
          <w:b w:val="1"/>
          <w:sz w:val="26"/>
          <w:szCs w:val="26"/>
          <w:rtl w:val="0"/>
        </w:rPr>
        <w:t xml:space="preserve"> HOÀNG VĂN DÂN (BN</w:t>
      </w:r>
      <w:r w:rsidDel="00000000" w:rsidR="00000000" w:rsidRPr="00000000">
        <w:rPr>
          <w:rFonts w:ascii="Times New Roman" w:cs="Times New Roman" w:eastAsia="Times New Roman" w:hAnsi="Times New Roman"/>
          <w:b w:val="1"/>
          <w:sz w:val="26"/>
          <w:szCs w:val="26"/>
          <w:highlight w:val="yellow"/>
          <w:rtl w:val="0"/>
        </w:rPr>
        <w:t xml:space="preserve">00000</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Fonts w:ascii="Times New Roman" w:cs="Times New Roman" w:eastAsia="Times New Roman" w:hAnsi="Times New Roman"/>
          <w:sz w:val="26"/>
          <w:szCs w:val="26"/>
          <w:rtl w:val="0"/>
        </w:rPr>
        <w:t xml:space="preserve">, Giới tính: Nam, sinh năm 1955, quốc tịch Việt Nam (sau đây gọi tắt là BN). </w:t>
      </w:r>
      <w:r w:rsidDel="00000000" w:rsidR="00000000" w:rsidRPr="00000000">
        <w:rPr>
          <w:rtl w:val="0"/>
        </w:rPr>
      </w:r>
    </w:p>
    <w:p w:rsidR="00000000" w:rsidDel="00000000" w:rsidP="00000000" w:rsidRDefault="00000000" w:rsidRPr="00000000" w14:paraId="00000032">
      <w:pPr>
        <w:numPr>
          <w:ilvl w:val="0"/>
          <w:numId w:val="3"/>
        </w:numPr>
        <w:shd w:fill="ffffff" w:val="clear"/>
        <w:spacing w:after="0" w:line="360" w:lineRule="auto"/>
        <w:ind w:left="720" w:hanging="360"/>
        <w:jc w:val="both"/>
        <w:rPr>
          <w:color w:val="222222"/>
          <w:sz w:val="26"/>
          <w:szCs w:val="26"/>
        </w:rPr>
      </w:pPr>
      <w:r w:rsidDel="00000000" w:rsidR="00000000" w:rsidRPr="00000000">
        <w:rPr>
          <w:rFonts w:ascii="Times New Roman" w:cs="Times New Roman" w:eastAsia="Times New Roman" w:hAnsi="Times New Roman"/>
          <w:sz w:val="26"/>
          <w:szCs w:val="26"/>
          <w:rtl w:val="0"/>
        </w:rPr>
        <w:t xml:space="preserve"> Số CMND/CCCD: 004055000012.</w:t>
      </w:r>
      <w:r w:rsidDel="00000000" w:rsidR="00000000" w:rsidRPr="00000000">
        <w:rPr>
          <w:rtl w:val="0"/>
        </w:rPr>
      </w:r>
    </w:p>
    <w:p w:rsidR="00000000" w:rsidDel="00000000" w:rsidP="00000000" w:rsidRDefault="00000000" w:rsidRPr="00000000" w14:paraId="00000033">
      <w:pPr>
        <w:numPr>
          <w:ilvl w:val="0"/>
          <w:numId w:val="3"/>
        </w:numP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l2azs9ifznft" w:id="0"/>
      <w:bookmarkEnd w:id="0"/>
      <w:r w:rsidDel="00000000" w:rsidR="00000000" w:rsidRPr="00000000">
        <w:rPr>
          <w:rFonts w:ascii="Times New Roman" w:cs="Times New Roman" w:eastAsia="Times New Roman" w:hAnsi="Times New Roman"/>
          <w:sz w:val="26"/>
          <w:szCs w:val="26"/>
          <w:rtl w:val="0"/>
        </w:rPr>
        <w:t xml:space="preserve">Địa chỉ nơi ở: 249/15 Tổ 9 Ấp 7, Đông Thạnh, huyện Hóc Môn, thành phố Hồ Chí Minh.</w:t>
      </w:r>
    </w:p>
    <w:p w:rsidR="00000000" w:rsidDel="00000000" w:rsidP="00000000" w:rsidRDefault="00000000" w:rsidRPr="00000000" w14:paraId="00000034">
      <w:pPr>
        <w:numPr>
          <w:ilvl w:val="0"/>
          <w:numId w:val="3"/>
        </w:numP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xtbf8nng4bvr" w:id="1"/>
      <w:bookmarkEnd w:id="1"/>
      <w:r w:rsidDel="00000000" w:rsidR="00000000" w:rsidRPr="00000000">
        <w:rPr>
          <w:rFonts w:ascii="Times New Roman" w:cs="Times New Roman" w:eastAsia="Times New Roman" w:hAnsi="Times New Roman"/>
          <w:sz w:val="26"/>
          <w:szCs w:val="26"/>
          <w:rtl w:val="0"/>
        </w:rPr>
        <w:t xml:space="preserve">Nghề nghiệp: Nghỉ hưu, ở nhà.</w:t>
      </w:r>
    </w:p>
    <w:p w:rsidR="00000000" w:rsidDel="00000000" w:rsidP="00000000" w:rsidRDefault="00000000" w:rsidRPr="00000000" w14:paraId="00000035">
      <w:pPr>
        <w:numPr>
          <w:ilvl w:val="0"/>
          <w:numId w:val="3"/>
        </w:numPr>
        <w:shd w:fill="ffffff" w:val="clear"/>
        <w:spacing w:after="0" w:line="360" w:lineRule="auto"/>
        <w:ind w:left="720" w:hanging="360"/>
        <w:jc w:val="both"/>
        <w:rPr>
          <w:rFonts w:ascii="Times New Roman" w:cs="Times New Roman" w:eastAsia="Times New Roman" w:hAnsi="Times New Roman"/>
          <w:sz w:val="26"/>
          <w:szCs w:val="26"/>
        </w:rPr>
      </w:pPr>
      <w:bookmarkStart w:colFirst="0" w:colLast="0" w:name="_heading=h.sn2a6r5qpma1" w:id="2"/>
      <w:bookmarkEnd w:id="2"/>
      <w:r w:rsidDel="00000000" w:rsidR="00000000" w:rsidRPr="00000000">
        <w:rPr>
          <w:rFonts w:ascii="Times New Roman" w:cs="Times New Roman" w:eastAsia="Times New Roman" w:hAnsi="Times New Roman"/>
          <w:sz w:val="26"/>
          <w:szCs w:val="26"/>
          <w:rtl w:val="0"/>
        </w:rPr>
        <w:t xml:space="preserve">Địa chỉ nơi làm việc: Nhà riêng BN - 249/15 Tổ 9 Ấp 7, Đông Thạnh, huyện Hóc Môn, thành phố Hồ Chí Minh..</w:t>
      </w:r>
    </w:p>
    <w:p w:rsidR="00000000" w:rsidDel="00000000" w:rsidP="00000000" w:rsidRDefault="00000000" w:rsidRPr="00000000" w14:paraId="00000036">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Số điện thoại: 0939.001.020. </w:t>
      </w:r>
      <w:r w:rsidDel="00000000" w:rsidR="00000000" w:rsidRPr="00000000">
        <w:rPr>
          <w:rtl w:val="0"/>
        </w:rPr>
      </w:r>
    </w:p>
    <w:p w:rsidR="00000000" w:rsidDel="00000000" w:rsidP="00000000" w:rsidRDefault="00000000" w:rsidRPr="00000000" w14:paraId="00000037">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Tôn giáo: Không.</w:t>
      </w:r>
      <w:r w:rsidDel="00000000" w:rsidR="00000000" w:rsidRPr="00000000">
        <w:rPr>
          <w:rtl w:val="0"/>
        </w:rPr>
      </w:r>
    </w:p>
    <w:p w:rsidR="00000000" w:rsidDel="00000000" w:rsidP="00000000" w:rsidRDefault="00000000" w:rsidRPr="00000000" w14:paraId="00000038">
      <w:pPr>
        <w:numPr>
          <w:ilvl w:val="0"/>
          <w:numId w:val="3"/>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sz w:val="26"/>
          <w:szCs w:val="26"/>
          <w:rtl w:val="0"/>
        </w:rPr>
        <w:t xml:space="preserve">BN có yếu tố dịch tễ liên quan đến BN Bùi Tiến Hải (</w:t>
      </w:r>
      <w:r w:rsidDel="00000000" w:rsidR="00000000" w:rsidRPr="00000000">
        <w:rPr>
          <w:rFonts w:ascii="Times New Roman" w:cs="Times New Roman" w:eastAsia="Times New Roman" w:hAnsi="Times New Roman"/>
          <w:sz w:val="26"/>
          <w:szCs w:val="26"/>
          <w:highlight w:val="yellow"/>
          <w:rtl w:val="0"/>
        </w:rPr>
        <w:t xml:space="preserve">BN00000</w:t>
      </w:r>
      <w:r w:rsidDel="00000000" w:rsidR="00000000" w:rsidRPr="00000000">
        <w:rPr>
          <w:rFonts w:ascii="Times New Roman" w:cs="Times New Roman" w:eastAsia="Times New Roman" w:hAnsi="Times New Roman"/>
          <w:sz w:val="26"/>
          <w:szCs w:val="26"/>
          <w:rtl w:val="0"/>
        </w:rPr>
        <w:t xml:space="preserve">), BN là hàng xóm, có sang nhà với BN</w:t>
      </w:r>
      <w:r w:rsidDel="00000000" w:rsidR="00000000" w:rsidRPr="00000000">
        <w:rPr>
          <w:rFonts w:ascii="Times New Roman" w:cs="Times New Roman" w:eastAsia="Times New Roman" w:hAnsi="Times New Roman"/>
          <w:sz w:val="26"/>
          <w:szCs w:val="26"/>
          <w:highlight w:val="yellow"/>
          <w:rtl w:val="0"/>
        </w:rPr>
        <w:t xml:space="preserve"> 00000</w:t>
      </w:r>
      <w:r w:rsidDel="00000000" w:rsidR="00000000" w:rsidRPr="00000000">
        <w:rPr>
          <w:rFonts w:ascii="Times New Roman" w:cs="Times New Roman" w:eastAsia="Times New Roman" w:hAnsi="Times New Roman"/>
          <w:sz w:val="26"/>
          <w:szCs w:val="26"/>
          <w:rtl w:val="0"/>
        </w:rPr>
        <w:t xml:space="preserve">, ngày tiếp xúc cuối: 09/06/2021.</w:t>
      </w:r>
      <w:r w:rsidDel="00000000" w:rsidR="00000000" w:rsidRPr="00000000">
        <w:rPr>
          <w:rtl w:val="0"/>
        </w:rPr>
      </w:r>
    </w:p>
    <w:p w:rsidR="00000000" w:rsidDel="00000000" w:rsidP="00000000" w:rsidRDefault="00000000" w:rsidRPr="00000000" w14:paraId="00000039">
      <w:pPr>
        <w:numPr>
          <w:ilvl w:val="0"/>
          <w:numId w:val="3"/>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BN được lấy mẫu xét nghiệm lần 02 ngày 23/06/2021 tại khu vực cách ly phong tỏa và có kết quả dương tính với SARS-CoV-2.</w:t>
      </w:r>
      <w:r w:rsidDel="00000000" w:rsidR="00000000" w:rsidRPr="00000000">
        <w:rPr>
          <w:rtl w:val="0"/>
        </w:rPr>
      </w:r>
    </w:p>
    <w:p w:rsidR="00000000" w:rsidDel="00000000" w:rsidP="00000000" w:rsidRDefault="00000000" w:rsidRPr="00000000" w14:paraId="0000003A">
      <w:pPr>
        <w:numPr>
          <w:ilvl w:val="0"/>
          <w:numId w:val="12"/>
        </w:numPr>
        <w:pBdr>
          <w:top w:space="0" w:sz="0" w:val="nil"/>
          <w:left w:space="0" w:sz="0" w:val="nil"/>
          <w:bottom w:space="0" w:sz="0" w:val="nil"/>
          <w:right w:space="0" w:sz="0" w:val="nil"/>
          <w:between w:space="0" w:sz="0" w:val="nil"/>
        </w:pBd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b w:val="1"/>
          <w:color w:val="000000"/>
          <w:sz w:val="26"/>
          <w:szCs w:val="26"/>
          <w:rtl w:val="0"/>
        </w:rPr>
        <w:t xml:space="preserve">Lịch sử đi lại và tiền sử tiếp xúc và triệu chứng lâm sàng của BN (theo lời khai của BN)</w:t>
      </w:r>
      <w:r w:rsidDel="00000000" w:rsidR="00000000" w:rsidRPr="00000000">
        <w:rPr>
          <w:rtl w:val="0"/>
        </w:rPr>
      </w:r>
    </w:p>
    <w:p w:rsidR="00000000" w:rsidDel="00000000" w:rsidP="00000000" w:rsidRDefault="00000000" w:rsidRPr="00000000" w14:paraId="0000003B">
      <w:pPr>
        <w:keepNext w:val="0"/>
        <w:keepLines w:val="0"/>
        <w:widowControl w:val="1"/>
        <w:numPr>
          <w:ilvl w:val="0"/>
          <w:numId w:val="3"/>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sz w:val="26"/>
          <w:szCs w:val="26"/>
        </w:rPr>
      </w:pPr>
      <w:bookmarkStart w:colFirst="0" w:colLast="0" w:name="_heading=h.joh7txa7r96c" w:id="3"/>
      <w:bookmarkEnd w:id="3"/>
      <w:r w:rsidDel="00000000" w:rsidR="00000000" w:rsidRPr="00000000">
        <w:rPr>
          <w:rFonts w:ascii="Times New Roman" w:cs="Times New Roman" w:eastAsia="Times New Roman" w:hAnsi="Times New Roman"/>
          <w:sz w:val="26"/>
          <w:szCs w:val="26"/>
          <w:rtl w:val="0"/>
        </w:rPr>
        <w:t xml:space="preserve">BN sống tại nhà riêng tại địa chỉ số 249/15 Tổ 9 Ấp 7, Đông Thạnh, huyện Hóc Môn, thành phố Hồ Chí Minh; cùng với 1 người khác: </w:t>
      </w:r>
      <w:r w:rsidDel="00000000" w:rsidR="00000000" w:rsidRPr="00000000">
        <w:rPr>
          <w:rtl w:val="0"/>
        </w:rPr>
      </w:r>
    </w:p>
    <w:p w:rsidR="00000000" w:rsidDel="00000000" w:rsidP="00000000" w:rsidRDefault="00000000" w:rsidRPr="00000000" w14:paraId="0000003C">
      <w:pPr>
        <w:keepNext w:val="0"/>
        <w:keepLines w:val="0"/>
        <w:widowControl w:val="1"/>
        <w:numPr>
          <w:ilvl w:val="0"/>
          <w:numId w:val="9"/>
        </w:numPr>
        <w:pBdr>
          <w:top w:space="0" w:sz="0" w:val="nil"/>
          <w:left w:space="0" w:sz="0" w:val="nil"/>
          <w:bottom w:space="0" w:sz="0" w:val="nil"/>
          <w:right w:space="0" w:sz="0" w:val="nil"/>
          <w:between w:space="0" w:sz="0" w:val="nil"/>
        </w:pBdr>
        <w:shd w:fill="ffffff" w:val="clear"/>
        <w:spacing w:after="0" w:before="0" w:line="360" w:lineRule="auto"/>
        <w:ind w:left="1440" w:right="0" w:hanging="360"/>
        <w:jc w:val="both"/>
        <w:rPr>
          <w:rFonts w:ascii="Times New Roman" w:cs="Times New Roman" w:eastAsia="Times New Roman" w:hAnsi="Times New Roman"/>
          <w:sz w:val="26"/>
          <w:szCs w:val="26"/>
          <w:u w:val="none"/>
        </w:rPr>
      </w:pPr>
      <w:bookmarkStart w:colFirst="0" w:colLast="0" w:name="_heading=h.g5arxowon0d4" w:id="4"/>
      <w:bookmarkEnd w:id="4"/>
      <w:r w:rsidDel="00000000" w:rsidR="00000000" w:rsidRPr="00000000">
        <w:rPr>
          <w:rFonts w:ascii="Times New Roman" w:cs="Times New Roman" w:eastAsia="Times New Roman" w:hAnsi="Times New Roman"/>
          <w:sz w:val="26"/>
          <w:szCs w:val="26"/>
          <w:rtl w:val="0"/>
        </w:rPr>
        <w:t xml:space="preserve">Vợ, Nguyễn Thị Bình, 1955.</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n34dimv74tm9" w:id="9"/>
      <w:bookmarkEnd w:id="9"/>
      <w:r w:rsidDel="00000000" w:rsidR="00000000" w:rsidRPr="00000000">
        <w:rPr>
          <w:rFonts w:ascii="Times New Roman" w:cs="Times New Roman" w:eastAsia="Times New Roman" w:hAnsi="Times New Roman"/>
          <w:sz w:val="26"/>
          <w:szCs w:val="26"/>
          <w:rtl w:val="0"/>
        </w:rPr>
        <w:t xml:space="preserve">Từ 28/05 đến ngày 17/06/2021, BN đi chăm sóc cháu nội ở địa chỉ chung cư 90 Riverside, Nguyễn Hữu Cảnh, quận Bình Thạnh, căn hộ F22.</w:t>
      </w:r>
    </w:p>
    <w:p w:rsidR="00000000" w:rsidDel="00000000" w:rsidP="00000000" w:rsidRDefault="00000000" w:rsidRPr="00000000" w14:paraId="0000003E">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4h519lldkxle" w:id="14"/>
      <w:bookmarkEnd w:id="14"/>
      <w:r w:rsidDel="00000000" w:rsidR="00000000" w:rsidRPr="00000000">
        <w:rPr>
          <w:rFonts w:ascii="Times New Roman" w:cs="Times New Roman" w:eastAsia="Times New Roman" w:hAnsi="Times New Roman"/>
          <w:sz w:val="26"/>
          <w:szCs w:val="26"/>
          <w:rtl w:val="0"/>
        </w:rPr>
        <w:t xml:space="preserve">Từ 18 - 19/06/2021, BN ở nhà và không đi đâu.</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bookmarkStart w:colFirst="0" w:colLast="0" w:name="_heading=h.gqdhqf5re8az" w:id="15"/>
      <w:bookmarkEnd w:id="15"/>
      <w:r w:rsidDel="00000000" w:rsidR="00000000" w:rsidRPr="00000000">
        <w:rPr>
          <w:rFonts w:ascii="Times New Roman" w:cs="Times New Roman" w:eastAsia="Times New Roman" w:hAnsi="Times New Roman"/>
          <w:sz w:val="26"/>
          <w:szCs w:val="26"/>
          <w:rtl w:val="0"/>
        </w:rPr>
        <w:t xml:space="preserve">Ngày 20/06/2021, BN có đi lấy mẫu XN Covid - 19 tại trường Tiểu học Hoàng Hoa Thám, địa chỉ: 417 Đặng Thúc Vịnh, Đông Thạnh, Hóc Môn, Thành phố Hồ Chí Minh.</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rPr>
      </w:pPr>
      <w:bookmarkStart w:colFirst="0" w:colLast="0" w:name="_heading=h.4owfy63bgv0e" w:id="16"/>
      <w:bookmarkEnd w:id="16"/>
      <w:r w:rsidDel="00000000" w:rsidR="00000000" w:rsidRPr="00000000">
        <w:rPr>
          <w:rFonts w:ascii="Times New Roman" w:cs="Times New Roman" w:eastAsia="Times New Roman" w:hAnsi="Times New Roman"/>
          <w:sz w:val="26"/>
          <w:szCs w:val="26"/>
          <w:rtl w:val="0"/>
        </w:rPr>
        <w:t xml:space="preserve">Từ 21/06/2021, BN ở nhà và không đi đâu.</w:t>
      </w:r>
    </w:p>
    <w:p w:rsidR="00000000" w:rsidDel="00000000" w:rsidP="00000000" w:rsidRDefault="00000000" w:rsidRPr="00000000" w14:paraId="00000041">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kz9r2mp4aisd" w:id="17"/>
      <w:bookmarkEnd w:id="17"/>
      <w:r w:rsidDel="00000000" w:rsidR="00000000" w:rsidRPr="00000000">
        <w:rPr>
          <w:rFonts w:ascii="Times New Roman" w:cs="Times New Roman" w:eastAsia="Times New Roman" w:hAnsi="Times New Roman"/>
          <w:sz w:val="26"/>
          <w:szCs w:val="26"/>
          <w:rtl w:val="0"/>
        </w:rPr>
        <w:t xml:space="preserve">Ngày 22/06/2021, khoảng 11h thì khu nhà BN tại Tổ 9, Ấp 7, Đông Thạnh, huyện Hóc Môn, thành phố Hồ Chí Minh; được cách ly phong tỏa.</w:t>
      </w:r>
      <w:r w:rsidDel="00000000" w:rsidR="00000000" w:rsidRPr="00000000">
        <w:rPr>
          <w:rtl w:val="0"/>
        </w:rPr>
      </w:r>
    </w:p>
    <w:p w:rsidR="00000000" w:rsidDel="00000000" w:rsidP="00000000" w:rsidRDefault="00000000" w:rsidRPr="00000000" w14:paraId="00000042">
      <w:pPr>
        <w:keepNext w:val="0"/>
        <w:keepLines w:val="0"/>
        <w:widowControl w:val="1"/>
        <w:numPr>
          <w:ilvl w:val="0"/>
          <w:numId w:val="1"/>
        </w:numPr>
        <w:pBdr>
          <w:top w:space="0" w:sz="0" w:val="nil"/>
          <w:left w:space="0" w:sz="0" w:val="nil"/>
          <w:bottom w:space="0" w:sz="0" w:val="nil"/>
          <w:right w:space="0" w:sz="0" w:val="nil"/>
          <w:between w:space="0" w:sz="0" w:val="nil"/>
        </w:pBdr>
        <w:shd w:fill="ffffff" w:val="clear"/>
        <w:spacing w:after="0" w:before="0" w:line="360" w:lineRule="auto"/>
        <w:ind w:left="720" w:right="0" w:hanging="360"/>
        <w:jc w:val="both"/>
        <w:rPr>
          <w:rFonts w:ascii="Times New Roman" w:cs="Times New Roman" w:eastAsia="Times New Roman" w:hAnsi="Times New Roman"/>
          <w:sz w:val="26"/>
          <w:szCs w:val="26"/>
          <w:u w:val="none"/>
        </w:rPr>
      </w:pPr>
      <w:bookmarkStart w:colFirst="0" w:colLast="0" w:name="_heading=h.vojriqo0gqpe" w:id="13"/>
      <w:bookmarkEnd w:id="13"/>
      <w:r w:rsidDel="00000000" w:rsidR="00000000" w:rsidRPr="00000000">
        <w:rPr>
          <w:rFonts w:ascii="Times New Roman" w:cs="Times New Roman" w:eastAsia="Times New Roman" w:hAnsi="Times New Roman"/>
          <w:sz w:val="26"/>
          <w:szCs w:val="26"/>
          <w:rtl w:val="0"/>
        </w:rPr>
        <w:t xml:space="preserve">Chiều 23/06/2021, BN được lấy mẫu xét nghiệm tại khu vực nhà bị phong tỏa và có kết quả dương tính với SARS-CoV-2.</w:t>
      </w:r>
      <w:r w:rsidDel="00000000" w:rsidR="00000000" w:rsidRPr="00000000">
        <w:rPr>
          <w:rtl w:val="0"/>
        </w:rPr>
      </w:r>
    </w:p>
    <w:p w:rsidR="00000000" w:rsidDel="00000000" w:rsidP="00000000" w:rsidRDefault="00000000" w:rsidRPr="00000000" w14:paraId="00000043">
      <w:pPr>
        <w:numPr>
          <w:ilvl w:val="0"/>
          <w:numId w:val="2"/>
        </w:numPr>
        <w:spacing w:after="0" w:line="360" w:lineRule="auto"/>
        <w:ind w:left="720" w:hanging="360"/>
        <w:jc w:val="both"/>
        <w:rPr>
          <w:b w:val="0"/>
          <w:sz w:val="26"/>
          <w:szCs w:val="26"/>
        </w:rPr>
      </w:pPr>
      <w:r w:rsidDel="00000000" w:rsidR="00000000" w:rsidRPr="00000000">
        <w:rPr>
          <w:rFonts w:ascii="Times New Roman" w:cs="Times New Roman" w:eastAsia="Times New Roman" w:hAnsi="Times New Roman"/>
          <w:sz w:val="26"/>
          <w:szCs w:val="26"/>
          <w:rtl w:val="0"/>
        </w:rPr>
        <w:t xml:space="preserve">Lấy mẫu: BN được lấy mẫu 2 lần:</w:t>
      </w:r>
      <w:r w:rsidDel="00000000" w:rsidR="00000000" w:rsidRPr="00000000">
        <w:rPr>
          <w:rtl w:val="0"/>
        </w:rPr>
      </w:r>
    </w:p>
    <w:p w:rsidR="00000000" w:rsidDel="00000000" w:rsidP="00000000" w:rsidRDefault="00000000" w:rsidRPr="00000000" w14:paraId="00000044">
      <w:pPr>
        <w:numPr>
          <w:ilvl w:val="0"/>
          <w:numId w:val="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01: ngày 20/06/2021, BN được lấy mẫu XN tại trường TH Hoàng Hoa Thám, Hóc Môn và BN không được thông báo kết quả.</w:t>
      </w:r>
      <w:r w:rsidDel="00000000" w:rsidR="00000000" w:rsidRPr="00000000">
        <w:rPr>
          <w:rtl w:val="0"/>
        </w:rPr>
      </w:r>
    </w:p>
    <w:p w:rsidR="00000000" w:rsidDel="00000000" w:rsidP="00000000" w:rsidRDefault="00000000" w:rsidRPr="00000000" w14:paraId="00000045">
      <w:pPr>
        <w:numPr>
          <w:ilvl w:val="0"/>
          <w:numId w:val="7"/>
        </w:numPr>
        <w:spacing w:after="0" w:line="360" w:lineRule="auto"/>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Lần 01: ngày 23/06/2021, BN được lấy mẫu XN tại khu cách ly phong tỏa và có kết quả Dương tính với SARS-CoV-2.</w:t>
      </w:r>
      <w:r w:rsidDel="00000000" w:rsidR="00000000" w:rsidRPr="00000000">
        <w:rPr>
          <w:rtl w:val="0"/>
        </w:rPr>
      </w:r>
    </w:p>
    <w:p w:rsidR="00000000" w:rsidDel="00000000" w:rsidP="00000000" w:rsidRDefault="00000000" w:rsidRPr="00000000" w14:paraId="00000046">
      <w:pPr>
        <w:numPr>
          <w:ilvl w:val="0"/>
          <w:numId w:val="5"/>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Triệu chứng:</w:t>
      </w:r>
      <w:r w:rsidDel="00000000" w:rsidR="00000000" w:rsidRPr="00000000">
        <w:rPr>
          <w:rFonts w:ascii="Times New Roman" w:cs="Times New Roman" w:eastAsia="Times New Roman" w:hAnsi="Times New Roman"/>
          <w:sz w:val="26"/>
          <w:szCs w:val="26"/>
          <w:rtl w:val="0"/>
        </w:rPr>
        <w:t xml:space="preserve"> Trong suốt quá trình ghi nhận dịch tễ 21 ngày, BN không ghi nhận các triệu chứng bất thường.</w:t>
      </w:r>
      <w:r w:rsidDel="00000000" w:rsidR="00000000" w:rsidRPr="00000000">
        <w:rPr>
          <w:rtl w:val="0"/>
        </w:rPr>
      </w:r>
    </w:p>
    <w:p w:rsidR="00000000" w:rsidDel="00000000" w:rsidP="00000000" w:rsidRDefault="00000000" w:rsidRPr="00000000" w14:paraId="00000047">
      <w:pPr>
        <w:numPr>
          <w:ilvl w:val="0"/>
          <w:numId w:val="5"/>
        </w:numPr>
        <w:spacing w:after="0" w:line="360" w:lineRule="auto"/>
        <w:ind w:left="720" w:hanging="360"/>
        <w:jc w:val="both"/>
        <w:rPr>
          <w:sz w:val="26"/>
          <w:szCs w:val="26"/>
        </w:rPr>
      </w:pPr>
      <w:r w:rsidDel="00000000" w:rsidR="00000000" w:rsidRPr="00000000">
        <w:rPr>
          <w:rFonts w:ascii="Times New Roman" w:cs="Times New Roman" w:eastAsia="Times New Roman" w:hAnsi="Times New Roman"/>
          <w:b w:val="1"/>
          <w:sz w:val="26"/>
          <w:szCs w:val="26"/>
          <w:rtl w:val="0"/>
        </w:rPr>
        <w:t xml:space="preserve">Tiền sử bệnh nền:</w:t>
      </w:r>
      <w:r w:rsidDel="00000000" w:rsidR="00000000" w:rsidRPr="00000000">
        <w:rPr>
          <w:rFonts w:ascii="Times New Roman" w:cs="Times New Roman" w:eastAsia="Times New Roman" w:hAnsi="Times New Roman"/>
          <w:sz w:val="26"/>
          <w:szCs w:val="26"/>
          <w:rtl w:val="0"/>
        </w:rPr>
        <w:t xml:space="preserve"> Không.</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ffffff" w:val="clear"/>
        <w:spacing w:after="0" w:line="360" w:lineRule="auto"/>
        <w:ind w:left="0" w:firstLine="0"/>
        <w:jc w:val="both"/>
        <w:rPr>
          <w:rFonts w:ascii="Times New Roman" w:cs="Times New Roman" w:eastAsia="Times New Roman" w:hAnsi="Times New Roman"/>
          <w:b w:val="1"/>
          <w:color w:val="000000"/>
          <w:sz w:val="26"/>
          <w:szCs w:val="26"/>
        </w:rPr>
      </w:pPr>
      <w:r w:rsidDel="00000000" w:rsidR="00000000" w:rsidRPr="00000000">
        <w:rPr>
          <w:rFonts w:ascii="Times New Roman" w:cs="Times New Roman" w:eastAsia="Times New Roman" w:hAnsi="Times New Roman"/>
          <w:b w:val="1"/>
          <w:sz w:val="26"/>
          <w:szCs w:val="26"/>
          <w:rtl w:val="0"/>
        </w:rPr>
        <w:t xml:space="preserve">III.  Các hoạt động đã triển khai</w:t>
      </w:r>
      <w:r w:rsidDel="00000000" w:rsidR="00000000" w:rsidRPr="00000000">
        <w:rPr>
          <w:rtl w:val="0"/>
        </w:rPr>
      </w:r>
    </w:p>
    <w:p w:rsidR="00000000" w:rsidDel="00000000" w:rsidP="00000000" w:rsidRDefault="00000000" w:rsidRPr="00000000" w14:paraId="00000049">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Chuyển BN </w:t>
      </w:r>
      <w:r w:rsidDel="00000000" w:rsidR="00000000" w:rsidRPr="00000000">
        <w:rPr>
          <w:rFonts w:ascii="Times New Roman" w:cs="Times New Roman" w:eastAsia="Times New Roman" w:hAnsi="Times New Roman"/>
          <w:sz w:val="26"/>
          <w:szCs w:val="26"/>
          <w:rtl w:val="0"/>
        </w:rPr>
        <w:t xml:space="preserve">đến </w:t>
      </w:r>
      <w:r w:rsidDel="00000000" w:rsidR="00000000" w:rsidRPr="00000000">
        <w:rPr>
          <w:rFonts w:ascii="Times New Roman" w:cs="Times New Roman" w:eastAsia="Times New Roman" w:hAnsi="Times New Roman"/>
          <w:sz w:val="26"/>
          <w:szCs w:val="26"/>
          <w:highlight w:val="yellow"/>
          <w:rtl w:val="0"/>
        </w:rPr>
        <w:t xml:space="preserve">cách ly điều trị tại BV.</w:t>
      </w:r>
      <w:r w:rsidDel="00000000" w:rsidR="00000000" w:rsidRPr="00000000">
        <w:rPr>
          <w:rtl w:val="0"/>
        </w:rPr>
      </w:r>
    </w:p>
    <w:p w:rsidR="00000000" w:rsidDel="00000000" w:rsidP="00000000" w:rsidRDefault="00000000" w:rsidRPr="00000000" w14:paraId="0000004A">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Tiến hành điều tra tiền sử đi lại, lập danh sách tiếp xúc và phối hợp các quận, huyện, tỉnh/ thành phố liên quan xác minh, lấy mẫu xét nghiệm.</w:t>
      </w:r>
    </w:p>
    <w:p w:rsidR="00000000" w:rsidDel="00000000" w:rsidP="00000000" w:rsidRDefault="00000000" w:rsidRPr="00000000" w14:paraId="0000004B">
      <w:pPr>
        <w:numPr>
          <w:ilvl w:val="0"/>
          <w:numId w:val="6"/>
        </w:numPr>
        <w:pBdr>
          <w:top w:space="0" w:sz="0" w:val="nil"/>
          <w:left w:space="0" w:sz="0" w:val="nil"/>
          <w:bottom w:space="0" w:sz="0" w:val="nil"/>
          <w:right w:space="0" w:sz="0" w:val="nil"/>
          <w:between w:space="0" w:sz="0" w:val="nil"/>
        </w:pBdr>
        <w:shd w:fill="ffffff" w:val="clear"/>
        <w:spacing w:after="0" w:line="360" w:lineRule="auto"/>
        <w:ind w:left="72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Lập danh sách các trường hợp tiếp xúc gần với BN (F1); lấy mẫu xét nghiệm và chuyển cách ly tập trung.</w:t>
      </w:r>
    </w:p>
    <w:p w:rsidR="00000000" w:rsidDel="00000000" w:rsidP="00000000" w:rsidRDefault="00000000" w:rsidRPr="00000000" w14:paraId="0000004C">
      <w:pPr>
        <w:spacing w:after="0" w:line="360" w:lineRule="auto"/>
        <w:ind w:left="357"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Trung tâm Kiểm soát bệnh tật thành phố kính báo./ .</w:t>
      </w:r>
    </w:p>
    <w:tbl>
      <w:tblPr>
        <w:tblStyle w:val="Table2"/>
        <w:tblW w:w="8872.0" w:type="dxa"/>
        <w:jc w:val="left"/>
        <w:tblInd w:w="704.0000000000001"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084"/>
        <w:gridCol w:w="4788"/>
        <w:tblGridChange w:id="0">
          <w:tblGrid>
            <w:gridCol w:w="4084"/>
            <w:gridCol w:w="4788"/>
          </w:tblGrid>
        </w:tblGridChange>
      </w:tblGrid>
      <w:tr>
        <w:tc>
          <w:tcPr/>
          <w:p w:rsidR="00000000" w:rsidDel="00000000" w:rsidP="00000000" w:rsidRDefault="00000000" w:rsidRPr="00000000" w14:paraId="0000004D">
            <w:pPr>
              <w:spacing w:after="0" w:before="120" w:line="240" w:lineRule="auto"/>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i w:val="1"/>
                <w:sz w:val="26"/>
                <w:szCs w:val="26"/>
                <w:rtl w:val="0"/>
              </w:rPr>
              <w:t xml:space="preserve">      Nơi nhận</w:t>
            </w:r>
            <w:r w:rsidDel="00000000" w:rsidR="00000000" w:rsidRPr="00000000">
              <w:rPr>
                <w:rFonts w:ascii="Times New Roman" w:cs="Times New Roman" w:eastAsia="Times New Roman" w:hAnsi="Times New Roman"/>
                <w:i w:val="1"/>
                <w:sz w:val="26"/>
                <w:szCs w:val="26"/>
                <w:rtl w:val="0"/>
              </w:rPr>
              <w:t xml:space="preserve">:</w:t>
            </w:r>
          </w:p>
        </w:tc>
        <w:tc>
          <w:tcPr/>
          <w:p w:rsidR="00000000" w:rsidDel="00000000" w:rsidP="00000000" w:rsidRDefault="00000000" w:rsidRPr="00000000" w14:paraId="0000004E">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KT. GIÁM ĐỐC</w:t>
            </w:r>
          </w:p>
        </w:tc>
      </w:tr>
      <w:tr>
        <w:trPr>
          <w:trHeight w:val="191" w:hRule="atLeast"/>
        </w:trPr>
        <w:tc>
          <w:tcPr/>
          <w:p w:rsidR="00000000" w:rsidDel="00000000" w:rsidP="00000000" w:rsidRDefault="00000000" w:rsidRPr="00000000" w14:paraId="0000004F">
            <w:pPr>
              <w:numPr>
                <w:ilvl w:val="0"/>
                <w:numId w:val="11"/>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 Như trên;</w:t>
            </w:r>
            <w:r w:rsidDel="00000000" w:rsidR="00000000" w:rsidRPr="00000000">
              <w:rPr>
                <w:rtl w:val="0"/>
              </w:rPr>
            </w:r>
          </w:p>
        </w:tc>
        <w:tc>
          <w:tcPr/>
          <w:p w:rsidR="00000000" w:rsidDel="00000000" w:rsidP="00000000" w:rsidRDefault="00000000" w:rsidRPr="00000000" w14:paraId="00000050">
            <w:pPr>
              <w:spacing w:after="0" w:line="24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                    PHÓ GIÁM ĐỐC</w:t>
            </w:r>
          </w:p>
        </w:tc>
      </w:tr>
      <w:tr>
        <w:trPr>
          <w:trHeight w:val="20" w:hRule="atLeast"/>
        </w:trPr>
        <w:tc>
          <w:tcPr/>
          <w:p w:rsidR="00000000" w:rsidDel="00000000" w:rsidP="00000000" w:rsidRDefault="00000000" w:rsidRPr="00000000" w14:paraId="00000051">
            <w:pPr>
              <w:numPr>
                <w:ilvl w:val="0"/>
                <w:numId w:val="11"/>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Viện Pasteur TPHCM;</w:t>
            </w:r>
            <w:r w:rsidDel="00000000" w:rsidR="00000000" w:rsidRPr="00000000">
              <w:rPr>
                <w:rtl w:val="0"/>
              </w:rPr>
            </w:r>
          </w:p>
        </w:tc>
        <w:tc>
          <w:tcPr/>
          <w:p w:rsidR="00000000" w:rsidDel="00000000" w:rsidP="00000000" w:rsidRDefault="00000000" w:rsidRPr="00000000" w14:paraId="00000052">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53">
            <w:pPr>
              <w:numPr>
                <w:ilvl w:val="0"/>
                <w:numId w:val="11"/>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BGĐ Sở Y tế; </w:t>
            </w:r>
            <w:r w:rsidDel="00000000" w:rsidR="00000000" w:rsidRPr="00000000">
              <w:rPr>
                <w:rtl w:val="0"/>
              </w:rPr>
            </w:r>
          </w:p>
        </w:tc>
        <w:tc>
          <w:tcPr/>
          <w:p w:rsidR="00000000" w:rsidDel="00000000" w:rsidP="00000000" w:rsidRDefault="00000000" w:rsidRPr="00000000" w14:paraId="00000054">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0" w:hRule="atLeast"/>
        </w:trPr>
        <w:tc>
          <w:tcPr/>
          <w:p w:rsidR="00000000" w:rsidDel="00000000" w:rsidP="00000000" w:rsidRDefault="00000000" w:rsidRPr="00000000" w14:paraId="00000055">
            <w:pPr>
              <w:numPr>
                <w:ilvl w:val="0"/>
                <w:numId w:val="11"/>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Phòng Nghiệp vụ Y – SYT;</w:t>
            </w:r>
            <w:r w:rsidDel="00000000" w:rsidR="00000000" w:rsidRPr="00000000">
              <w:rPr>
                <w:rtl w:val="0"/>
              </w:rPr>
            </w:r>
          </w:p>
        </w:tc>
        <w:tc>
          <w:tcPr/>
          <w:p w:rsidR="00000000" w:rsidDel="00000000" w:rsidP="00000000" w:rsidRDefault="00000000" w:rsidRPr="00000000" w14:paraId="00000056">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r>
        <w:trPr>
          <w:trHeight w:val="285" w:hRule="atLeast"/>
        </w:trPr>
        <w:tc>
          <w:tcPr/>
          <w:p w:rsidR="00000000" w:rsidDel="00000000" w:rsidP="00000000" w:rsidRDefault="00000000" w:rsidRPr="00000000" w14:paraId="00000057">
            <w:pPr>
              <w:numPr>
                <w:ilvl w:val="0"/>
                <w:numId w:val="11"/>
              </w:numPr>
              <w:tabs>
                <w:tab w:val="left" w:pos="462"/>
              </w:tabs>
              <w:spacing w:after="0" w:line="240" w:lineRule="auto"/>
              <w:ind w:left="374" w:hanging="52.99999999999997"/>
              <w:jc w:val="both"/>
              <w:rPr>
                <w:sz w:val="24"/>
                <w:szCs w:val="24"/>
              </w:rPr>
            </w:pPr>
            <w:r w:rsidDel="00000000" w:rsidR="00000000" w:rsidRPr="00000000">
              <w:rPr>
                <w:rFonts w:ascii="Times New Roman" w:cs="Times New Roman" w:eastAsia="Times New Roman" w:hAnsi="Times New Roman"/>
                <w:sz w:val="24"/>
                <w:szCs w:val="24"/>
                <w:rtl w:val="0"/>
              </w:rPr>
              <w:t xml:space="preserve">Lưu: PCBTN, KHNV, TCHC</w:t>
            </w:r>
            <w:r w:rsidDel="00000000" w:rsidR="00000000" w:rsidRPr="00000000">
              <w:rPr>
                <w:rtl w:val="0"/>
              </w:rPr>
            </w:r>
          </w:p>
          <w:p w:rsidR="00000000" w:rsidDel="00000000" w:rsidP="00000000" w:rsidRDefault="00000000" w:rsidRPr="00000000" w14:paraId="00000058">
            <w:pPr>
              <w:spacing w:after="0" w:line="240" w:lineRule="auto"/>
              <w:ind w:left="720" w:hanging="29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(LHN - Nhóm 2)</w:t>
            </w:r>
          </w:p>
        </w:tc>
        <w:tc>
          <w:tcPr/>
          <w:p w:rsidR="00000000" w:rsidDel="00000000" w:rsidP="00000000" w:rsidRDefault="00000000" w:rsidRPr="00000000" w14:paraId="0000005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tc>
      </w:tr>
    </w:tbl>
    <w:p w:rsidR="00000000" w:rsidDel="00000000" w:rsidP="00000000" w:rsidRDefault="00000000" w:rsidRPr="00000000" w14:paraId="0000005C">
      <w:pPr>
        <w:rPr>
          <w:rFonts w:ascii="Times New Roman" w:cs="Times New Roman" w:eastAsia="Times New Roman" w:hAnsi="Times New Roman"/>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Times New Roman" w:cs="Times New Roman" w:eastAsia="Times New Roman" w:hAnsi="Times New Roman"/>
        <w:b w:val="1"/>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rFonts w:ascii="Times New Roman" w:cs="Times New Roman" w:eastAsia="Times New Roman" w:hAnsi="Times New Roman"/>
        <w:b w:val="0"/>
        <w:color w:val="000000"/>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3600" w:hanging="360"/>
      </w:pPr>
      <w:rPr>
        <w:rFonts w:ascii="Times New Roman" w:cs="Times New Roman" w:eastAsia="Times New Roman" w:hAnsi="Times New Roman"/>
      </w:rPr>
    </w:lvl>
    <w:lvl w:ilvl="1">
      <w:start w:val="1"/>
      <w:numFmt w:val="bullet"/>
      <w:lvlText w:val="o"/>
      <w:lvlJc w:val="left"/>
      <w:pPr>
        <w:ind w:left="4320" w:hanging="360"/>
      </w:pPr>
      <w:rPr>
        <w:rFonts w:ascii="Courier New" w:cs="Courier New" w:eastAsia="Courier New" w:hAnsi="Courier New"/>
      </w:rPr>
    </w:lvl>
    <w:lvl w:ilvl="2">
      <w:start w:val="1"/>
      <w:numFmt w:val="bullet"/>
      <w:lvlText w:val="▪"/>
      <w:lvlJc w:val="left"/>
      <w:pPr>
        <w:ind w:left="5040" w:hanging="360"/>
      </w:pPr>
      <w:rPr>
        <w:rFonts w:ascii="Noto Sans Symbols" w:cs="Noto Sans Symbols" w:eastAsia="Noto Sans Symbols" w:hAnsi="Noto Sans Symbols"/>
      </w:rPr>
    </w:lvl>
    <w:lvl w:ilvl="3">
      <w:start w:val="1"/>
      <w:numFmt w:val="bullet"/>
      <w:lvlText w:val="●"/>
      <w:lvlJc w:val="left"/>
      <w:pPr>
        <w:ind w:left="5760" w:hanging="360"/>
      </w:pPr>
      <w:rPr>
        <w:rFonts w:ascii="Noto Sans Symbols" w:cs="Noto Sans Symbols" w:eastAsia="Noto Sans Symbols" w:hAnsi="Noto Sans Symbols"/>
      </w:rPr>
    </w:lvl>
    <w:lvl w:ilvl="4">
      <w:start w:val="1"/>
      <w:numFmt w:val="bullet"/>
      <w:lvlText w:val="o"/>
      <w:lvlJc w:val="left"/>
      <w:pPr>
        <w:ind w:left="6480" w:hanging="360"/>
      </w:pPr>
      <w:rPr>
        <w:rFonts w:ascii="Courier New" w:cs="Courier New" w:eastAsia="Courier New" w:hAnsi="Courier New"/>
      </w:rPr>
    </w:lvl>
    <w:lvl w:ilvl="5">
      <w:start w:val="1"/>
      <w:numFmt w:val="bullet"/>
      <w:lvlText w:val="▪"/>
      <w:lvlJc w:val="left"/>
      <w:pPr>
        <w:ind w:left="7200" w:hanging="360"/>
      </w:pPr>
      <w:rPr>
        <w:rFonts w:ascii="Noto Sans Symbols" w:cs="Noto Sans Symbols" w:eastAsia="Noto Sans Symbols" w:hAnsi="Noto Sans Symbols"/>
      </w:rPr>
    </w:lvl>
    <w:lvl w:ilvl="6">
      <w:start w:val="1"/>
      <w:numFmt w:val="bullet"/>
      <w:lvlText w:val="●"/>
      <w:lvlJc w:val="left"/>
      <w:pPr>
        <w:ind w:left="7920" w:hanging="360"/>
      </w:pPr>
      <w:rPr>
        <w:rFonts w:ascii="Noto Sans Symbols" w:cs="Noto Sans Symbols" w:eastAsia="Noto Sans Symbols" w:hAnsi="Noto Sans Symbols"/>
      </w:rPr>
    </w:lvl>
    <w:lvl w:ilvl="7">
      <w:start w:val="1"/>
      <w:numFmt w:val="bullet"/>
      <w:lvlText w:val="o"/>
      <w:lvlJc w:val="left"/>
      <w:pPr>
        <w:ind w:left="8640" w:hanging="360"/>
      </w:pPr>
      <w:rPr>
        <w:rFonts w:ascii="Courier New" w:cs="Courier New" w:eastAsia="Courier New" w:hAnsi="Courier New"/>
      </w:rPr>
    </w:lvl>
    <w:lvl w:ilvl="8">
      <w:start w:val="1"/>
      <w:numFmt w:val="bullet"/>
      <w:lvlText w:val="▪"/>
      <w:lvlJc w:val="left"/>
      <w:pPr>
        <w:ind w:left="9360" w:hanging="360"/>
      </w:pPr>
      <w:rPr>
        <w:rFonts w:ascii="Noto Sans Symbols" w:cs="Noto Sans Symbols" w:eastAsia="Noto Sans Symbols" w:hAnsi="Noto Sans Symbols"/>
      </w:rPr>
    </w:lvl>
  </w:abstractNum>
  <w:abstractNum w:abstractNumId="11">
    <w:lvl w:ilvl="0">
      <w:start w:val="1"/>
      <w:numFmt w:val="bullet"/>
      <w:lvlText w:val="-"/>
      <w:lvlJc w:val="left"/>
      <w:pPr>
        <w:ind w:left="720" w:hanging="360"/>
      </w:pPr>
      <w:rPr>
        <w:rFonts w:ascii="Times New Roman" w:cs="Times New Roman" w:eastAsia="Times New Roman" w:hAnsi="Times New Roman"/>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2">
    <w:lvl w:ilvl="0">
      <w:start w:val="1"/>
      <w:numFmt w:val="decimal"/>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420927"/>
    <w:rPr>
      <w:rFonts w:asciiTheme="minorHAnsi" w:cstheme="minorBidi" w:eastAsiaTheme="minorHAnsi" w:hAnsiTheme="minorHAnsi"/>
    </w:rPr>
  </w:style>
  <w:style w:type="paragraph" w:styleId="Heading1">
    <w:name w:val="heading 1"/>
    <w:basedOn w:val="Normal"/>
    <w:next w:val="Normal"/>
    <w:uiPriority w:val="9"/>
    <w:qFormat w:val="1"/>
    <w:pPr>
      <w:keepNext w:val="1"/>
      <w:keepLines w:val="1"/>
      <w:spacing w:after="120" w:before="480"/>
      <w:outlineLvl w:val="0"/>
    </w:pPr>
    <w:rPr>
      <w:b w:val="1"/>
      <w:sz w:val="48"/>
      <w:szCs w:val="48"/>
    </w:rPr>
  </w:style>
  <w:style w:type="paragraph" w:styleId="Heading2">
    <w:name w:val="heading 2"/>
    <w:basedOn w:val="Normal"/>
    <w:next w:val="Normal"/>
    <w:uiPriority w:val="9"/>
    <w:semiHidden w:val="1"/>
    <w:unhideWhenUsed w:val="1"/>
    <w:qFormat w:val="1"/>
    <w:pPr>
      <w:keepNext w:val="1"/>
      <w:keepLines w:val="1"/>
      <w:spacing w:after="80" w:before="360"/>
      <w:outlineLvl w:val="1"/>
    </w:pPr>
    <w:rPr>
      <w:b w:val="1"/>
      <w:sz w:val="36"/>
      <w:szCs w:val="36"/>
    </w:rPr>
  </w:style>
  <w:style w:type="paragraph" w:styleId="Heading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character" w:styleId="Emphasis">
    <w:name w:val="Emphasis"/>
    <w:basedOn w:val="DefaultParagraphFont"/>
    <w:uiPriority w:val="20"/>
    <w:qFormat w:val="1"/>
    <w:rPr>
      <w:i w:val="1"/>
      <w:iCs w:val="1"/>
    </w:rPr>
  </w:style>
  <w:style w:type="paragraph" w:styleId="ListParagraph">
    <w:name w:val="List Paragraph"/>
    <w:basedOn w:val="Normal"/>
    <w:uiPriority w:val="34"/>
    <w:qFormat w:val="1"/>
    <w:pPr>
      <w:ind w:left="720"/>
      <w:contextualSpacing w:val="1"/>
    </w:p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Ind w:w="0.0" w:type="dxa"/>
      <w:tblCellMar>
        <w:top w:w="0.0" w:type="dxa"/>
        <w:left w:w="108.0" w:type="dxa"/>
        <w:bottom w:w="0.0" w:type="dxa"/>
        <w:right w:w="108.0" w:type="dxa"/>
      </w:tblCellMar>
    </w:tblPr>
  </w:style>
  <w:style w:type="table" w:styleId="a0" w:customStyle="1">
    <w:basedOn w:val="TableNormal"/>
    <w:tblPr>
      <w:tblStyleRowBandSize w:val="1"/>
      <w:tblStyleColBandSize w:val="1"/>
      <w:tblInd w:w="0.0" w:type="dxa"/>
      <w:tblCellMar>
        <w:top w:w="0.0" w:type="dxa"/>
        <w:left w:w="108.0" w:type="dxa"/>
        <w:bottom w:w="0.0" w:type="dxa"/>
        <w:right w:w="108.0" w:type="dxa"/>
      </w:tblCellMar>
    </w:tblPr>
  </w:style>
  <w:style w:type="table" w:styleId="a1" w:customStyle="1">
    <w:basedOn w:val="TableNormal"/>
    <w:tblPr>
      <w:tblStyleRowBandSize w:val="1"/>
      <w:tblStyleColBandSize w:val="1"/>
      <w:tblInd w:w="0.0" w:type="dxa"/>
      <w:tblCellMar>
        <w:top w:w="0.0" w:type="dxa"/>
        <w:left w:w="108.0" w:type="dxa"/>
        <w:bottom w:w="0.0" w:type="dxa"/>
        <w:right w:w="108.0" w:type="dxa"/>
      </w:tblCellMar>
    </w:tblPr>
  </w:style>
  <w:style w:type="table" w:styleId="a2" w:customStyle="1">
    <w:basedOn w:val="TableNormal"/>
    <w:tblPr>
      <w:tblStyleRowBandSize w:val="1"/>
      <w:tblStyleColBandSize w:val="1"/>
      <w:tblInd w:w="0.0" w:type="dxa"/>
      <w:tblCellMar>
        <w:top w:w="0.0" w:type="dxa"/>
        <w:left w:w="108.0" w:type="dxa"/>
        <w:bottom w:w="0.0" w:type="dxa"/>
        <w:right w:w="108.0" w:type="dxa"/>
      </w:tblCellMar>
    </w:tblPr>
  </w:style>
  <w:style w:type="table" w:styleId="a3" w:customStyle="1">
    <w:basedOn w:val="TableNormal"/>
    <w:tblPr>
      <w:tblStyleRowBandSize w:val="1"/>
      <w:tblStyleColBandSize w:val="1"/>
      <w:tblInd w:w="0.0" w:type="dxa"/>
      <w:tblCellMar>
        <w:top w:w="0.0" w:type="dxa"/>
        <w:left w:w="108.0" w:type="dxa"/>
        <w:bottom w:w="0.0" w:type="dxa"/>
        <w:right w:w="108.0" w:type="dxa"/>
      </w:tblCellMar>
    </w:tblPr>
  </w:style>
  <w:style w:type="table" w:styleId="a4" w:customStyle="1">
    <w:basedOn w:val="TableNormal"/>
    <w:tblPr>
      <w:tblStyleRowBandSize w:val="1"/>
      <w:tblStyleColBandSize w:val="1"/>
      <w:tblInd w:w="0.0" w:type="dxa"/>
      <w:tblCellMar>
        <w:top w:w="0.0" w:type="dxa"/>
        <w:left w:w="108.0" w:type="dxa"/>
        <w:bottom w:w="0.0" w:type="dxa"/>
        <w:right w:w="108.0" w:type="dxa"/>
      </w:tblCellMar>
    </w:tblPr>
  </w:style>
  <w:style w:type="table" w:styleId="a5" w:customStyle="1">
    <w:basedOn w:val="TableNormal"/>
    <w:tblPr>
      <w:tblStyleRowBandSize w:val="1"/>
      <w:tblStyleColBandSize w:val="1"/>
      <w:tblInd w:w="0.0" w:type="dxa"/>
      <w:tblCellMar>
        <w:top w:w="0.0" w:type="dxa"/>
        <w:left w:w="108.0" w:type="dxa"/>
        <w:bottom w:w="0.0" w:type="dxa"/>
        <w:right w:w="108.0" w:type="dxa"/>
      </w:tblCellMar>
    </w:tblPr>
  </w:style>
  <w:style w:type="table" w:styleId="a6" w:customStyle="1">
    <w:basedOn w:val="TableNormal"/>
    <w:tblPr>
      <w:tblStyleRowBandSize w:val="1"/>
      <w:tblStyleColBandSize w:val="1"/>
      <w:tblInd w:w="0.0" w:type="dxa"/>
      <w:tblCellMar>
        <w:top w:w="0.0" w:type="dxa"/>
        <w:left w:w="108.0" w:type="dxa"/>
        <w:bottom w:w="0.0" w:type="dxa"/>
        <w:right w:w="108.0" w:type="dxa"/>
      </w:tblCellMar>
    </w:tblPr>
  </w:style>
  <w:style w:type="table" w:styleId="a7" w:customStyle="1">
    <w:basedOn w:val="TableNormal"/>
    <w:tblPr>
      <w:tblStyleRowBandSize w:val="1"/>
      <w:tblStyleColBandSize w:val="1"/>
      <w:tblInd w:w="0.0" w:type="dxa"/>
      <w:tblCellMar>
        <w:top w:w="0.0" w:type="dxa"/>
        <w:left w:w="108.0" w:type="dxa"/>
        <w:bottom w:w="0.0" w:type="dxa"/>
        <w:right w:w="108.0" w:type="dxa"/>
      </w:tblCellMar>
    </w:tblPr>
  </w:style>
  <w:style w:type="paragraph" w:styleId="Header">
    <w:name w:val="header"/>
    <w:basedOn w:val="Normal"/>
    <w:link w:val="HeaderChar"/>
    <w:uiPriority w:val="99"/>
    <w:unhideWhenUsed w:val="1"/>
    <w:rsid w:val="00637629"/>
    <w:pPr>
      <w:tabs>
        <w:tab w:val="center" w:pos="4680"/>
        <w:tab w:val="right" w:pos="9360"/>
      </w:tabs>
      <w:spacing w:after="0" w:line="240" w:lineRule="auto"/>
    </w:pPr>
    <w:rPr>
      <w:lang w:eastAsia="en-US"/>
    </w:rPr>
  </w:style>
  <w:style w:type="character" w:styleId="HeaderChar" w:customStyle="1">
    <w:name w:val="Header Char"/>
    <w:basedOn w:val="DefaultParagraphFont"/>
    <w:link w:val="Header"/>
    <w:uiPriority w:val="99"/>
    <w:rsid w:val="00637629"/>
    <w:rPr>
      <w:rFonts w:asciiTheme="minorHAnsi" w:cstheme="minorBidi" w:eastAsiaTheme="minorHAnsi" w:hAnsiTheme="minorHAnsi"/>
      <w:lang w:eastAsia="en-US"/>
    </w:rPr>
  </w:style>
  <w:style w:type="table" w:styleId="TableGrid">
    <w:name w:val="Table Grid"/>
    <w:basedOn w:val="TableNormal"/>
    <w:rsid w:val="0076144C"/>
    <w:pPr>
      <w:spacing w:after="0" w:line="240" w:lineRule="auto"/>
    </w:pPr>
    <w:rPr>
      <w:rFonts w:asciiTheme="minorHAnsi" w:cstheme="minorBidi" w:eastAsiaTheme="minorHAnsi" w:hAnsiTheme="minorHAnsi"/>
      <w:lang w:eastAsia="en-US"/>
    </w:rPr>
    <w:tblPr>
      <w:tblInd w:w="0.0" w:type="dxa"/>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w="0.0" w:type="dxa"/>
        <w:left w:w="108.0" w:type="dxa"/>
        <w:bottom w:w="0.0" w:type="dxa"/>
        <w:right w:w="108.0" w:type="dxa"/>
      </w:tblCellMar>
    </w:tblPr>
  </w:style>
  <w:style w:type="paragraph" w:styleId="Normal1" w:customStyle="1">
    <w:name w:val="Normal1"/>
    <w:rsid w:val="001E2B6A"/>
    <w:pPr>
      <w:widowControl w:val="0"/>
      <w:pBdr>
        <w:top w:space="0" w:sz="0" w:val="nil"/>
        <w:left w:space="0" w:sz="0" w:val="nil"/>
        <w:bottom w:space="0" w:sz="0" w:val="nil"/>
        <w:right w:space="0" w:sz="0" w:val="nil"/>
        <w:between w:space="0" w:sz="0" w:val="nil"/>
        <w:bar w:space="0" w:sz="0" w:val="nil"/>
      </w:pBdr>
      <w:spacing w:after="200" w:line="276" w:lineRule="auto"/>
    </w:pPr>
    <w:rPr>
      <w:rFonts w:ascii="Times New Roman" w:cs="Times New Roman" w:eastAsia="Times New Roman" w:hAnsi="Times New Roman"/>
      <w:color w:val="000000"/>
      <w:sz w:val="24"/>
      <w:szCs w:val="24"/>
      <w:u w:color="000000"/>
      <w:bdr w:space="0" w:sz="0" w:val="nil"/>
      <w:lang w:eastAsia="en-US"/>
    </w:rPr>
  </w:style>
  <w:style w:type="numbering" w:styleId="Bullets" w:customStyle="1">
    <w:name w:val="Bullets"/>
    <w:rsid w:val="001E2B6A"/>
    <w:pPr>
      <w:numPr>
        <w:numId w:val="10"/>
      </w:numPr>
    </w:pPr>
  </w:style>
  <w:style w:type="paragraph" w:styleId="BodyA" w:customStyle="1">
    <w:name w:val="Body A"/>
    <w:rsid w:val="001E2B6A"/>
    <w:pPr>
      <w:pBdr>
        <w:top w:space="0" w:sz="0" w:val="nil"/>
        <w:left w:space="0" w:sz="0" w:val="nil"/>
        <w:bottom w:space="0" w:sz="0" w:val="nil"/>
        <w:right w:space="0" w:sz="0" w:val="nil"/>
        <w:between w:space="0" w:sz="0" w:val="nil"/>
        <w:bar w:space="0" w:sz="0" w:val="nil"/>
      </w:pBdr>
      <w:spacing w:after="200" w:line="276" w:lineRule="auto"/>
    </w:pPr>
    <w:rPr>
      <w:color w:val="000000"/>
      <w:u w:color="000000"/>
      <w:bdr w:space="0" w:sz="0" w:val="nil"/>
      <w:lang w:eastAsia="en-US"/>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rPr>
      <w:rFonts w:ascii="Calibri" w:cs="Calibri" w:eastAsia="Calibri" w:hAnsi="Calibri"/>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XR8msUlaPak51VtVcIHRpomLW9A==">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2021-06-13T09:54:00Z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1033-11.2.0.10132</vt:lpwstr>
  </property>
</Properties>
</file>