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13">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THANH NGA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Nữ, sinh năm 1979,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034179004838.</w:t>
      </w:r>
      <w:r w:rsidDel="00000000" w:rsidR="00000000" w:rsidRPr="00000000">
        <w:rPr>
          <w:rtl w:val="0"/>
        </w:rPr>
      </w:r>
    </w:p>
    <w:p w:rsidR="00000000" w:rsidDel="00000000" w:rsidP="00000000" w:rsidRDefault="00000000" w:rsidRPr="00000000" w14:paraId="00000015">
      <w:pPr>
        <w:numPr>
          <w:ilvl w:val="0"/>
          <w:numId w:val="4"/>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100/32/96 Tổ 15, Ấp 3, Đông Thạnh, huyện Hóc Môn, thành phố Hồ Chí Minh.</w:t>
      </w:r>
    </w:p>
    <w:p w:rsidR="00000000" w:rsidDel="00000000" w:rsidP="00000000" w:rsidRDefault="00000000" w:rsidRPr="00000000" w14:paraId="00000016">
      <w:pPr>
        <w:numPr>
          <w:ilvl w:val="0"/>
          <w:numId w:val="4"/>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Nội trợ. </w:t>
      </w:r>
    </w:p>
    <w:p w:rsidR="00000000" w:rsidDel="00000000" w:rsidP="00000000" w:rsidRDefault="00000000" w:rsidRPr="00000000" w14:paraId="00000017">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0704.596.820.</w:t>
      </w:r>
      <w:r w:rsidDel="00000000" w:rsidR="00000000" w:rsidRPr="00000000">
        <w:rPr>
          <w:rtl w:val="0"/>
        </w:rPr>
      </w:r>
    </w:p>
    <w:p w:rsidR="00000000" w:rsidDel="00000000" w:rsidP="00000000" w:rsidRDefault="00000000" w:rsidRPr="00000000" w14:paraId="00000018">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Công giáo (nhà thờ Tân Đông), nhà thờ đã đóng cửa khi có dịch (trước lễ 30/4).</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Nguyễn Thị Thanh Nhi (BN14175), BN là mẹ ruột, ở chung nhà với BN 14175, ngày tiếp xúc cuối: 22/06/2021.</w:t>
      </w:r>
      <w:r w:rsidDel="00000000" w:rsidR="00000000" w:rsidRPr="00000000">
        <w:rPr>
          <w:rtl w:val="0"/>
        </w:rPr>
      </w:r>
    </w:p>
    <w:p w:rsidR="00000000" w:rsidDel="00000000" w:rsidP="00000000" w:rsidRDefault="00000000" w:rsidRPr="00000000" w14:paraId="0000001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02 ngày 25/06/2021 tại khu vực cách ly phong tỏa và có kết quả dương tính với SARS-CoV-2.</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2"/>
      <w:bookmarkEnd w:id="2"/>
      <w:r w:rsidDel="00000000" w:rsidR="00000000" w:rsidRPr="00000000">
        <w:rPr>
          <w:rFonts w:ascii="Times New Roman" w:cs="Times New Roman" w:eastAsia="Times New Roman" w:hAnsi="Times New Roman"/>
          <w:sz w:val="26"/>
          <w:szCs w:val="26"/>
          <w:rtl w:val="0"/>
        </w:rPr>
        <w:t xml:space="preserve">BN sống tại nhà riêng tại địa chỉ số 100/32/96 Tổ 15, Ấp 3, Đông Thạnh, huyện Hóc Môn, thành phố Hồ Chí Minh; cùng với 7 người khác: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bd18j9a73sh" w:id="3"/>
      <w:bookmarkEnd w:id="3"/>
      <w:r w:rsidDel="00000000" w:rsidR="00000000" w:rsidRPr="00000000">
        <w:rPr>
          <w:rFonts w:ascii="Times New Roman" w:cs="Times New Roman" w:eastAsia="Times New Roman" w:hAnsi="Times New Roman"/>
          <w:sz w:val="26"/>
          <w:szCs w:val="26"/>
          <w:rtl w:val="0"/>
        </w:rPr>
        <w:t xml:space="preserve">Chồng, Nguyễn Huy Bản (BN 14174), 1971, sđt: 0986.084.562, phát hiện dương tính ngày 23/06/2021, hiện tại đang điều trị tại Bệnh viện Hồng Đức.</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egynhyl0884d" w:id="4"/>
      <w:bookmarkEnd w:id="4"/>
      <w:r w:rsidDel="00000000" w:rsidR="00000000" w:rsidRPr="00000000">
        <w:rPr>
          <w:rFonts w:ascii="Times New Roman" w:cs="Times New Roman" w:eastAsia="Times New Roman" w:hAnsi="Times New Roman"/>
          <w:sz w:val="26"/>
          <w:szCs w:val="26"/>
          <w:rtl w:val="0"/>
        </w:rPr>
        <w:t xml:space="preserve">Con trai, Nguyễn Huy Hiếu, 1996.</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tiwmzpyige1" w:id="5"/>
      <w:bookmarkEnd w:id="5"/>
      <w:r w:rsidDel="00000000" w:rsidR="00000000" w:rsidRPr="00000000">
        <w:rPr>
          <w:rFonts w:ascii="Times New Roman" w:cs="Times New Roman" w:eastAsia="Times New Roman" w:hAnsi="Times New Roman"/>
          <w:sz w:val="26"/>
          <w:szCs w:val="26"/>
          <w:rtl w:val="0"/>
        </w:rPr>
        <w:t xml:space="preserve">Con trai, Nguyễn Huy Vũ, 1997, sđt:  0983.756.050.</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24d9qnzdmx4u" w:id="6"/>
      <w:bookmarkEnd w:id="6"/>
      <w:r w:rsidDel="00000000" w:rsidR="00000000" w:rsidRPr="00000000">
        <w:rPr>
          <w:rFonts w:ascii="Times New Roman" w:cs="Times New Roman" w:eastAsia="Times New Roman" w:hAnsi="Times New Roman"/>
          <w:sz w:val="26"/>
          <w:szCs w:val="26"/>
          <w:rtl w:val="0"/>
        </w:rPr>
        <w:t xml:space="preserve">Con gái, Nguyễn Thị Thanh Nhi (BN 14175), 2002, sđt: 0399.013.872, phát hiện dương tính ngày 23/06/2021, hiện tại đang điều trị tại Bệnh viện Hồng Đức.</w:t>
      </w:r>
      <w:r w:rsidDel="00000000" w:rsidR="00000000" w:rsidRPr="00000000">
        <w:rPr>
          <w:rtl w:val="0"/>
        </w:rPr>
      </w:r>
    </w:p>
    <w:p w:rsidR="00000000" w:rsidDel="00000000" w:rsidP="00000000" w:rsidRDefault="00000000" w:rsidRPr="00000000" w14:paraId="00000021">
      <w:pPr>
        <w:numPr>
          <w:ilvl w:val="0"/>
          <w:numId w:val="11"/>
        </w:numPr>
        <w:shd w:fill="ffffff" w:val="clear"/>
        <w:spacing w:after="0" w:line="360" w:lineRule="auto"/>
        <w:ind w:left="1440" w:hanging="360"/>
        <w:jc w:val="both"/>
        <w:rPr>
          <w:rFonts w:ascii="Times New Roman" w:cs="Times New Roman" w:eastAsia="Times New Roman" w:hAnsi="Times New Roman"/>
          <w:sz w:val="26"/>
          <w:szCs w:val="26"/>
        </w:rPr>
      </w:pPr>
      <w:bookmarkStart w:colFirst="0" w:colLast="0" w:name="_heading=h.ewnf74tjvczx" w:id="7"/>
      <w:bookmarkEnd w:id="7"/>
      <w:r w:rsidDel="00000000" w:rsidR="00000000" w:rsidRPr="00000000">
        <w:rPr>
          <w:rFonts w:ascii="Times New Roman" w:cs="Times New Roman" w:eastAsia="Times New Roman" w:hAnsi="Times New Roman"/>
          <w:sz w:val="26"/>
          <w:szCs w:val="26"/>
          <w:rtl w:val="0"/>
        </w:rPr>
        <w:t xml:space="preserve">Con trai, Nguyễn Huy Mạnh, 2006.</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j3xwrbou8ngm" w:id="8"/>
      <w:bookmarkEnd w:id="8"/>
      <w:r w:rsidDel="00000000" w:rsidR="00000000" w:rsidRPr="00000000">
        <w:rPr>
          <w:rFonts w:ascii="Times New Roman" w:cs="Times New Roman" w:eastAsia="Times New Roman" w:hAnsi="Times New Roman"/>
          <w:sz w:val="26"/>
          <w:szCs w:val="26"/>
          <w:rtl w:val="0"/>
        </w:rPr>
        <w:t xml:space="preserve">Con gái, Nguyễn Thanh Hà, 2014.</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1lwdm8d45ee3" w:id="9"/>
      <w:bookmarkEnd w:id="9"/>
      <w:r w:rsidDel="00000000" w:rsidR="00000000" w:rsidRPr="00000000">
        <w:rPr>
          <w:rFonts w:ascii="Times New Roman" w:cs="Times New Roman" w:eastAsia="Times New Roman" w:hAnsi="Times New Roman"/>
          <w:sz w:val="26"/>
          <w:szCs w:val="26"/>
          <w:rtl w:val="0"/>
        </w:rPr>
        <w:t xml:space="preserve">Mẹ, Đỗ Thị Tình, 1951.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3ditbt6bhegp" w:id="10"/>
      <w:bookmarkEnd w:id="10"/>
      <w:r w:rsidDel="00000000" w:rsidR="00000000" w:rsidRPr="00000000">
        <w:rPr>
          <w:rFonts w:ascii="Times New Roman" w:cs="Times New Roman" w:eastAsia="Times New Roman" w:hAnsi="Times New Roman"/>
          <w:sz w:val="26"/>
          <w:szCs w:val="26"/>
          <w:rtl w:val="0"/>
        </w:rPr>
        <w:t xml:space="preserve">Từ ngày 01 - 12/06/2021, BN không đi đâu, chỉ ở nhà.</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2fez2imri2yj" w:id="11"/>
      <w:bookmarkEnd w:id="11"/>
      <w:r w:rsidDel="00000000" w:rsidR="00000000" w:rsidRPr="00000000">
        <w:rPr>
          <w:rFonts w:ascii="Times New Roman" w:cs="Times New Roman" w:eastAsia="Times New Roman" w:hAnsi="Times New Roman"/>
          <w:sz w:val="26"/>
          <w:szCs w:val="26"/>
          <w:rtl w:val="0"/>
        </w:rPr>
        <w:t xml:space="preserve">Ngày 13/06/2021, khoảng 6h, BN có đi chợ tại địa chỉ: Đ. Đặng Thúc Vịnh, Đông Thạnh, Hóc Môn, Thành phố Hồ Chí Minh; để mua đồ ăn cho gia đình.</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hnwgaymvc1e0" w:id="12"/>
      <w:bookmarkEnd w:id="12"/>
      <w:r w:rsidDel="00000000" w:rsidR="00000000" w:rsidRPr="00000000">
        <w:rPr>
          <w:rFonts w:ascii="Times New Roman" w:cs="Times New Roman" w:eastAsia="Times New Roman" w:hAnsi="Times New Roman"/>
          <w:sz w:val="26"/>
          <w:szCs w:val="26"/>
          <w:rtl w:val="0"/>
        </w:rPr>
        <w:t xml:space="preserve">Ngày 14/06/2021, BN có đến nhà thuốc An Bình, tại địa chỉ: 105/59D Hương Lộ 80B, Ấp 4, Xã Đông Thạnh; để mua thuốc.</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ona7ytj3g60j" w:id="13"/>
      <w:bookmarkEnd w:id="13"/>
      <w:r w:rsidDel="00000000" w:rsidR="00000000" w:rsidRPr="00000000">
        <w:rPr>
          <w:rFonts w:ascii="Times New Roman" w:cs="Times New Roman" w:eastAsia="Times New Roman" w:hAnsi="Times New Roman"/>
          <w:sz w:val="26"/>
          <w:szCs w:val="26"/>
          <w:rtl w:val="0"/>
        </w:rPr>
        <w:t xml:space="preserve">Ngày 15 - 21/06/2021, BN không đi đâu, chỉ ở nhà.</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ui6tb8rpic3p" w:id="14"/>
      <w:bookmarkEnd w:id="14"/>
      <w:r w:rsidDel="00000000" w:rsidR="00000000" w:rsidRPr="00000000">
        <w:rPr>
          <w:rFonts w:ascii="Times New Roman" w:cs="Times New Roman" w:eastAsia="Times New Roman" w:hAnsi="Times New Roman"/>
          <w:sz w:val="26"/>
          <w:szCs w:val="26"/>
          <w:rtl w:val="0"/>
        </w:rPr>
        <w:t xml:space="preserve">Ngày 22/06/2021, khoảng 15h30, BN đi cùng con Nguyễn Huy Hiếu có đến khám tại Bệnh viện Gò Vấp, địa chỉ: 641 Quang Trung, Phường 11, Gò Vấp, Thành phố Hồ Chí Minh, tại đây BN đã được xét nghiệm nhanh COVID - 19. Vào khoảng 15h37, có kết quả xét nghiệm (mẫu gộp) dương tính, lúc này BN đang có triệu chứng ho, rát họng, ớn lạnh, khó thở, đắng miệng.</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14x9yymmh4ms" w:id="15"/>
      <w:bookmarkEnd w:id="15"/>
      <w:r w:rsidDel="00000000" w:rsidR="00000000" w:rsidRPr="00000000">
        <w:rPr>
          <w:rFonts w:ascii="Times New Roman" w:cs="Times New Roman" w:eastAsia="Times New Roman" w:hAnsi="Times New Roman"/>
          <w:sz w:val="26"/>
          <w:szCs w:val="26"/>
          <w:rtl w:val="0"/>
        </w:rPr>
        <w:t xml:space="preserve">Ngày 23/06/2021, khoảng 11h thì khu nhà BN tại Tổ 15, Ấp 3, Đông Thạnh, huyện Hóc Môn, thành phố Hồ Chí Minh; được cách ly phong tỏa.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vojriqo0gqpe" w:id="16"/>
      <w:bookmarkEnd w:id="16"/>
      <w:r w:rsidDel="00000000" w:rsidR="00000000" w:rsidRPr="00000000">
        <w:rPr>
          <w:rFonts w:ascii="Times New Roman" w:cs="Times New Roman" w:eastAsia="Times New Roman" w:hAnsi="Times New Roman"/>
          <w:sz w:val="26"/>
          <w:szCs w:val="26"/>
          <w:rtl w:val="0"/>
        </w:rPr>
        <w:t xml:space="preserve">Sáng 25/06/2021, BN được lấy mẫu xét nghiệm tại khu vực nhà bị phong tỏa và có kết quả dương tính với SARS-CoV-2.</w:t>
      </w:r>
      <w:r w:rsidDel="00000000" w:rsidR="00000000" w:rsidRPr="00000000">
        <w:rPr>
          <w:rtl w:val="0"/>
        </w:rPr>
      </w:r>
    </w:p>
    <w:p w:rsidR="00000000" w:rsidDel="00000000" w:rsidP="00000000" w:rsidRDefault="00000000" w:rsidRPr="00000000" w14:paraId="0000002B">
      <w:pPr>
        <w:numPr>
          <w:ilvl w:val="0"/>
          <w:numId w:val="6"/>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2C">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22/06/2021, test nhanh tại Bệnh viện Gò Vấp và có kết quả Dương tính với SARS-CoV-2.</w:t>
      </w:r>
    </w:p>
    <w:p w:rsidR="00000000" w:rsidDel="00000000" w:rsidP="00000000" w:rsidRDefault="00000000" w:rsidRPr="00000000" w14:paraId="0000002D">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02 ngày 25/06/2021 tại khu vực cách ly phong tỏa tại Tổ 15, Ấp 3, Đông Thạnh, huyện Hóc Môn, thành phố Hồ Chí Minh và có kết quả dương tính với SARS-CoV-2.</w:t>
      </w:r>
      <w:r w:rsidDel="00000000" w:rsidR="00000000" w:rsidRPr="00000000">
        <w:rPr>
          <w:rtl w:val="0"/>
        </w:rPr>
      </w:r>
    </w:p>
    <w:p w:rsidR="00000000" w:rsidDel="00000000" w:rsidP="00000000" w:rsidRDefault="00000000" w:rsidRPr="00000000" w14:paraId="0000002E">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có ghi nhận các triệu chứng bất thường sau:</w:t>
      </w:r>
      <w:r w:rsidDel="00000000" w:rsidR="00000000" w:rsidRPr="00000000">
        <w:rPr>
          <w:rtl w:val="0"/>
        </w:rPr>
      </w:r>
    </w:p>
    <w:p w:rsidR="00000000" w:rsidDel="00000000" w:rsidP="00000000" w:rsidRDefault="00000000" w:rsidRPr="00000000" w14:paraId="0000002F">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có ho, rát họng, ớn lạnh, khó thở, đắng miệng.</w:t>
      </w:r>
      <w:r w:rsidDel="00000000" w:rsidR="00000000" w:rsidRPr="00000000">
        <w:rPr>
          <w:rtl w:val="0"/>
        </w:rPr>
      </w:r>
    </w:p>
    <w:p w:rsidR="00000000" w:rsidDel="00000000" w:rsidP="00000000" w:rsidRDefault="00000000" w:rsidRPr="00000000" w14:paraId="00000030">
      <w:pPr>
        <w:numPr>
          <w:ilvl w:val="0"/>
          <w:numId w:val="8"/>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9"/>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9"/>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9"/>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9"/>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9"/>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1">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ZSR5Grc7PpPR2E0G15OGYHuQ==">AMUW2mUfflUlxVqCgQbIaCZM5lg2YNEh7YZRVy+e7tu+tBJWYciRRo1lCyjp+lJmUBRFJ3yrObR7hCDK6QGYtD9ExyB21nyJvn47Jagd9osxEWJW/nAJViOXlRXgc35Hj3skNBaVDWqmBy0FdN2cQ5nVJQIXrxg6gGd/EDhad4vMuCFVY/XBSCkI8m/IyPKIployfJKS19O8ti1AIk30vrVgQuyOysDrGrcz5amUvUfj4gvaImWPIyMNL0fEoVVzfBKXK5NKrpdBZubkRO4uPZcqbXwebttG1AuOUgaFZo/gLBu5rGEYWhbeNh9Y5j2kzB+EMuLHPPQBWhIqNQRcMSzx9nUdepfnXJ8nC6G50Y6p3RXG2ZXVgWitk3ZjpN2sfbpzSCtRV/6ypY5ZfxPYqGfBDiXdBVEYn3MPtFkRtGrQ+HNiCduC87MkxDdw0KM6uMxvZotxf1hLhzXpx/ekonw/CwSgvr6K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