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VÕ THỊ KIM HƯƠNG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1993</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0801930</w:t>
      </w:r>
      <w:r w:rsidDel="00000000" w:rsidR="00000000" w:rsidRPr="00000000">
        <w:rPr>
          <w:rFonts w:ascii="Times New Roman" w:cs="Times New Roman" w:eastAsia="Times New Roman" w:hAnsi="Times New Roman"/>
          <w:sz w:val="26"/>
          <w:szCs w:val="26"/>
          <w:rtl w:val="0"/>
        </w:rPr>
        <w:t xml:space="preserve">00377</w:t>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52/2 Nguyễn Văn Cự, Phường Tân Tạo A, Quận Bình Tân</w:t>
      </w:r>
      <w:r w:rsidDel="00000000" w:rsidR="00000000" w:rsidRPr="00000000">
        <w:rPr>
          <w:rFonts w:ascii="Times New Roman" w:cs="Times New Roman" w:eastAsia="Times New Roman" w:hAnsi="Times New Roman"/>
          <w:sz w:val="26"/>
          <w:szCs w:val="26"/>
          <w:rtl w:val="0"/>
        </w:rPr>
        <w:t xml:space="preserve">, TP.HCM.</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w:t>
      </w:r>
      <w:r w:rsidDel="00000000" w:rsidR="00000000" w:rsidRPr="00000000">
        <w:rPr>
          <w:rFonts w:ascii="Times New Roman" w:cs="Times New Roman" w:eastAsia="Times New Roman" w:hAnsi="Times New Roman"/>
          <w:sz w:val="26"/>
          <w:szCs w:val="26"/>
          <w:rtl w:val="0"/>
        </w:rPr>
        <w:t xml:space="preserve">ội trợ</w:t>
      </w:r>
    </w:p>
    <w:p w:rsidR="00000000" w:rsidDel="00000000" w:rsidP="00000000" w:rsidRDefault="00000000" w:rsidRPr="00000000" w14:paraId="00000018">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0963867051</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23</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có kết quả dương tính với SARS-CoV-2</w:t>
      </w:r>
      <w:r w:rsidDel="00000000" w:rsidR="00000000" w:rsidRPr="00000000">
        <w:rPr>
          <w:rFonts w:ascii="Times New Roman" w:cs="Times New Roman" w:eastAsia="Times New Roman" w:hAnsi="Times New Roman"/>
          <w:color w:val="000000"/>
          <w:sz w:val="26"/>
          <w:szCs w:val="26"/>
          <w:rtl w:val="0"/>
        </w:rPr>
        <w:t xml:space="preserve"> theo diện lấy mẫu </w:t>
      </w:r>
      <w:r w:rsidDel="00000000" w:rsidR="00000000" w:rsidRPr="00000000">
        <w:rPr>
          <w:rFonts w:ascii="Times New Roman" w:cs="Times New Roman" w:eastAsia="Times New Roman" w:hAnsi="Times New Roman"/>
          <w:sz w:val="26"/>
          <w:szCs w:val="26"/>
          <w:rtl w:val="0"/>
        </w:rPr>
        <w:t xml:space="preserve">sàng lọc tại bệnh viện Nguyễn Tri Phương.</w:t>
      </w:r>
    </w:p>
    <w:p w:rsidR="00000000" w:rsidDel="00000000" w:rsidP="00000000" w:rsidRDefault="00000000" w:rsidRPr="00000000" w14:paraId="0000001A">
      <w:pPr>
        <w:numPr>
          <w:ilvl w:val="0"/>
          <w:numId w:val="1"/>
        </w:numPr>
        <w:spacing w:after="0" w:line="360" w:lineRule="auto"/>
        <w:ind w:left="1134" w:hanging="425"/>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ở chung nhà với chồng Huỳnh Văn Thông (đã từng làm việc tại tòa nhà Sailing Tower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trọ tại địa chỉ </w:t>
      </w:r>
      <w:r w:rsidDel="00000000" w:rsidR="00000000" w:rsidRPr="00000000">
        <w:rPr>
          <w:rFonts w:ascii="Times New Roman" w:cs="Times New Roman" w:eastAsia="Times New Roman" w:hAnsi="Times New Roman"/>
          <w:sz w:val="26"/>
          <w:szCs w:val="26"/>
          <w:highlight w:val="white"/>
          <w:rtl w:val="0"/>
        </w:rPr>
        <w:t xml:space="preserve">52/2 Nguyễn Văn Cự, Phường Tân Tạo A, Quận Bình Tân</w:t>
      </w:r>
      <w:r w:rsidDel="00000000" w:rsidR="00000000" w:rsidRPr="00000000">
        <w:rPr>
          <w:rFonts w:ascii="Times New Roman" w:cs="Times New Roman" w:eastAsia="Times New Roman" w:hAnsi="Times New Roman"/>
          <w:sz w:val="26"/>
          <w:szCs w:val="26"/>
          <w:rtl w:val="0"/>
        </w:rPr>
        <w:t xml:space="preserve">, TP.HCM (khu có 3 phòng trọ) cùng với chồng Huỳnh Văn Thông, sinh năm 1992. BN không tiếp xúc với những người chung trọ.</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nội trợ, hầu hết thời gian từ ngày 01/06/2021 đến nay đều ở nhà do sợ dịch bệnh.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lúc 17h00, chồng chở BN đi chợ Hồ Văn Long mua đồ dự trữ, ghé qua nhiều điểm trong chợ như quầy thịt, rau, cá. </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19/06/2021 đến 23/06/2021, cả 2 vợ chồng ở nhà không đi đâu.</w:t>
      </w:r>
    </w:p>
    <w:p w:rsidR="00000000" w:rsidDel="00000000" w:rsidP="00000000" w:rsidRDefault="00000000" w:rsidRPr="00000000" w14:paraId="00000020">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19 - 20/06/2021, BN có ra mua tiệm tạp hóa đầu hẻm 52, từ nhà đi ra nằm phía bên trái, đối diện có nhà thuốc tây, người bán là hai vợ chồng. Và BN có ghé mua thuốc ở tiệm thuốc tây.</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có ho, đến ngày 23/06/2021 BN mất khứu giác nên đến 15h00, Bn cùng chồng đi xét nghiệm tại bệnh viện Nguyễn Tri Phương.</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chuyển qua bệnh viện Phạm Ngọc Thạch tiếp tục theo dõi và điều trị.</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Times New Roman" w:cs="Times New Roman" w:eastAsia="Times New Roman" w:hAnsi="Times New Roman"/>
          <w:b w:val="1"/>
          <w:sz w:val="26"/>
          <w:szCs w:val="26"/>
          <w:rtl w:val="0"/>
        </w:rPr>
        <w:t xml:space="preserve"> CA BỆNH THỨ HAI: </w:t>
      </w:r>
    </w:p>
    <w:p w:rsidR="00000000" w:rsidDel="00000000" w:rsidP="00000000" w:rsidRDefault="00000000" w:rsidRPr="00000000" w14:paraId="00000024">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5">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6 giờ 00 phút, ngày 24/06/2021.</w:t>
      </w:r>
    </w:p>
    <w:p w:rsidR="00000000" w:rsidDel="00000000" w:rsidP="00000000" w:rsidRDefault="00000000" w:rsidRPr="00000000" w14:paraId="00000026">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HUỲNH VĂN THÔNG </w:t>
      </w:r>
      <w:r w:rsidDel="00000000" w:rsidR="00000000" w:rsidRPr="00000000">
        <w:rPr>
          <w:rFonts w:ascii="Times New Roman" w:cs="Times New Roman" w:eastAsia="Times New Roman" w:hAnsi="Times New Roman"/>
          <w:sz w:val="26"/>
          <w:szCs w:val="26"/>
          <w:rtl w:val="0"/>
        </w:rPr>
        <w:t xml:space="preserve">(BN 0000), nam, sinh năm 1992, quốc tịch: Việt Nam, Chứng minh nhân dân: 024956188</w:t>
      </w:r>
    </w:p>
    <w:p w:rsidR="00000000" w:rsidDel="00000000" w:rsidP="00000000" w:rsidRDefault="00000000" w:rsidRPr="00000000" w14:paraId="00000027">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8">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52/2 Nguyễn Văn Cự, Phường Tân Tạo A, Quận Bình Tân</w:t>
      </w:r>
      <w:r w:rsidDel="00000000" w:rsidR="00000000" w:rsidRPr="00000000">
        <w:rPr>
          <w:rFonts w:ascii="Times New Roman" w:cs="Times New Roman" w:eastAsia="Times New Roman" w:hAnsi="Times New Roman"/>
          <w:sz w:val="26"/>
          <w:szCs w:val="26"/>
          <w:rtl w:val="0"/>
        </w:rPr>
        <w:t xml:space="preserve">, TP.HCM.</w:t>
      </w:r>
    </w:p>
    <w:p w:rsidR="00000000" w:rsidDel="00000000" w:rsidP="00000000" w:rsidRDefault="00000000" w:rsidRPr="00000000" w14:paraId="00000029">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công trình hệ thộng điện - mạng</w:t>
      </w:r>
    </w:p>
    <w:p w:rsidR="00000000" w:rsidDel="00000000" w:rsidP="00000000" w:rsidRDefault="00000000" w:rsidRPr="00000000" w14:paraId="0000002A">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4"/>
          <w:szCs w:val="24"/>
          <w:rtl w:val="0"/>
        </w:rPr>
        <w:t xml:space="preserve">0707545670</w:t>
      </w:r>
      <w:r w:rsidDel="00000000" w:rsidR="00000000" w:rsidRPr="00000000">
        <w:rPr>
          <w:rtl w:val="0"/>
        </w:rPr>
      </w:r>
    </w:p>
    <w:p w:rsidR="00000000" w:rsidDel="00000000" w:rsidP="00000000" w:rsidRDefault="00000000" w:rsidRPr="00000000" w14:paraId="0000002B">
      <w:pPr>
        <w:numPr>
          <w:ilvl w:val="0"/>
          <w:numId w:val="1"/>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23/06/2021 có kết quả dương tính với SARS-CoV-2 theo diện lấy mẫu sàng lọc tại bệnh viện Nguyễn Tri Phương.</w:t>
      </w:r>
    </w:p>
    <w:p w:rsidR="00000000" w:rsidDel="00000000" w:rsidP="00000000" w:rsidRDefault="00000000" w:rsidRPr="00000000" w14:paraId="0000002C">
      <w:pPr>
        <w:numPr>
          <w:ilvl w:val="0"/>
          <w:numId w:val="1"/>
        </w:numPr>
        <w:spacing w:after="0" w:line="360" w:lineRule="auto"/>
        <w:ind w:left="1134" w:hanging="425"/>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đã từng làm việc tại tòa nhà Sailing Tower </w:t>
      </w:r>
    </w:p>
    <w:p w:rsidR="00000000" w:rsidDel="00000000" w:rsidP="00000000" w:rsidRDefault="00000000" w:rsidRPr="00000000" w14:paraId="0000002D">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E">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tại địa chỉ </w:t>
      </w:r>
      <w:r w:rsidDel="00000000" w:rsidR="00000000" w:rsidRPr="00000000">
        <w:rPr>
          <w:rFonts w:ascii="Times New Roman" w:cs="Times New Roman" w:eastAsia="Times New Roman" w:hAnsi="Times New Roman"/>
          <w:sz w:val="26"/>
          <w:szCs w:val="26"/>
          <w:highlight w:val="white"/>
          <w:rtl w:val="0"/>
        </w:rPr>
        <w:t xml:space="preserve">52/2 Nguyễn Văn Cự, Phường Tân Tạo A, Quận Bình Tân</w:t>
      </w:r>
      <w:r w:rsidDel="00000000" w:rsidR="00000000" w:rsidRPr="00000000">
        <w:rPr>
          <w:rFonts w:ascii="Times New Roman" w:cs="Times New Roman" w:eastAsia="Times New Roman" w:hAnsi="Times New Roman"/>
          <w:sz w:val="26"/>
          <w:szCs w:val="26"/>
          <w:rtl w:val="0"/>
        </w:rPr>
        <w:t xml:space="preserve">, TP.HCM (khu có 3 phòng trọ) cùng với vợ Võ Thị Kim Hương, sinh năm 1993. BN không tiếp xúc với những người chung trọ.</w:t>
      </w:r>
    </w:p>
    <w:p w:rsidR="00000000" w:rsidDel="00000000" w:rsidP="00000000" w:rsidRDefault="00000000" w:rsidRPr="00000000" w14:paraId="0000002F">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ngày 16/06/2021, BN làm việc tại tòa nhà Sailing Tower (111A Pasteur, Bến Nghé, quận 1) - tầng 7. Nghe tin có ca dương nên đội di chuyển về làm nơi khác. </w:t>
      </w:r>
    </w:p>
    <w:p w:rsidR="00000000" w:rsidDel="00000000" w:rsidP="00000000" w:rsidRDefault="00000000" w:rsidRPr="00000000" w14:paraId="00000030">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16/06/2021, lúc 17h00, chồng chở BN đi chợ Hồ Văn Long mua đồ dự trữ, ghé qua nhiều điểm trong chợ như quầy thịt, rau, cá. </w:t>
      </w:r>
    </w:p>
    <w:p w:rsidR="00000000" w:rsidDel="00000000" w:rsidP="00000000" w:rsidRDefault="00000000" w:rsidRPr="00000000" w14:paraId="00000031">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17 - 18/06/2021, Đội của BN làm việc tại tòa nhà Flemington Tower 182 Lê Đại Hành, phường 15, quận 11 - Tầng 6 - Ngân hàng VIB Bank. Đội làm việc có 9 người (trong đó có 3 người có kết quả dương tính):</w:t>
      </w:r>
    </w:p>
    <w:p w:rsidR="00000000" w:rsidDel="00000000" w:rsidP="00000000" w:rsidRDefault="00000000" w:rsidRPr="00000000" w14:paraId="00000032">
      <w:pPr>
        <w:numPr>
          <w:ilvl w:val="0"/>
          <w:numId w:val="5"/>
        </w:numPr>
        <w:spacing w:after="0" w:line="360" w:lineRule="auto"/>
        <w:ind w:left="144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Bùi Công Huy là người DƯƠNG TÍNH đầu tiên - 0326335111</w:t>
      </w:r>
    </w:p>
    <w:p w:rsidR="00000000" w:rsidDel="00000000" w:rsidP="00000000" w:rsidRDefault="00000000" w:rsidRPr="00000000" w14:paraId="00000033">
      <w:pPr>
        <w:numPr>
          <w:ilvl w:val="0"/>
          <w:numId w:val="5"/>
        </w:numPr>
        <w:spacing w:after="0" w:line="360" w:lineRule="auto"/>
        <w:ind w:left="144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Trần Văn Hiếu - 0383326593 - DƯƠNG TÍNH</w:t>
      </w:r>
    </w:p>
    <w:p w:rsidR="00000000" w:rsidDel="00000000" w:rsidP="00000000" w:rsidRDefault="00000000" w:rsidRPr="00000000" w14:paraId="00000034">
      <w:pPr>
        <w:numPr>
          <w:ilvl w:val="0"/>
          <w:numId w:val="5"/>
        </w:numPr>
        <w:spacing w:after="0" w:line="360" w:lineRule="auto"/>
        <w:ind w:left="144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Lê Tuấn Nghĩa đang ở bệnh viện quận 7 - 0775000151 - DƯƠNG TÍNH</w:t>
      </w:r>
    </w:p>
    <w:p w:rsidR="00000000" w:rsidDel="00000000" w:rsidP="00000000" w:rsidRDefault="00000000" w:rsidRPr="00000000" w14:paraId="00000035">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Văn Thêm - 0931396260</w:t>
      </w:r>
    </w:p>
    <w:p w:rsidR="00000000" w:rsidDel="00000000" w:rsidP="00000000" w:rsidRDefault="00000000" w:rsidRPr="00000000" w14:paraId="00000036">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Văn Ngọc Cường - 0366086111</w:t>
      </w:r>
    </w:p>
    <w:p w:rsidR="00000000" w:rsidDel="00000000" w:rsidP="00000000" w:rsidRDefault="00000000" w:rsidRPr="00000000" w14:paraId="00000037">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Thanh Sang - 0799918885</w:t>
      </w:r>
    </w:p>
    <w:p w:rsidR="00000000" w:rsidDel="00000000" w:rsidP="00000000" w:rsidRDefault="00000000" w:rsidRPr="00000000" w14:paraId="00000038">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Phan Nhựt Quang - 0334388174</w:t>
      </w:r>
    </w:p>
    <w:p w:rsidR="00000000" w:rsidDel="00000000" w:rsidP="00000000" w:rsidRDefault="00000000" w:rsidRPr="00000000" w14:paraId="00000039">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 Quang Trưởng - 0346664458</w:t>
      </w:r>
    </w:p>
    <w:p w:rsidR="00000000" w:rsidDel="00000000" w:rsidP="00000000" w:rsidRDefault="00000000" w:rsidRPr="00000000" w14:paraId="0000003A">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Trung Đức - 0333046777</w:t>
      </w:r>
    </w:p>
    <w:p w:rsidR="00000000" w:rsidDel="00000000" w:rsidP="00000000" w:rsidRDefault="00000000" w:rsidRPr="00000000" w14:paraId="0000003B">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công trình ăn cơm (tự mang cơm theo) và nghỉ ngơi tại chỗ cùng với đồng nghiệp. BN đi làm bằng xe máy cá nhân, thường đổ xăng ở ngã tư Nguyễn Cửu Phú với tỉnh lộ 10 (cây xăng tư nhân), gần trạm y tế Bình Tân</w:t>
      </w:r>
    </w:p>
    <w:p w:rsidR="00000000" w:rsidDel="00000000" w:rsidP="00000000" w:rsidRDefault="00000000" w:rsidRPr="00000000" w14:paraId="0000003C">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19/06/2021 đến 23/06/2021, cả 2 vợ chồng ở nhà không đi đâu.</w:t>
      </w:r>
    </w:p>
    <w:p w:rsidR="00000000" w:rsidDel="00000000" w:rsidP="00000000" w:rsidRDefault="00000000" w:rsidRPr="00000000" w14:paraId="0000003D">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19 - 20/06/2021, BN có ra mua tiệm tạp hóa đầu hẻm 52, từ nhà đi ra nằm phía bên trái, đối diện có nhà thuốc tây, người bán là hai vợ chồng. </w:t>
      </w:r>
    </w:p>
    <w:p w:rsidR="00000000" w:rsidDel="00000000" w:rsidP="00000000" w:rsidRDefault="00000000" w:rsidRPr="00000000" w14:paraId="0000003E">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20/06/2021 BN có ho, hụt hơi</w:t>
      </w:r>
    </w:p>
    <w:p w:rsidR="00000000" w:rsidDel="00000000" w:rsidP="00000000" w:rsidRDefault="00000000" w:rsidRPr="00000000" w14:paraId="0000003F">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BN nghe tin đồng nghiệp là Bùi Công Huy dương tính nên 15h00 cùng ngày, Bn cùng vợ đi xét nghiệm tại bệnh viện Nguyễn Tri Phương.</w:t>
      </w:r>
    </w:p>
    <w:p w:rsidR="00000000" w:rsidDel="00000000" w:rsidP="00000000" w:rsidRDefault="00000000" w:rsidRPr="00000000" w14:paraId="00000040">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chuyển qua bệnh viện Phạm Ngọc Thạch tiếp tục theo dõi và điều trị.</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Bv Phạm Ngọc Thạch tiếp tục theo dõi và điều trị.</w:t>
      </w:r>
      <w:r w:rsidDel="00000000" w:rsidR="00000000" w:rsidRPr="00000000">
        <w:rPr>
          <w:rtl w:val="0"/>
        </w:rPr>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66sTB4RFrsHkf40KypH6I1tbA==">AMUW2mV7T+hYcQTai7kniJfaE2OJfYiciqpJYDyDIxrm/6H6z9W0UN9nD/169U+o0kQF0LXJeRvZblFQiLopk03Yd+dBwqi/+1/0vBCs7Xx5Mt6dsRV5xXlt/ncG4obG9PltuDb6J8z0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