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 cy="98425"/>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195596</wp:posOffset>
                      </wp:positionV>
                      <wp:extent cx="1876425" cy="98425"/>
                      <wp:effectExtent b="0" l="0" r="0" t="0"/>
                      <wp:wrapNone/>
                      <wp:docPr id="1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195596</wp:posOffset>
                      </wp:positionV>
                      <wp:extent cx="1876425" cy="98425"/>
                      <wp:effectExtent b="0" l="0" r="0" t="0"/>
                      <wp:wrapNone/>
                      <wp:docPr id="1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98425"/>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28</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4">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PHẠM THANH THẢO</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78</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highlight w:val="white"/>
          <w:rtl w:val="0"/>
        </w:rPr>
        <w:t xml:space="preserve">Chứng minh nhân dân: 023542519</w:t>
      </w:r>
      <w:r w:rsidDel="00000000" w:rsidR="00000000" w:rsidRPr="00000000">
        <w:rPr>
          <w:rtl w:val="0"/>
        </w:rPr>
      </w:r>
    </w:p>
    <w:p w:rsidR="00000000" w:rsidDel="00000000" w:rsidP="00000000" w:rsidRDefault="00000000" w:rsidRPr="00000000" w14:paraId="00000015">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6">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5/36/65 B1 Mễ Cốc, Phường 15, Quận 8</w:t>
      </w:r>
      <w:r w:rsidDel="00000000" w:rsidR="00000000" w:rsidRPr="00000000">
        <w:rPr>
          <w:rtl w:val="0"/>
        </w:rPr>
      </w:r>
    </w:p>
    <w:p w:rsidR="00000000" w:rsidDel="00000000" w:rsidP="00000000" w:rsidRDefault="00000000" w:rsidRPr="00000000" w14:paraId="00000017">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Điều dưỡng khoa GMHS - Bệnh viện Nguyễn Tri Phương</w:t>
      </w:r>
      <w:r w:rsidDel="00000000" w:rsidR="00000000" w:rsidRPr="00000000">
        <w:rPr>
          <w:rtl w:val="0"/>
        </w:rPr>
      </w:r>
    </w:p>
    <w:p w:rsidR="00000000" w:rsidDel="00000000" w:rsidP="00000000" w:rsidRDefault="00000000" w:rsidRPr="00000000" w14:paraId="00000018">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0909261841</w:t>
      </w:r>
      <w:r w:rsidDel="00000000" w:rsidR="00000000" w:rsidRPr="00000000">
        <w:rPr>
          <w:rtl w:val="0"/>
        </w:rPr>
      </w:r>
    </w:p>
    <w:p w:rsidR="00000000" w:rsidDel="00000000" w:rsidP="00000000" w:rsidRDefault="00000000" w:rsidRPr="00000000" w14:paraId="00000019">
      <w:pPr>
        <w:numPr>
          <w:ilvl w:val="0"/>
          <w:numId w:val="9"/>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27/06/2021 có kết quả dương tính SARS-CoV-2 theo diện BV tầm soát định kì. </w:t>
      </w:r>
      <w:r w:rsidDel="00000000" w:rsidR="00000000" w:rsidRPr="00000000">
        <w:rPr>
          <w:rtl w:val="0"/>
        </w:rPr>
      </w:r>
    </w:p>
    <w:p w:rsidR="00000000" w:rsidDel="00000000" w:rsidP="00000000" w:rsidRDefault="00000000" w:rsidRPr="00000000" w14:paraId="0000001A">
      <w:pPr>
        <w:numPr>
          <w:ilvl w:val="0"/>
          <w:numId w:val="8"/>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w:t>
      </w:r>
      <w:r w:rsidDel="00000000" w:rsidR="00000000" w:rsidRPr="00000000">
        <w:rPr>
          <w:rFonts w:ascii="Times New Roman" w:cs="Times New Roman" w:eastAsia="Times New Roman" w:hAnsi="Times New Roman"/>
          <w:sz w:val="26"/>
          <w:szCs w:val="26"/>
          <w:highlight w:val="white"/>
          <w:rtl w:val="0"/>
        </w:rPr>
        <w:t xml:space="preserve">5/36/65 B1 Mễ Cốc, Phường 15, Quận 8 cùng với chồng và hai con:</w:t>
      </w:r>
    </w:p>
    <w:p w:rsidR="00000000" w:rsidDel="00000000" w:rsidP="00000000" w:rsidRDefault="00000000" w:rsidRPr="00000000" w14:paraId="0000001C">
      <w:pPr>
        <w:numPr>
          <w:ilvl w:val="0"/>
          <w:numId w:val="5"/>
        </w:numPr>
        <w:spacing w:after="0" w:before="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Trần Hoàng Điệp 1980 - làm việc tại hãng bóng đèn Paragon 241 Lý Thường Kiệt, phường 15, quận 11.</w:t>
      </w:r>
    </w:p>
    <w:p w:rsidR="00000000" w:rsidDel="00000000" w:rsidP="00000000" w:rsidRDefault="00000000" w:rsidRPr="00000000" w14:paraId="0000001D">
      <w:pPr>
        <w:numPr>
          <w:ilvl w:val="0"/>
          <w:numId w:val="5"/>
        </w:numPr>
        <w:spacing w:after="0" w:before="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Trần Hoàng Bách 2011</w:t>
      </w:r>
    </w:p>
    <w:p w:rsidR="00000000" w:rsidDel="00000000" w:rsidP="00000000" w:rsidRDefault="00000000" w:rsidRPr="00000000" w14:paraId="0000001E">
      <w:pPr>
        <w:numPr>
          <w:ilvl w:val="0"/>
          <w:numId w:val="5"/>
        </w:numPr>
        <w:spacing w:after="0" w:before="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Trần Hoàng Thảo Nhiên 2013</w:t>
      </w:r>
    </w:p>
    <w:p w:rsidR="00000000" w:rsidDel="00000000" w:rsidP="00000000" w:rsidRDefault="00000000" w:rsidRPr="00000000" w14:paraId="0000001F">
      <w:pPr>
        <w:numPr>
          <w:ilvl w:val="0"/>
          <w:numId w:val="1"/>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không có tiếp xúc với hàng xóm xung quanh</w:t>
      </w:r>
    </w:p>
    <w:p w:rsidR="00000000" w:rsidDel="00000000" w:rsidP="00000000" w:rsidRDefault="00000000" w:rsidRPr="00000000" w14:paraId="00000020">
      <w:pPr>
        <w:numPr>
          <w:ilvl w:val="0"/>
          <w:numId w:val="1"/>
        </w:numPr>
        <w:spacing w:after="0" w:after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ngày 14/06/2021 đến ngày 26/06/2021, BN thường làm việc từ 7h30 đến 16h00, khoảng 4 ngày trực đêm 1 lần, cơm trưa ăn tại khoa (chung bàn), có tiếp xúc gần với nhiều đồng nghiệp tại khoa. </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đã chích đủ 2 mũi vaccine Astrazenesca, mũi 2 vào 19/6 và BN được làm xét nghiệm tầm soát và có kết quả PCR âm tính.</w:t>
      </w:r>
    </w:p>
    <w:p w:rsidR="00000000" w:rsidDel="00000000" w:rsidP="00000000" w:rsidRDefault="00000000" w:rsidRPr="00000000" w14:paraId="00000022">
      <w:pPr>
        <w:numPr>
          <w:ilvl w:val="0"/>
          <w:numId w:val="1"/>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14 -26/06/2021, BN có vài lần đến Bách hóa xanh Bình Đông - 338 Bến Bình Đông, Phường 15, Quận 8, trung bình 2-3 lần/tuần, thường đi vào buổi chiều.</w:t>
      </w:r>
    </w:p>
    <w:p w:rsidR="00000000" w:rsidDel="00000000" w:rsidP="00000000" w:rsidRDefault="00000000" w:rsidRPr="00000000" w14:paraId="00000023">
      <w:pPr>
        <w:numPr>
          <w:ilvl w:val="0"/>
          <w:numId w:val="1"/>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14/6 - 20/6, BN có đi chợ Vạn Nguyên 2 - 3 lần, BN không nhớ ngày. </w:t>
      </w:r>
    </w:p>
    <w:p w:rsidR="00000000" w:rsidDel="00000000" w:rsidP="00000000" w:rsidRDefault="00000000" w:rsidRPr="00000000" w14:paraId="00000024">
      <w:pPr>
        <w:numPr>
          <w:ilvl w:val="0"/>
          <w:numId w:val="1"/>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21/06/2021, buổi tối trực BN có gặp BN Võ Trần Đình Huy (NGÀY TIẾP XÚC CUỐI).</w:t>
      </w:r>
    </w:p>
    <w:p w:rsidR="00000000" w:rsidDel="00000000" w:rsidP="00000000" w:rsidRDefault="00000000" w:rsidRPr="00000000" w14:paraId="00000025">
      <w:pPr>
        <w:numPr>
          <w:ilvl w:val="0"/>
          <w:numId w:val="1"/>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 + 25 + 27/06/2021, sáng từ 7h - 8h, BN có đi chợ Vạn Nguyên - Hẻm Số 5 Mễ Cốc, Phường 15, Quận 8. BN thường ghé quầy thịt của chị Nga và quầy rau củ. </w:t>
      </w:r>
    </w:p>
    <w:p w:rsidR="00000000" w:rsidDel="00000000" w:rsidP="00000000" w:rsidRDefault="00000000" w:rsidRPr="00000000" w14:paraId="00000026">
      <w:pPr>
        <w:numPr>
          <w:ilvl w:val="0"/>
          <w:numId w:val="1"/>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26/06/2021, sau khi BN ra trực từ 9h - 9h30, BN đến văn phòng công chứng Thủ Đức - 280A19 Lương Định Của, phường An Phú, quận 2. BN có gặp 1 nhân viên nữ và 1 anh nhân viên giao xe tên Khâu (0948851901). Khoảng 10h đến nhà em chồng là Trần Hoàng Phương Mai (0902361016) và Trần Phúc Vĩnh (0909562355) tại địa chỉ 2F23 Mễ Cốc, Phường 15, Quận 8 để đón 2 con và bé Trần Châu Như 2016 (con chị Phương Mai) về nhà BN. Đến khoảng 13h, BN chở bé Như về nhà chị Mai.</w:t>
      </w:r>
    </w:p>
    <w:p w:rsidR="00000000" w:rsidDel="00000000" w:rsidP="00000000" w:rsidRDefault="00000000" w:rsidRPr="00000000" w14:paraId="00000027">
      <w:pPr>
        <w:numPr>
          <w:ilvl w:val="0"/>
          <w:numId w:val="1"/>
        </w:numPr>
        <w:spacing w:after="0" w:before="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27/06/2021, 14 - 15h00, sau khi được lấy mẫu, về BN ghé Bách hóa xanh Trần Hưng Đạo, đổ xăng tại cây xăng Petrolimex Petrol Store No.41 - 326 Trần Phú, phường 8, Quận 5.</w:t>
      </w:r>
    </w:p>
    <w:p w:rsidR="00000000" w:rsidDel="00000000" w:rsidP="00000000" w:rsidRDefault="00000000" w:rsidRPr="00000000" w14:paraId="00000028">
      <w:pPr>
        <w:numPr>
          <w:ilvl w:val="0"/>
          <w:numId w:val="6"/>
        </w:numPr>
        <w:spacing w:after="0" w:before="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Triệu chứng: khoảng 2h sáng ngày 27/06, BN xuất hiện triệu chứng mệt mỏi, đau người, ho khan, đau họng, giảm khứu giác.</w:t>
      </w:r>
    </w:p>
    <w:p w:rsidR="00000000" w:rsidDel="00000000" w:rsidP="00000000" w:rsidRDefault="00000000" w:rsidRPr="00000000" w14:paraId="00000029">
      <w:pPr>
        <w:numPr>
          <w:ilvl w:val="0"/>
          <w:numId w:val="6"/>
        </w:numPr>
        <w:spacing w:after="0" w:before="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Bệnh nền: chưa ghi nhận.</w:t>
      </w:r>
    </w:p>
    <w:p w:rsidR="00000000" w:rsidDel="00000000" w:rsidP="00000000" w:rsidRDefault="00000000" w:rsidRPr="00000000" w14:paraId="0000002A">
      <w:pPr>
        <w:numPr>
          <w:ilvl w:val="0"/>
          <w:numId w:val="8"/>
        </w:numPr>
        <w:spacing w:after="0" w:before="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qua b</w:t>
      </w:r>
      <w:r w:rsidDel="00000000" w:rsidR="00000000" w:rsidRPr="00000000">
        <w:rPr>
          <w:rFonts w:ascii="Times New Roman" w:cs="Times New Roman" w:eastAsia="Times New Roman" w:hAnsi="Times New Roman"/>
          <w:sz w:val="26"/>
          <w:szCs w:val="26"/>
          <w:rtl w:val="0"/>
        </w:rPr>
        <w:t xml:space="preserve">ệnh viện Trưng Vương để tiếp tục theo dõi và điều trị.</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KnjIYpb4Hjd8NBtNak5AtxNdw==">AMUW2mWsKk2hzxx/caQsSZvoxde73rxlWmiUjRYIWFB6v1r9z/cxBSm9JufM82ymZ5XjmqcFnoqc8INbrhk8bFh9QbUstA4FTXcS57cG9i/y5JzaR9P2IlJhOIawJBFVvde6yUd8rmLY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