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ab/>
      </w: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09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25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ĐỖ ĐĂNG VƯỢNG </w:t>
      </w:r>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(BN</w:t>
      </w:r>
      <w:r w:rsidDel="00000000" w:rsidR="00000000" w:rsidRPr="00000000">
        <w:rPr>
          <w:rFonts w:ascii="Times New Roman" w:cs="Times New Roman" w:eastAsia="Times New Roman" w:hAnsi="Times New Roman"/>
          <w:sz w:val="26"/>
          <w:szCs w:val="26"/>
          <w:highlight w:val="yellow"/>
          <w:rtl w:val="0"/>
        </w:rPr>
        <w:t xml:space="preserve">00000</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58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chứng minh nhân dân: </w:t>
      </w:r>
      <w:r w:rsidDel="00000000" w:rsidR="00000000" w:rsidRPr="00000000">
        <w:rPr>
          <w:rFonts w:ascii="Times New Roman" w:cs="Times New Roman" w:eastAsia="Times New Roman" w:hAnsi="Times New Roman"/>
          <w:sz w:val="26"/>
          <w:szCs w:val="26"/>
          <w:rtl w:val="0"/>
        </w:rPr>
        <w:t xml:space="preserve">079058000762</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351/19</w:t>
      </w: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Lê Văn </w:t>
      </w:r>
      <w:r w:rsidDel="00000000" w:rsidR="00000000" w:rsidRPr="00000000">
        <w:rPr>
          <w:rFonts w:ascii="Times New Roman" w:cs="Times New Roman" w:eastAsia="Times New Roman" w:hAnsi="Times New Roman"/>
          <w:sz w:val="26"/>
          <w:szCs w:val="26"/>
          <w:rtl w:val="0"/>
        </w:rPr>
        <w:t xml:space="preserve">Sỹ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phường 13, Quận 3, TPHCM.</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0914871128</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ở nhà từ 2 tháng nay.</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1 ngày 17/06/2021 (mẫu đơn) theo diện lấy mẫu tầm soát toàn bộ dân cư khu vực phong tỏa do có ca dương tính COVID19 là BN12344, kết quả âm tinh; BN lấy mẫu lần 2 ngày 22/06/2021 (mẫu đơn), kết quả: dương tính với SAR-CoV-2</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Nhà BN có 7 người:</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Đặng Thị Hòa (mẹ)</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Đỗ Thị Thanh Nhàn (em gái)</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Đỗ Hoàng Thiên Ân (con)</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Đỗ Hoàng Ngọc Tú (con)</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Đỗ Minh Anh (cháu)</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Thiện Toàn (con rể)</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Lịch trình từ ngày 01/06 đến 17/06/2021 của BN:</w:t>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6h đến 6h30, BN dắt chó đi dạo trên bờ kè đường Trường Sa đoạn đường từ cầu Trần Quang Diệu đến đường ray xe lửa. BN không tiếp xúc ai trên quãng đường này.</w:t>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đó, BN về nhà, ở trong nhà và không đến các địa điểm khác.</w:t>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khai từ trước 30/04 đến nay Bn chỉ ở nhà, không đi làm. BN không đi chợ/siêu thị/ tạp hóa, không có bạn bè/họ hàng/hàng xóm đến nhà chơi và ngược lại. Mọi đồ ăn trong nhà là do con gái của BN đặt online giao tới, BN và người nhà nhận hàng luôn đeo khẩu trang và đảm bảo khoảng cách 2m.</w:t>
      </w:r>
    </w:p>
    <w:p w:rsidR="00000000" w:rsidDel="00000000" w:rsidP="00000000" w:rsidRDefault="00000000" w:rsidRPr="00000000" w14:paraId="00000024">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khu vực nhà BN bị phong tỏa do có liên quan đến BN12344. Bn được lấy mẫu xét nghiệm lần 1</w:t>
      </w:r>
    </w:p>
    <w:p w:rsidR="00000000" w:rsidDel="00000000" w:rsidP="00000000" w:rsidRDefault="00000000" w:rsidRPr="00000000" w14:paraId="00000025">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22/06/2021, Bn lấy mẫu xét nghiệm lần 2 và được chuyến đến điều trị tại Bệnh viện ddieuf trị COVID 19 Cần Giờ.</w:t>
      </w:r>
    </w:p>
    <w:p w:rsidR="00000000" w:rsidDel="00000000" w:rsidP="00000000" w:rsidRDefault="00000000" w:rsidRPr="00000000" w14:paraId="00000026">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24/06/2021, Bn có triệu chứng ho.</w:t>
      </w:r>
    </w:p>
    <w:p w:rsidR="00000000" w:rsidDel="00000000" w:rsidP="00000000" w:rsidRDefault="00000000" w:rsidRPr="00000000" w14:paraId="00000027">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nền: không</w:t>
      </w:r>
    </w:p>
    <w:p w:rsidR="00000000" w:rsidDel="00000000" w:rsidP="00000000" w:rsidRDefault="00000000" w:rsidRPr="00000000" w14:paraId="00000028">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trạng sức khỏe hiện tại: ho, ngoài ra chưa ghi nhận các triệu chứng khác</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A">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đến bệnh viện điều trị COVID 19 Cần Giờ.</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1)</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NormalWeb">
    <w:name w:val="Normal (Web)"/>
    <w:basedOn w:val="Normal"/>
    <w:uiPriority w:val="99"/>
    <w:semiHidden w:val="1"/>
    <w:unhideWhenUsed w:val="1"/>
    <w:rsid w:val="004E782E"/>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39"/>
    <w:rsid w:val="009A1A0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QZ3SV2ZrCF4aqoml7H1L6JgDHQ==">AMUW2mXdwbjNMoWs1JLkBUFDxWHdj1eysvKMc9TVuuTcEQ/Dz/AcgWIywIzojqreTh00sN1Ref0IOTUJwhRmJ53gGNoaZoi66sbPggZybN/V9cQZaUdkDSw=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2021-06-17T07:08:00Z</dcterms:created>
  <dc:creator>admin</dc:creator>
</cp:coreProperties>
</file>