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Layout w:type="fixed"/>
        <w:tblLook w:val="0000"/>
      </w:tblPr>
      <w:tblGrid>
        <w:gridCol w:w="4572"/>
        <w:gridCol w:w="5310"/>
        <w:tblGridChange w:id="0">
          <w:tblGrid>
            <w:gridCol w:w="4572"/>
            <w:gridCol w:w="5310"/>
          </w:tblGrid>
        </w:tblGridChange>
      </w:tblGrid>
      <w:tr>
        <w:tc>
          <w:tcPr>
            <w:tcMar>
              <w:top w:w="0.0" w:type="dxa"/>
              <w:left w:w="108.0" w:type="dxa"/>
              <w:bottom w:w="0.0" w:type="dxa"/>
              <w:right w:w="108.0" w:type="dxa"/>
            </w:tcMar>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977900</wp:posOffset>
                      </wp:positionH>
                      <wp:positionV relativeFrom="paragraph">
                        <wp:posOffset>165100</wp:posOffset>
                      </wp:positionV>
                      <wp:extent cx="676275" cy="48202"/>
                      <wp:effectExtent b="0" l="0" r="0" t="0"/>
                      <wp:wrapNone/>
                      <wp:docPr id="10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977900</wp:posOffset>
                      </wp:positionH>
                      <wp:positionV relativeFrom="paragraph">
                        <wp:posOffset>165100</wp:posOffset>
                      </wp:positionV>
                      <wp:extent cx="676275" cy="48202"/>
                      <wp:effectExtent b="0" l="0" r="0" t="0"/>
                      <wp:wrapNone/>
                      <wp:docPr id="10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76275" cy="48202"/>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11195</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673100</wp:posOffset>
                      </wp:positionH>
                      <wp:positionV relativeFrom="paragraph">
                        <wp:posOffset>177800</wp:posOffset>
                      </wp:positionV>
                      <wp:extent cx="1857375" cy="47826"/>
                      <wp:effectExtent b="0" l="0" r="0" t="0"/>
                      <wp:wrapNone/>
                      <wp:docPr id="10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673100</wp:posOffset>
                      </wp:positionH>
                      <wp:positionV relativeFrom="paragraph">
                        <wp:posOffset>177800</wp:posOffset>
                      </wp:positionV>
                      <wp:extent cx="1857375" cy="47826"/>
                      <wp:effectExtent b="0" l="0" r="0" t="0"/>
                      <wp:wrapNone/>
                      <wp:docPr id="10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57375" cy="47826"/>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4"/>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BN11195 tại thành phố Hồ Chí Minh như sau:</w:t>
      </w:r>
    </w:p>
    <w:p w:rsidR="00000000" w:rsidDel="00000000" w:rsidP="00000000" w:rsidRDefault="00000000" w:rsidRPr="00000000" w14:paraId="00000011">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Nhận thông tin lúc 07 giờ 00 phút, ngày 15/06/2021.</w:t>
      </w:r>
      <w:r w:rsidDel="00000000" w:rsidR="00000000" w:rsidRPr="00000000">
        <w:rPr>
          <w:rtl w:val="0"/>
        </w:rPr>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nhân:</w:t>
      </w:r>
      <w:r w:rsidDel="00000000" w:rsidR="00000000" w:rsidRPr="00000000">
        <w:rPr>
          <w:rFonts w:ascii="Times New Roman" w:cs="Times New Roman" w:eastAsia="Times New Roman" w:hAnsi="Times New Roman"/>
          <w:b w:val="1"/>
          <w:sz w:val="26"/>
          <w:szCs w:val="26"/>
          <w:rtl w:val="0"/>
        </w:rPr>
        <w:t xml:space="preserve"> NGUYỄN VĂN HÒA </w:t>
      </w:r>
      <w:r w:rsidDel="00000000" w:rsidR="00000000" w:rsidRPr="00000000">
        <w:rPr>
          <w:rFonts w:ascii="Times New Roman" w:cs="Times New Roman" w:eastAsia="Times New Roman" w:hAnsi="Times New Roman"/>
          <w:sz w:val="26"/>
          <w:szCs w:val="26"/>
          <w:rtl w:val="0"/>
        </w:rPr>
        <w:t xml:space="preserve">(BN11195), giới tính: Nam, sinh năm 1994, quốc tịch: Việt Nam, số CMND/CCCD: 079094002848.</w:t>
      </w:r>
      <w:r w:rsidDel="00000000" w:rsidR="00000000" w:rsidRPr="00000000">
        <w:rPr>
          <w:rtl w:val="0"/>
        </w:rPr>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Địa chỉ nơi ở: Nhà số 1/7 Ấp Nhị Tân 1, xã tân Thới Nhì, Hóc Môn, Thành phố Hồ Chí Minh</w:t>
      </w:r>
      <w:r w:rsidDel="00000000" w:rsidR="00000000" w:rsidRPr="00000000">
        <w:rPr>
          <w:rtl w:val="0"/>
        </w:rPr>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Nghề nghiệp: Nhân viên kế toán.</w:t>
      </w:r>
      <w:r w:rsidDel="00000000" w:rsidR="00000000" w:rsidRPr="00000000">
        <w:rPr>
          <w:rtl w:val="0"/>
        </w:rPr>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Địa chỉ nơi làm việc: Công ty TNHH Minh Thông - 4A Ấp Dinh, Tân Xuân, Hóc Môn, Thành phố Hồ Chí Minh.</w:t>
      </w:r>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Tôn giáo: Không.</w:t>
      </w:r>
      <w:r w:rsidDel="00000000" w:rsidR="00000000" w:rsidRPr="00000000">
        <w:rPr>
          <w:rtl w:val="0"/>
        </w:rPr>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Số điện thoại: 0565.730.955</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được lấy mẫu xét nghiệm lần 02 ngày 13/06/2021 tại Bệnh viện Xuyên Á và có kết quả XN dương tính với SARS-CoV-2. </w:t>
      </w:r>
    </w:p>
    <w:p w:rsidR="00000000" w:rsidDel="00000000" w:rsidP="00000000" w:rsidRDefault="00000000" w:rsidRPr="00000000" w14:paraId="0000001A">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B">
      <w:pPr>
        <w:numPr>
          <w:ilvl w:val="0"/>
          <w:numId w:val="7"/>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sống tại nhà ở địa chỉ số 1/7 ấp Nhị Tân 1, xã tân Thới Nhì, Hóc Môn, Thành phố Hồ Chí Minh; cùng với chị năm Nguyễn Thị Tuyết Anh (1991, 0789552537), anh Lê Văn Diệp (1986), Phạm Thành Du (1990), Phạm Đình Huy (2013), Phạm Đình Phong (2015). BN sống tại nhà này, xung quanh có nhiều người thân họ hàng ở gần. Chiều BN thường ra ngồi trước nhà tụ tập nói chuyện cùng bà con dòng họ, thường không đeo khẩu trang. Hiện tại khu nhà ở BN đã được phong tỏa và người nhà BN đã được đưa tới các KCLTT Thủ Đức - KTX Trường ĐH Quốc Gia.</w:t>
      </w:r>
    </w:p>
    <w:p w:rsidR="00000000" w:rsidDel="00000000" w:rsidP="00000000" w:rsidRDefault="00000000" w:rsidRPr="00000000" w14:paraId="0000001C">
      <w:pPr>
        <w:numPr>
          <w:ilvl w:val="0"/>
          <w:numId w:val="7"/>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w:t>
      </w:r>
      <w:r w:rsidDel="00000000" w:rsidR="00000000" w:rsidRPr="00000000">
        <w:rPr>
          <w:rFonts w:ascii="Times New Roman" w:cs="Times New Roman" w:eastAsia="Times New Roman" w:hAnsi="Times New Roman"/>
          <w:sz w:val="26"/>
          <w:szCs w:val="26"/>
          <w:rtl w:val="0"/>
        </w:rPr>
        <w:t xml:space="preserve"> làm nhân viên kế toán vật tư, tại phòng kế toán cùng 4 người khác: Phan Thị Thanh Trâm (1982, 0938007955), Trần Thị Thùy Trâm (1995,  0903717786), Đinh Thị Vân Anh (1983, 0985361614) và Nguyễn Thị Thúy Vân (1994, 0969184202), tại công ty TNHH Minh Thông - 4A Ấp Dinh, Tân Xuân, Hóc Môn, Thành phố Hồ Chí Minh. BN đi làm từ thứ 2 đến thứ 7, từ 7h30 đến 17h30. BN đi làm bằng xe máy riêng, số hiệu phương tiện: 55184. Phòng kế toàn còn 01 người là Phạm Thị Thúy Hằng (1986, nữ) đã cách ly tại nhà ở Long An, đã nghỉ làm tại phòng từ 30/05/2021. Từ ngày 07/06/2021, phòng kế toán đã được làm việc online tại nhà. BN còn tiếp xúc với 2 thành viên đội bảo trì là Võ Quang Tiên và Nguyễn Hoàng Tuấn (1991, 0347998087), ngày tiếp xúc cuối là 13/06/2021.</w:t>
      </w:r>
    </w:p>
    <w:p w:rsidR="00000000" w:rsidDel="00000000" w:rsidP="00000000" w:rsidRDefault="00000000" w:rsidRPr="00000000" w14:paraId="0000001D">
      <w:pPr>
        <w:numPr>
          <w:ilvl w:val="0"/>
          <w:numId w:val="7"/>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ăn sáng và tối tại nhà. Ăn trưa tại nhà của chú BN Nguyễn Văn Tân, nhà chú Tân ở địa chỉ 1/6 Nhị Tân 1, xã Tân Thới Nhì, huyện Hóc Môn; nhà chú Tân gồm 3 người: chú Nguyễn Văn Tân (1973, 0339495715), con gái Nguyễn Thị Ngọc Diễm (1996, 078.3572.870) và cháu chú Tân là Nguyễn Thị Xuân Mai (2011). Lần cuối </w:t>
      </w:r>
      <w:r w:rsidDel="00000000" w:rsidR="00000000" w:rsidRPr="00000000">
        <w:rPr>
          <w:rFonts w:ascii="Times New Roman" w:cs="Times New Roman" w:eastAsia="Times New Roman" w:hAnsi="Times New Roman"/>
          <w:sz w:val="26"/>
          <w:szCs w:val="26"/>
          <w:rtl w:val="0"/>
        </w:rPr>
        <w:t xml:space="preserve">BN</w:t>
      </w:r>
      <w:r w:rsidDel="00000000" w:rsidR="00000000" w:rsidRPr="00000000">
        <w:rPr>
          <w:rFonts w:ascii="Times New Roman" w:cs="Times New Roman" w:eastAsia="Times New Roman" w:hAnsi="Times New Roman"/>
          <w:sz w:val="26"/>
          <w:szCs w:val="26"/>
          <w:rtl w:val="0"/>
        </w:rPr>
        <w:t xml:space="preserve"> tiếp xúc với gia đình chú Tân là trưa ngày 13/06/2021. </w:t>
      </w:r>
    </w:p>
    <w:p w:rsidR="00000000" w:rsidDel="00000000" w:rsidP="00000000" w:rsidRDefault="00000000" w:rsidRPr="00000000" w14:paraId="0000001E">
      <w:pPr>
        <w:numPr>
          <w:ilvl w:val="0"/>
          <w:numId w:val="7"/>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26/05/2021, từ 18h30 đến 20h, BN có đi nhậu tại quán nhậu trên đường Bến Than, Củ Chi cùng với 2 người khác là Phạm Thanh Khoa (1995, 0962739420) và Phan Thanh Trung (1995, 0964380984). F1 Phạm Thanh Khoa đang được cách ly tại KCL trường tiểu học Tân Thành, xã Bắc Hà, Củ Chi, đã được lấy mẫu XN 2 lần Âm tính, thuộc diện F1 của ca dương tại công ty SAMHO Củ Chi.</w:t>
      </w:r>
    </w:p>
    <w:p w:rsidR="00000000" w:rsidDel="00000000" w:rsidP="00000000" w:rsidRDefault="00000000" w:rsidRPr="00000000" w14:paraId="0000001F">
      <w:pPr>
        <w:numPr>
          <w:ilvl w:val="0"/>
          <w:numId w:val="7"/>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05/06/2021, khoảng 17h30, BN có đi Bách Hóa Xanh, Số 142 Lê Lợi, Ấp Tân Thới 2, Xã Tân Hiệp, Huyện Hóc Môn, TP. Hồ Chí Minh, BN ghé mua đồ khoảng 10 phút rồi rời đi, BN và nhân viên bán hàng đều có đeo khẩu trang.</w:t>
      </w:r>
    </w:p>
    <w:p w:rsidR="00000000" w:rsidDel="00000000" w:rsidP="00000000" w:rsidRDefault="00000000" w:rsidRPr="00000000" w14:paraId="00000020">
      <w:pPr>
        <w:numPr>
          <w:ilvl w:val="0"/>
          <w:numId w:val="7"/>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13/06/2021, sáng BN vẫn đi làm bình thường, trưa về nhà ăn cơm tại nhà của chú Tân sau đó khoảng 14h thì đi thấy ho, sốt nên đi khám tại Bệnh viện Xuyên Á. Tại đây BN được lấy mẫu XN lần 01 và nghi ngờ dương tính với  SARS-CoV-2. Sau đó BN được giữ lại Bệnh viện và 22h cùng ngày, BN được di chuyển tới khu cách ly điều trị BV Huyện Củ Chi, xã An Nhơn Tây. </w:t>
      </w:r>
    </w:p>
    <w:p w:rsidR="00000000" w:rsidDel="00000000" w:rsidP="00000000" w:rsidRDefault="00000000" w:rsidRPr="00000000" w14:paraId="00000021">
      <w:pPr>
        <w:numPr>
          <w:ilvl w:val="0"/>
          <w:numId w:val="8"/>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Ghi nhận triệu chứng:</w:t>
      </w:r>
      <w:r w:rsidDel="00000000" w:rsidR="00000000" w:rsidRPr="00000000">
        <w:rPr>
          <w:rFonts w:ascii="Times New Roman" w:cs="Times New Roman" w:eastAsia="Times New Roman" w:hAnsi="Times New Roman"/>
          <w:sz w:val="26"/>
          <w:szCs w:val="26"/>
          <w:rtl w:val="0"/>
        </w:rPr>
        <w:t xml:space="preserve"> Trong ghi nhận 21 ngày dịch tễ của BN, </w:t>
      </w:r>
      <w:r w:rsidDel="00000000" w:rsidR="00000000" w:rsidRPr="00000000">
        <w:rPr>
          <w:rFonts w:ascii="Times New Roman" w:cs="Times New Roman" w:eastAsia="Times New Roman" w:hAnsi="Times New Roman"/>
          <w:sz w:val="26"/>
          <w:szCs w:val="26"/>
          <w:rtl w:val="0"/>
        </w:rPr>
        <w:t xml:space="preserve">BN</w:t>
      </w:r>
      <w:r w:rsidDel="00000000" w:rsidR="00000000" w:rsidRPr="00000000">
        <w:rPr>
          <w:rFonts w:ascii="Times New Roman" w:cs="Times New Roman" w:eastAsia="Times New Roman" w:hAnsi="Times New Roman"/>
          <w:sz w:val="26"/>
          <w:szCs w:val="26"/>
          <w:rtl w:val="0"/>
        </w:rPr>
        <w:t xml:space="preserve"> không có các triệu chứng khó thở, mệt mỏi hay mất vị giác, khứu giác; chỉ có các triệu chứng sau: </w:t>
      </w:r>
    </w:p>
    <w:p w:rsidR="00000000" w:rsidDel="00000000" w:rsidP="00000000" w:rsidRDefault="00000000" w:rsidRPr="00000000" w14:paraId="00000022">
      <w:pPr>
        <w:numPr>
          <w:ilvl w:val="0"/>
          <w:numId w:val="6"/>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13/06/2021, sáng BN có ho. khoảng trưa thì BN có sốt, đo nhiệt độ trên 38 độ. </w:t>
      </w:r>
      <w:r w:rsidDel="00000000" w:rsidR="00000000" w:rsidRPr="00000000">
        <w:rPr>
          <w:rtl w:val="0"/>
        </w:rPr>
      </w:r>
    </w:p>
    <w:p w:rsidR="00000000" w:rsidDel="00000000" w:rsidP="00000000" w:rsidRDefault="00000000" w:rsidRPr="00000000" w14:paraId="00000023">
      <w:pPr>
        <w:numPr>
          <w:ilvl w:val="0"/>
          <w:numId w:val="8"/>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hông ghi nhận.</w:t>
      </w:r>
      <w:r w:rsidDel="00000000" w:rsidR="00000000" w:rsidRPr="00000000">
        <w:rPr>
          <w:rtl w:val="0"/>
        </w:rPr>
      </w:r>
    </w:p>
    <w:p w:rsidR="00000000" w:rsidDel="00000000" w:rsidP="00000000" w:rsidRDefault="00000000" w:rsidRPr="00000000" w14:paraId="00000024">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w:t>
      </w:r>
      <w:r w:rsidDel="00000000" w:rsidR="00000000" w:rsidRPr="00000000">
        <w:rPr>
          <w:rFonts w:ascii="Times New Roman" w:cs="Times New Roman" w:eastAsia="Times New Roman" w:hAnsi="Times New Roman"/>
          <w:sz w:val="26"/>
          <w:szCs w:val="26"/>
          <w:rtl w:val="0"/>
        </w:rPr>
        <w:t xml:space="preserve">đến cách ly điều trị tại Bệnh viện Huyện Củ Chi lúc 22h ngày 13/06/2021.</w:t>
      </w:r>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8">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000000000001" w:type="dxa"/>
        <w:tblLayout w:type="fixed"/>
        <w:tblLook w:val="0000"/>
      </w:tblPr>
      <w:tblGrid>
        <w:gridCol w:w="4084"/>
        <w:gridCol w:w="4788"/>
        <w:tblGridChange w:id="0">
          <w:tblGrid>
            <w:gridCol w:w="4084"/>
            <w:gridCol w:w="4788"/>
          </w:tblGrid>
        </w:tblGridChange>
      </w:tblGrid>
      <w:tr>
        <w:tc>
          <w:tcPr>
            <w:tcMar>
              <w:top w:w="0.0" w:type="dxa"/>
              <w:left w:w="108.0" w:type="dxa"/>
              <w:bottom w:w="0.0" w:type="dxa"/>
              <w:right w:w="108.0" w:type="dxa"/>
            </w:tcMar>
          </w:tcPr>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tcMar>
              <w:top w:w="0.0" w:type="dxa"/>
              <w:left w:w="108.0" w:type="dxa"/>
              <w:bottom w:w="0.0" w:type="dxa"/>
              <w:right w:w="108.0" w:type="dxa"/>
            </w:tcMar>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tcMar>
              <w:top w:w="0.0" w:type="dxa"/>
              <w:left w:w="108.0" w:type="dxa"/>
              <w:bottom w:w="0.0" w:type="dxa"/>
              <w:right w:w="108.0" w:type="dxa"/>
            </w:tcMar>
          </w:tcPr>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tcMar>
              <w:top w:w="0.0" w:type="dxa"/>
              <w:left w:w="108.0" w:type="dxa"/>
              <w:bottom w:w="0.0" w:type="dxa"/>
              <w:right w:w="108.0" w:type="dxa"/>
            </w:tcMar>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tcMar>
              <w:top w:w="0.0" w:type="dxa"/>
              <w:left w:w="108.0" w:type="dxa"/>
              <w:bottom w:w="0.0" w:type="dxa"/>
              <w:right w:w="108.0" w:type="dxa"/>
            </w:tcMar>
          </w:tcPr>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tcMar>
              <w:top w:w="0.0" w:type="dxa"/>
              <w:left w:w="108.0" w:type="dxa"/>
              <w:bottom w:w="0.0" w:type="dxa"/>
              <w:right w:w="108.0" w:type="dxa"/>
            </w:tcMar>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tcMar>
              <w:top w:w="0.0" w:type="dxa"/>
              <w:left w:w="108.0" w:type="dxa"/>
              <w:bottom w:w="0.0" w:type="dxa"/>
              <w:right w:w="108.0" w:type="dxa"/>
            </w:tcMar>
          </w:tcPr>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tcMar>
              <w:top w:w="0.0" w:type="dxa"/>
              <w:left w:w="108.0" w:type="dxa"/>
              <w:bottom w:w="0.0" w:type="dxa"/>
              <w:right w:w="108.0" w:type="dxa"/>
            </w:tcMar>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bookmarkStart w:colFirst="0" w:colLast="0" w:name="_heading=h.30j0zll" w:id="0"/>
            <w:bookmarkEnd w:id="0"/>
            <w:r w:rsidDel="00000000" w:rsidR="00000000" w:rsidRPr="00000000">
              <w:rPr>
                <w:rtl w:val="0"/>
              </w:rPr>
            </w:r>
          </w:p>
        </w:tc>
      </w:tr>
      <w:tr>
        <w:trPr>
          <w:trHeight w:val="20" w:hRule="atLeast"/>
        </w:trPr>
        <w:tc>
          <w:tcPr>
            <w:tcMar>
              <w:top w:w="0.0" w:type="dxa"/>
              <w:left w:w="108.0" w:type="dxa"/>
              <w:bottom w:w="0.0" w:type="dxa"/>
              <w:right w:w="108.0" w:type="dxa"/>
            </w:tcMar>
          </w:tcPr>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tcMar>
              <w:top w:w="0.0" w:type="dxa"/>
              <w:left w:w="108.0" w:type="dxa"/>
              <w:bottom w:w="0.0" w:type="dxa"/>
              <w:right w:w="108.0" w:type="dxa"/>
            </w:tcMar>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tcMar>
              <w:top w:w="0.0" w:type="dxa"/>
              <w:left w:w="108.0" w:type="dxa"/>
              <w:bottom w:w="0.0" w:type="dxa"/>
              <w:right w:w="108.0" w:type="dxa"/>
            </w:tcMar>
          </w:tcPr>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LHN - Nhóm 2</w:t>
            </w:r>
            <w:r w:rsidDel="00000000" w:rsidR="00000000" w:rsidRPr="00000000">
              <w:rPr>
                <w:rFonts w:ascii="Times New Roman" w:cs="Times New Roman" w:eastAsia="Times New Roman" w:hAnsi="Times New Roman"/>
                <w:color w:val="000000"/>
                <w:sz w:val="24"/>
                <w:szCs w:val="24"/>
                <w:rtl w:val="0"/>
              </w:rPr>
              <w:t xml:space="preserve">)</w:t>
            </w:r>
          </w:p>
        </w:tc>
        <w:tc>
          <w:tcPr>
            <w:tcMar>
              <w:top w:w="0.0" w:type="dxa"/>
              <w:left w:w="108.0" w:type="dxa"/>
              <w:bottom w:w="0.0" w:type="dxa"/>
              <w:right w:w="108.0" w:type="dxa"/>
            </w:tcMar>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38">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3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3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5">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850C6"/>
    <w:rPr>
      <w:rFonts w:asciiTheme="minorHAnsi" w:cstheme="minorBidi" w:eastAsiaTheme="minorHAnsi" w:hAnsiTheme="minorHAnsi"/>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Emphasis">
    <w:name w:val="Emphasis"/>
    <w:basedOn w:val="DefaultParagraphFont"/>
    <w:uiPriority w:val="20"/>
    <w:qFormat w:val="1"/>
    <w:rPr>
      <w:i w:val="1"/>
      <w:iCs w:val="1"/>
    </w:rPr>
  </w:style>
  <w:style w:type="paragraph" w:styleId="ListParagraph">
    <w:name w:val="List Paragraph"/>
    <w:basedOn w:val="Normal"/>
    <w:uiPriority w:val="34"/>
    <w:qFormat w:val="1"/>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table" w:styleId="a2" w:customStyle="1">
    <w:basedOn w:val="TableNormal"/>
    <w:tblPr>
      <w:tblStyleRowBandSize w:val="1"/>
      <w:tblStyleColBandSize w:val="1"/>
    </w:tblPr>
  </w:style>
  <w:style w:type="table" w:styleId="a3" w:customStyle="1">
    <w:basedOn w:val="TableNormal"/>
    <w:tblPr>
      <w:tblStyleRowBandSize w:val="1"/>
      <w:tblStyleColBandSize w:val="1"/>
    </w:tblPr>
  </w:style>
  <w:style w:type="table" w:styleId="a4" w:customStyle="1">
    <w:basedOn w:val="TableNormal"/>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UiXYzNzJ1WP/sYlLzoCkYFfuRQ==">AMUW2mW6wH2XpOcOe7hRewQ/qvtzZEci4bsdICvMimLu6GS3B2m0/ZmT/VAemAy8r2R9z8DVWu+Tu3quiN7655Ve/8tPJQ6S0xKpvWHPnN4KQRt+zzL3XLE1j3OpmMOnqL13D3XpWqaR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2021-05-27T12:32:00Z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