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12117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PHẠM THỊ HUYỀN LINH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1979,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025072487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Tôn giáo: Thiên Chúa Giáo (không đi nhà thờ 2 tháng gần đây)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ộ 901 Chung cư Stown 2A đường Bình Chiểu, phường Bình Chiểu, Thủ Đức.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nhà cũ (đã chuyển qua ở nhà em gái từ đầu tháng 5): 434/58 Phạm Văn Chiêu, phường 9, quận Gò Vấp, thành phố Hồ Chí Minh.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0904454649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05/0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theo diện tiếp xúc gần với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9098 (Trần Chấn Vỹ)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vào ngày 14/06/2021 (xét nghiệm lần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Nhà BN có tổng cộng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 người: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trai: Trần Chấn Vỹ (là F0)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gái: Phạm Thị Huyền Trang (sđt: 0903011440)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rể: Hoàng Minh Triết (sđt: 0909333213)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Hoàng Bảo An (2020)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Dịch tễ: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Uống cà phê quán nhỏ gia đình đối diện chung cư 2 lần, không tiếp xúc với ai và đeo khẩu trang, lúc ngồi có 2-3 khách trong quán.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1/6: Chơi với hàng xóm dưới lầu 4 lúc 19h.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3/6: Đưa cháu An đi cấp cứu (do cháu bị sốt phát ban) tại bệnh viện Quốc tế Hạnh Phúc - 18 Đại lộ Bình Dương, Thành phố Thuận An, tỉnh Bình Dương vào khoảng 19h. Tối tự bắt Grab về (Grabike: Lê Thanh Tuyền)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2-3 ngày đi chợ/lần ở Starfood đối diện chung cư.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Có đi chợ Bình Chiểu 1 lần (không nhớ rõ ngày).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Cách đây khoảng trên 10 ngày có vào Co.opFood mua rau cải.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Từ 5/6-12/6 có xét nghiệm 3 lần: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. 5/6:XN ở Y tế phường Linh Trung, kết quả âm tính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. 7/6:XN ở khu cách ly Đại học Quốc Gia, kết quả âm tính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. 12/6:XN lần 3 khu cách ly Đại học Quốc Gia, kết quả dương tính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Cả nhà được đưa đi cách ly từ ngày 7/6 ở Đại học Quốc Gia, riêng con trai Trần Chấn Vỹ đã được đưa đi từ ngày 05/06 tại bện viện dã chiến Củ Chi.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Khi cách ly ở cùng phòng với vợ chồng và con của em gái, được tách phòng từ sáng 14/6.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nghẹt mũi cách đây 2 ngày.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ị ứng Doxycillin, thường bị hạ Canxi (không đi khám bệnh khoảng 2 tháng nay).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ĐHQG.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wr8tVdIKyBJtq4dQKKQfGIdY6Q==">AMUW2mWZiXy7kvZbNRKMMukfZdjjl+ooed9xNygnZhO/zEHGFssVmP5binkQ+MhFTW99/VA5LCIXMVCDZl17dRNsTbzIDYHPenuPA43YdPHEzMe/YrME1O7K4l7r59YKatfQX/X1GkGv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