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10033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VĂN THẮNG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10033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73</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Fonts w:ascii="Times New Roman" w:cs="Times New Roman" w:eastAsia="Times New Roman" w:hAnsi="Times New Roman"/>
          <w:sz w:val="26"/>
          <w:szCs w:val="26"/>
          <w:rtl w:val="0"/>
        </w:rPr>
        <w:t xml:space="preserve">. CMND/CCCD: 079073003099 (CCCD cấp ngày 03/10/2016).</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245/2/1B Bình Lợi, phường 13, quận Bình Thạnh,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 </w:t>
      </w:r>
      <w:r w:rsidDel="00000000" w:rsidR="00000000" w:rsidRPr="00000000">
        <w:rPr>
          <w:rFonts w:ascii="Times New Roman" w:cs="Times New Roman" w:eastAsia="Times New Roman" w:hAnsi="Times New Roman"/>
          <w:sz w:val="26"/>
          <w:szCs w:val="26"/>
          <w:highlight w:val="yellow"/>
          <w:rtl w:val="0"/>
        </w:rPr>
        <w:t xml:space="preserve">Nội trợ.</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0937.922.279.</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ngày </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và có kết quả XN dương tính với SARS-CoV-2. BN ti</w:t>
      </w:r>
      <w:r w:rsidDel="00000000" w:rsidR="00000000" w:rsidRPr="00000000">
        <w:rPr>
          <w:rFonts w:ascii="Times New Roman" w:cs="Times New Roman" w:eastAsia="Times New Roman" w:hAnsi="Times New Roman"/>
          <w:sz w:val="26"/>
          <w:szCs w:val="26"/>
          <w:rtl w:val="0"/>
        </w:rPr>
        <w:t xml:space="preserve">ếp xúc gần với BN Vũ Thị Phượng (BN 9096).</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tại địa chỉ 245/2/1B Bình Lợi, phường 13, quận Bình Thạnh, thành phố Hồ Chí Minh cùng vợ (Nguyễn Thị Cẩm Loan, 1981) và 4 người con: Phạm Minh Tuấn (2000, nam), Phạm Thị Cẩm Tú (2004, nữ), Phạm Nguyễn Minh An (2008, nam) và Phạm Nguyễn Thùy Dương (2012, nữ).</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10/05/2021, 18/05/2021, 25/05/2021 có tiếp xúc Bệnh nhân Vũ Thị Phượng (BN9096) và Lê Vũ Đức Trí (BN9494), ngày tiếp xúc cuối của BN với 2 bệnh nhân trên là ngày 01/06/2021.</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10/05/2021, BN đến gặp Vũ Thị Phượng (BN9096), Tại địa chỉ nhà riêng chị Phượng: 14/37 Đường Ụ Ghe, phường Tam Phú, quận Thủ Đức, để đặt cọc tiền nhà.</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18/05/2021, BN đến gặp Vũ Thị Phượng (BN9096), Tại địa chỉ nhà riêng chị Phượng: 14/37 Đường Ụ Ghe, phường Tam Phú, quận Thủ Đức.</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25/05/2021, BN có gặp bệnh nhân nhiễm SARS-CoV-2 tại địa chỉ 14/37 Đường Ụ Ghe, phường Tam Phú, quận Thủ Đức.</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27/05/2021, BN đi công chứng tại Văn phòng công chứng Huỳnh Thị Ngọc Yến ở địa chỉ 50A Nơ Trang Long, Phường 14, Bình Thạnh, Thành phố Hồ Chí Minh. Tại đây BN gặp chị Thư, BN không nhớ rõ họ tên và không lưu sđt của chị Thư.</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 giờ ngày 28/05/2021 đến địa chỉ 14/37 Đường Ụ Ghe, phường Tam Phú, quận Thủ Đức.</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29/05/2021, BN ở nhà và không đi đâu khác, không ai ghé thăm.</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31/05/2021:</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13 giờ, BN có đến Ngân Hàng SACOMBANK Nơ Trang Long, quận Bình Thạnh tại địa chỉ 202 Nơ Trang Long, Phường 12, Bình Thạnh, Thành phố Hồ Chí Minh, nhưng vào không giao dịch hướng dẫn đi chỗ khác.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13 giờ đến 14 giờ 30 phút ngày 31/5/2021 giao dịch tại Ngân Hàng SACOMBANK (278 Nam Kỳ Khởi Nghĩa, Phường 8, Quận 3, Thành Phố Hồ Chí Minh).</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15 giờ ngày 31/05/2021 giao dịch tại Ngân Hàng EXIMBANK chi nhánh Tân Định, địa chỉ 78 Trần Quang Khải, Tân Định, Quận 1, Thành phố Hồ Chí Minh.</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01/06/2021, khoảng 7h đến 11h BN gặp bệnh nhân nhiễm SARS- CoV – 2 tại địa chỉ 14/37 Đường Ụ Ghe, phường Tam Phú, quận Thủ Đức để giao tiền. Tại đây BN gặp BN Vũ Thị Phượng (BN9096) và nhóm vận chuyển nhà của anh Lê Thanh Luân (BN9497). Đến 11h30, thì BN Vũ Thị Phượng và nhóm của BN Lê Thanh Luân (5 người) rời khỏi địa điểm này và di chuyển đến chung cư EHOME 3. BN tiếp tục ở tại đây tới tối khoảng 20h mới về lại nhà ở Bình Thạnh.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02/06/2021 đến ngày 09/06/2021 buổi sáng ở tại địa chỉ 14/37 Đường Ụ Ghe, phường Tam Phú, quận Thủ Đức. Có tiếp xúc nhiều người tại địa chỉ 14/37 Đường Ụ Ghe, phường Tam Phú, quận Thủ Đức, hiện tại quận Thủ Đức đang xác minh.</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10/6/2021, BN nhận được thông tin 2 người mình tiếp xúc nhiễm SARS-CoV-2 nên đã chủ động liên hệ y tế để khai báo. Ngày 10/6/2021 được đưa đi cách ly tại khu cách ly tập trung của Thành Phố.</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11/6/2021 có kết quả xét nghiệm dương tính với SARS-CoV-2.</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Ghi nhận triệu chứng: Trong quá trình điều tra dịch tễ, BN không ghi nhận các triệu chứng ho, sốt, khó thở, mệt mỏi.</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Không ghi nhận.</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w:t>
      </w:r>
      <w:r w:rsidDel="00000000" w:rsidR="00000000" w:rsidRPr="00000000">
        <w:rPr>
          <w:rFonts w:ascii="Times New Roman" w:cs="Times New Roman" w:eastAsia="Times New Roman" w:hAnsi="Times New Roman"/>
          <w:sz w:val="26"/>
          <w:szCs w:val="26"/>
          <w:rtl w:val="0"/>
        </w:rPr>
        <w:t xml:space="preserve"> cách ly điều trị tại</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Bệnh viện Điều trị Covid Cần Giờ.</w:t>
        <w:tab/>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(LHN - Nhóm 2)</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NdsJTNgKZn9OBUdS3r07cgd6Ng==">AMUW2mW9+0mw2OoYRqFSmNOLKokbdwDe6sHUob4yzYEzsNDdyXTfwH2QnIyqeCxon9dcJXWHIYtz4kAR4QI+MnVfnhGq6hdAY2uHzhaNZS/GC5DXBN503rc=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2021-06-07T09:57:00Z</dcterms:created>
  <dc:creator>admin</dc:creator>
</cp:coreProperties>
</file>