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10225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10225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12/06/2021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 NGUYỄN THỊ LOAN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(BN10225), nữ, sinh năm 1976,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334176956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35 Hồ Học Lãm, phường 16, quận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chỉ làm việc: Tầng 3 Công Tỷ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Hùng, 162A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Hồ Học Lãm, An Lạc, Bình Tân,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iệp: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highlight w:val="yellow"/>
          <w:rtl w:val="0"/>
        </w:rPr>
        <w:t xml:space="preserve">Thợ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ện thoại: 0702943466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xét nghiệm lần 1 ngày 10/6/2021 kết quả dương tính, theo diện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tiếp xúc gần với BN9833 TRẦN THỊ SANG. Xét nghiệm lần 2 ngày 12/6/2021 . Ngày tiếp xúc cuối cùng với ca dương: ngày 06/06/2021.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Sống một mình tại khu trọ số 35, Hồ Học Lãm, phường 16, quận 8. Sát phòng trọ có người đã về quê, và không tiếp xúc gần với ai.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Ăn sáng tại nhà, ăn trưa về nhà ăn, chiều ăn ở công ty, không ăn hàng quán lề đường, nhà dưới quê gửi đồ lên ăn khoảng 1 tháng trước nên không đi chợ và siêu thị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Đi làm từ thứ hai đến thứ 7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ừ ngày 29/5 đến ngày 5/6 . Trưa 11h30 hàng ngày về ăn trưa nghỉ đến 12h15 đi làm.Ở công ty ngồi gần chị Rầm, chị Hoa, chị Trâm ( Đã cách ly).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lúc 7h30 đến 20h, đi bộ một mình đến chổ làm, rồi về nhà và không đi đâu. Tại chổ làm có tiếp xúc với đồng nghiệp cùng tổ may ( khoảng 50 n</w:t>
        <w:tab/>
        <w:t xml:space="preserve">gười, có mang khẩu trang, đã cách lấy mẫu và cách ly tập trung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6/6: Có bà Trần Thị Sang (BN9833) và Bùi Thị Phượng (BN10228) đến chơi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Ngày 10/6: Lúc 18h khu trọ phong tỏa, lấy mẫu và cách ly tại trường Viễn thông quận 9.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Trưa ngày 12/6: Nhận kết quả dương tính, và chuyển sáng bệnh viện Cần Giờ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Bệnh nền: Không ghi nhận bất thường.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Dã Chiến Củ Chi điều trị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D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(NTT, HCN – 8b)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>
    <w:name w:val="Table Grid"/>
    <w:basedOn w:val="14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Table Normal1"/>
    <w:uiPriority w:val="0"/>
  </w:style>
  <w:style w:type="table" w:styleId="17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styleId="19" w:customStyle="1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styleId="20" w:customStyle="1">
    <w:name w:val="_Style 18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 w:customStyle="1">
    <w:name w:val="_Style 19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2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p4/nZJVYhwXr/AamTx0fAlFbw==">AMUW2mUh6safnpJAG/pk7QgNKzVhASB8SPJnTSCLH5fA5Jrn4muVa3GmsoBt+E1PhbXZ0cfI8vp+oFoaJIv9HMfd3Jcr5YcSnx5YRngv0P72hPqqRwxnPFGmjhv2ibxKM6KIDbxyl//f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