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6</w:t>
      </w:r>
      <w:r w:rsidDel="00000000" w:rsidR="00000000" w:rsidRPr="00000000">
        <w:rPr>
          <w:rtl w:val="0"/>
        </w:rPr>
      </w:r>
    </w:p>
    <w:tbl>
      <w:tblPr>
        <w:tblStyle w:val="Table1"/>
        <w:tblW w:w="9882.0" w:type="dxa"/>
        <w:jc w:val="left"/>
        <w:tblInd w:w="0.0" w:type="dxa"/>
        <w:tblLayout w:type="fixed"/>
        <w:tblLook w:val="0000"/>
      </w:tblPr>
      <w:tblGrid>
        <w:gridCol w:w="4688"/>
        <w:gridCol w:w="5194"/>
        <w:tblGridChange w:id="0">
          <w:tblGrid>
            <w:gridCol w:w="4688"/>
            <w:gridCol w:w="5194"/>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10228, 10229, 11298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1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1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13 giờ 00 phút, ngày 12/06/2021.</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THỊ PHƯỢNG (BN10228)</w:t>
      </w:r>
      <w:r w:rsidDel="00000000" w:rsidR="00000000" w:rsidRPr="00000000">
        <w:rPr>
          <w:rFonts w:ascii="Times New Roman" w:cs="Times New Roman" w:eastAsia="Times New Roman" w:hAnsi="Times New Roman"/>
          <w:sz w:val="26"/>
          <w:szCs w:val="26"/>
          <w:rtl w:val="0"/>
        </w:rPr>
        <w:t xml:space="preserve">, Nữ, sinh năm 1980, quốc tịch: Việt Nam, </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Chứng minh nhân dân: 285706511</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Nhà trọ P10C, 35 Hồ Học Lãm, Phường 16, Quận 8, TPHCM </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Lao công </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Địa chỉ làm việc: Block A0 (từ tầng trệt đến tầng 10), chung cư EHOME 3, 127 Hồ Học Lãm, phường An Lạc, Quận Bình Tân, TPHCM</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Số điện thoại: 0973753630 </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w:t>
      </w:r>
      <w:r w:rsidDel="00000000" w:rsidR="00000000" w:rsidRPr="00000000">
        <w:rPr>
          <w:rFonts w:ascii="Times New Roman" w:cs="Times New Roman" w:eastAsia="Times New Roman" w:hAnsi="Times New Roman"/>
          <w:sz w:val="26"/>
          <w:szCs w:val="26"/>
          <w:rtl w:val="0"/>
        </w:rPr>
        <w:t xml:space="preserve">lấy mẫu xét nghiệm lần 1 ngày 08/06/2021 theo C</w:t>
      </w:r>
      <w:r w:rsidDel="00000000" w:rsidR="00000000" w:rsidRPr="00000000">
        <w:rPr>
          <w:rFonts w:ascii="Times New Roman" w:cs="Times New Roman" w:eastAsia="Times New Roman" w:hAnsi="Times New Roman"/>
          <w:sz w:val="26"/>
          <w:szCs w:val="26"/>
          <w:rtl w:val="0"/>
        </w:rPr>
        <w:t xml:space="preserve">ông ty Nam Lon</w:t>
      </w:r>
      <w:r w:rsidDel="00000000" w:rsidR="00000000" w:rsidRPr="00000000">
        <w:rPr>
          <w:rFonts w:ascii="Times New Roman" w:cs="Times New Roman" w:eastAsia="Times New Roman" w:hAnsi="Times New Roman"/>
          <w:sz w:val="26"/>
          <w:szCs w:val="26"/>
          <w:rtl w:val="0"/>
        </w:rPr>
        <w:t xml:space="preserve">g (nơi làm việc của </w:t>
      </w:r>
      <w:r w:rsidDel="00000000" w:rsidR="00000000" w:rsidRPr="00000000">
        <w:rPr>
          <w:rFonts w:ascii="Times New Roman" w:cs="Times New Roman" w:eastAsia="Times New Roman" w:hAnsi="Times New Roman"/>
          <w:sz w:val="26"/>
          <w:szCs w:val="26"/>
          <w:rtl w:val="0"/>
        </w:rPr>
        <w:t xml:space="preserve">chồng là anh Nguyễn Văn Tám) (theo anh Tám nói rằng công ty cho lấy mẫu bên bộ phận vệ sinh do nghi có ca nhiễm từ chung cư, chi tiết không rõ)</w:t>
      </w:r>
      <w:r w:rsidDel="00000000" w:rsidR="00000000" w:rsidRPr="00000000">
        <w:rPr>
          <w:rFonts w:ascii="Times New Roman" w:cs="Times New Roman" w:eastAsia="Times New Roman" w:hAnsi="Times New Roman"/>
          <w:sz w:val="26"/>
          <w:szCs w:val="26"/>
          <w:rtl w:val="0"/>
        </w:rPr>
        <w:t xml:space="preserve"> nhưng chưa được thông báo kết quả.</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w:t>
      </w:r>
      <w:r w:rsidDel="00000000" w:rsidR="00000000" w:rsidRPr="00000000">
        <w:rPr>
          <w:rFonts w:ascii="Times New Roman" w:cs="Times New Roman" w:eastAsia="Times New Roman" w:hAnsi="Times New Roman"/>
          <w:color w:val="000000"/>
          <w:sz w:val="26"/>
          <w:szCs w:val="26"/>
          <w:rtl w:val="0"/>
        </w:rPr>
        <w:t xml:space="preserve">lấy mẫu xét nghiệm lần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theo diện phong tỏa Khu tái định cư Cảng Phú Định nối dài ra đầu đường Hồ Học Lãm (khu trọ của BN Trần Thị Sang) và có kết quả XN dương tính với SARS-CoV-2.</w:t>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sz w:val="26"/>
          <w:szCs w:val="26"/>
          <w:u w:val="none"/>
          <w:rtl w:val="0"/>
        </w:rPr>
        <w:t xml:space="preserve"> 11/06/2021: BN </w:t>
      </w:r>
      <w:r w:rsidDel="00000000" w:rsidR="00000000" w:rsidRPr="00000000">
        <w:rPr>
          <w:rFonts w:ascii="Times New Roman" w:cs="Times New Roman" w:eastAsia="Times New Roman" w:hAnsi="Times New Roman"/>
          <w:sz w:val="26"/>
          <w:szCs w:val="26"/>
          <w:rtl w:val="0"/>
        </w:rPr>
        <w:t xml:space="preserve">được chuyển đến Bệnh viện Điều trị Covid19 tại Cần Giờ lúc 18h00</w:t>
      </w:r>
      <w:r w:rsidDel="00000000" w:rsidR="00000000" w:rsidRPr="00000000">
        <w:rPr>
          <w:rtl w:val="0"/>
        </w:rPr>
      </w:r>
    </w:p>
    <w:p w:rsidR="00000000" w:rsidDel="00000000" w:rsidP="00000000" w:rsidRDefault="00000000" w:rsidRPr="00000000" w14:paraId="0000001D">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1"/>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là hàng xóm chung khu trọ với Trần Thị Sang (BN9833) và Nguyễn Thị Loan (BN10225), thường xuyên nói chuyện với nhau tại khu trọ. BN sống tại nhà trọ Phòng 10C, 35 Hồ Học Lãm, Phường 16, Quận 8, TPHCM cùng với gia đình gồm:</w:t>
      </w:r>
    </w:p>
    <w:p w:rsidR="00000000" w:rsidDel="00000000" w:rsidP="00000000" w:rsidRDefault="00000000" w:rsidRPr="00000000" w14:paraId="0000001F">
      <w:pPr>
        <w:numPr>
          <w:ilvl w:val="0"/>
          <w:numId w:val="10"/>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Nguyễn Văn Tám, 1969, sđt: 0989527320, nhân viên cty Nam Long, làm thu gom rác tại chung cư Ehome 3 Block A0, P.An Lạc, Bình Tân. </w:t>
      </w:r>
      <w:r w:rsidDel="00000000" w:rsidR="00000000" w:rsidRPr="00000000">
        <w:rPr>
          <w:rFonts w:ascii="Times New Roman" w:cs="Times New Roman" w:eastAsia="Times New Roman" w:hAnsi="Times New Roman"/>
          <w:sz w:val="26"/>
          <w:szCs w:val="26"/>
          <w:rtl w:val="0"/>
        </w:rPr>
        <w:t xml:space="preserve">Hiện đang cách ly tại nhà.</w:t>
      </w:r>
    </w:p>
    <w:p w:rsidR="00000000" w:rsidDel="00000000" w:rsidP="00000000" w:rsidRDefault="00000000" w:rsidRPr="00000000" w14:paraId="00000020">
      <w:pPr>
        <w:numPr>
          <w:ilvl w:val="0"/>
          <w:numId w:val="10"/>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Thị Thu Trâm, 2003, sđt: 0815753567. </w:t>
      </w:r>
      <w:r w:rsidDel="00000000" w:rsidR="00000000" w:rsidRPr="00000000">
        <w:rPr>
          <w:rFonts w:ascii="Times New Roman" w:cs="Times New Roman" w:eastAsia="Times New Roman" w:hAnsi="Times New Roman"/>
          <w:color w:val="ff0000"/>
          <w:sz w:val="26"/>
          <w:szCs w:val="26"/>
          <w:rtl w:val="0"/>
        </w:rPr>
        <w:t xml:space="preserve">Hiện đang ở BV Nhi Đồng 3 chăm sóc em Tuấn Anh.</w:t>
      </w:r>
    </w:p>
    <w:p w:rsidR="00000000" w:rsidDel="00000000" w:rsidP="00000000" w:rsidRDefault="00000000" w:rsidRPr="00000000" w14:paraId="00000021">
      <w:pPr>
        <w:numPr>
          <w:ilvl w:val="0"/>
          <w:numId w:val="10"/>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Thị Mỹ Ly, 2008. Hiện đang cách ly tại nhà</w:t>
      </w:r>
    </w:p>
    <w:p w:rsidR="00000000" w:rsidDel="00000000" w:rsidP="00000000" w:rsidRDefault="00000000" w:rsidRPr="00000000" w14:paraId="00000022">
      <w:pPr>
        <w:numPr>
          <w:ilvl w:val="0"/>
          <w:numId w:val="10"/>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Thị My, 2012. </w:t>
      </w:r>
      <w:r w:rsidDel="00000000" w:rsidR="00000000" w:rsidRPr="00000000">
        <w:rPr>
          <w:rFonts w:ascii="Times New Roman" w:cs="Times New Roman" w:eastAsia="Times New Roman" w:hAnsi="Times New Roman"/>
          <w:color w:val="ff0000"/>
          <w:sz w:val="26"/>
          <w:szCs w:val="26"/>
          <w:rtl w:val="0"/>
        </w:rPr>
        <w:t xml:space="preserve">Hiện đang sốt và cách ly tại nhà.</w:t>
      </w:r>
    </w:p>
    <w:p w:rsidR="00000000" w:rsidDel="00000000" w:rsidP="00000000" w:rsidRDefault="00000000" w:rsidRPr="00000000" w14:paraId="00000023">
      <w:pPr>
        <w:numPr>
          <w:ilvl w:val="0"/>
          <w:numId w:val="10"/>
        </w:numP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Bùi Tuấn Anh, 2016. Đã chuyển F0 và đang được điều trị tại Bệnh Viện Nhi Đồng 3.</w:t>
      </w:r>
    </w:p>
    <w:p w:rsidR="00000000" w:rsidDel="00000000" w:rsidP="00000000" w:rsidRDefault="00000000" w:rsidRPr="00000000" w14:paraId="00000024">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ngày BN làm việc ở Block A0 chung cư Ehome 3 </w:t>
      </w:r>
      <w:r w:rsidDel="00000000" w:rsidR="00000000" w:rsidRPr="00000000">
        <w:rPr>
          <w:rFonts w:ascii="Times New Roman" w:cs="Times New Roman" w:eastAsia="Times New Roman" w:hAnsi="Times New Roman"/>
          <w:sz w:val="26"/>
          <w:szCs w:val="26"/>
          <w:rtl w:val="0"/>
        </w:rPr>
        <w:t xml:space="preserve">(127 Hồ Học Lãm, phường An Lạc, Quận Bình Tân), từ tầng trệt đến tầng 10, chỉ làm ngoài hành lang chứ không vào phòng.</w:t>
      </w:r>
      <w:r w:rsidDel="00000000" w:rsidR="00000000" w:rsidRPr="00000000">
        <w:rPr>
          <w:rFonts w:ascii="Times New Roman" w:cs="Times New Roman" w:eastAsia="Times New Roman" w:hAnsi="Times New Roman"/>
          <w:sz w:val="26"/>
          <w:szCs w:val="26"/>
          <w:rtl w:val="0"/>
        </w:rPr>
        <w:t xml:space="preserve"> BN làm cả tuần, sáng từ 7h00 đến 10h00, trưa về nhà nấu cơm, chiều làm từ 13h00 đến khoảng 16h00. Các bữa BN thường tự nấu chứ không ăn ở bên ngoài. Ngày làm việc cuối cùng là ngày 09/06/2021.</w:t>
      </w:r>
      <w:r w:rsidDel="00000000" w:rsidR="00000000" w:rsidRPr="00000000">
        <w:rPr>
          <w:rtl w:val="0"/>
        </w:rPr>
      </w:r>
    </w:p>
    <w:p w:rsidR="00000000" w:rsidDel="00000000" w:rsidP="00000000" w:rsidRDefault="00000000" w:rsidRPr="00000000" w14:paraId="0000002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4-5 ngày một lần, BN đi chợ Phú Định để mua thức ăn. BN chỉ đi làm rồi về nhà, thỉnh thoảng đi chợ chứ không đi đâu khác.</w:t>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Toàn khu nhà trọ bị phong tỏa, BN ở nhà và không đi đâu.</w:t>
      </w:r>
      <w:r w:rsidDel="00000000" w:rsidR="00000000" w:rsidRPr="00000000">
        <w:rPr>
          <w:rtl w:val="0"/>
        </w:rPr>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11/6/2021: BN có kết quả dương tính và được chuyển đến Bệnh viện điều trị Covid19 tại Cần Giờ lúc 18h00.</w:t>
      </w:r>
      <w:r w:rsidDel="00000000" w:rsidR="00000000" w:rsidRPr="00000000">
        <w:rPr>
          <w:rtl w:val="0"/>
        </w:rPr>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cả ngày nên ít tiếp xúc hàng xóm, chủ yếu nói chuyện với Trần Thị Sang do làm chung.</w:t>
      </w:r>
    </w:p>
    <w:p w:rsidR="00000000" w:rsidDel="00000000" w:rsidP="00000000" w:rsidRDefault="00000000" w:rsidRPr="00000000" w14:paraId="00000029">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ai tới nhà chơi.</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đi chùa, nhà thờ trong tháng 5</w:t>
      </w:r>
    </w:p>
    <w:p w:rsidR="00000000" w:rsidDel="00000000" w:rsidP="00000000" w:rsidRDefault="00000000" w:rsidRPr="00000000" w14:paraId="0000002B">
      <w:pPr>
        <w:numPr>
          <w:ilvl w:val="0"/>
          <w:numId w:val="1"/>
        </w:numPr>
        <w:spacing w:after="0" w:line="360" w:lineRule="auto"/>
        <w:ind w:left="720" w:hanging="360"/>
        <w:jc w:val="both"/>
        <w:rPr>
          <w:rFonts w:ascii="Times New Roman" w:cs="Times New Roman" w:eastAsia="Times New Roman" w:hAnsi="Times New Roman"/>
          <w:sz w:val="26"/>
          <w:szCs w:val="26"/>
          <w:highlight w:val="yellow"/>
          <w:u w:val="none"/>
        </w:rPr>
      </w:pPr>
      <w:r w:rsidDel="00000000" w:rsidR="00000000" w:rsidRPr="00000000">
        <w:rPr>
          <w:rFonts w:ascii="Times New Roman" w:cs="Times New Roman" w:eastAsia="Times New Roman" w:hAnsi="Times New Roman"/>
          <w:sz w:val="26"/>
          <w:szCs w:val="26"/>
          <w:rtl w:val="0"/>
        </w:rPr>
        <w:t xml:space="preserve">Từ ngày Trần Thị Sang có kết quả dương tính khu trọ mới được phong tỏa lấy mẫu (09/06/2021), trước đó BN không để ý mình có gặp ai có triệu chứng không.</w:t>
      </w:r>
    </w:p>
    <w:p w:rsidR="00000000" w:rsidDel="00000000" w:rsidP="00000000" w:rsidRDefault="00000000" w:rsidRPr="00000000" w14:paraId="0000002C">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p>
    <w:p w:rsidR="00000000" w:rsidDel="00000000" w:rsidP="00000000" w:rsidRDefault="00000000" w:rsidRPr="00000000" w14:paraId="0000002D">
      <w:pPr>
        <w:numPr>
          <w:ilvl w:val="0"/>
          <w:numId w:val="11"/>
        </w:numPr>
        <w:spacing w:after="0" w:line="360" w:lineRule="auto"/>
        <w:ind w:left="144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Khoảng ngày 08-09/06/2021: BN bắt đầu có triệu chứng hơi sốt, chán ăn, ho, tiêu chảy. BN làm lao động, chỉ có triệu chứng nhẹ nên không để ý. Tới ngày 12/06/2021 BN hết sốt nhưng còn hơi mệt và ho.</w:t>
      </w:r>
    </w:p>
    <w:p w:rsidR="00000000" w:rsidDel="00000000" w:rsidP="00000000" w:rsidRDefault="00000000" w:rsidRPr="00000000" w14:paraId="0000002E">
      <w:pPr>
        <w:numPr>
          <w:ilvl w:val="0"/>
          <w:numId w:val="1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w:t>
      </w:r>
      <w:r w:rsidDel="00000000" w:rsidR="00000000" w:rsidRPr="00000000">
        <w:rPr>
          <w:rFonts w:ascii="Times New Roman" w:cs="Times New Roman" w:eastAsia="Times New Roman" w:hAnsi="Times New Roman"/>
          <w:sz w:val="26"/>
          <w:szCs w:val="26"/>
          <w:rtl w:val="0"/>
        </w:rPr>
        <w:t xml:space="preserve">vẫn còn ho và mệt.</w:t>
      </w:r>
    </w:p>
    <w:p w:rsidR="00000000" w:rsidDel="00000000" w:rsidP="00000000" w:rsidRDefault="00000000" w:rsidRPr="00000000" w14:paraId="0000002F">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chưa ghi nhận, nhưng dạ dày hơi yếu, không ăn được dầu mỡ.</w:t>
      </w:r>
      <w:r w:rsidDel="00000000" w:rsidR="00000000" w:rsidRPr="00000000">
        <w:rPr>
          <w:rtl w:val="0"/>
        </w:rPr>
      </w:r>
    </w:p>
    <w:p w:rsidR="00000000" w:rsidDel="00000000" w:rsidP="00000000" w:rsidRDefault="00000000" w:rsidRPr="00000000" w14:paraId="00000030">
      <w:pPr>
        <w:numPr>
          <w:ilvl w:val="0"/>
          <w:numId w:val="1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31">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2">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13 giờ 00 phút, ngày 12/06/2021.</w:t>
      </w:r>
      <w:r w:rsidDel="00000000" w:rsidR="00000000" w:rsidRPr="00000000">
        <w:rPr>
          <w:rtl w:val="0"/>
        </w:rPr>
      </w:r>
    </w:p>
    <w:p w:rsidR="00000000" w:rsidDel="00000000" w:rsidP="00000000" w:rsidRDefault="00000000" w:rsidRPr="00000000" w14:paraId="00000033">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BÙI TUẤN ANH (BN10229)</w:t>
      </w:r>
      <w:r w:rsidDel="00000000" w:rsidR="00000000" w:rsidRPr="00000000">
        <w:rPr>
          <w:rFonts w:ascii="Times New Roman" w:cs="Times New Roman" w:eastAsia="Times New Roman" w:hAnsi="Times New Roman"/>
          <w:sz w:val="26"/>
          <w:szCs w:val="26"/>
          <w:rtl w:val="0"/>
        </w:rPr>
        <w:t xml:space="preserve">, Nam, sinh năm 2016, quốc tịch: Việt Nam.</w:t>
      </w:r>
    </w:p>
    <w:p w:rsidR="00000000" w:rsidDel="00000000" w:rsidP="00000000" w:rsidRDefault="00000000" w:rsidRPr="00000000" w14:paraId="00000034">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0815753567 (số chị gái)</w:t>
      </w:r>
      <w:r w:rsidDel="00000000" w:rsidR="00000000" w:rsidRPr="00000000">
        <w:rPr>
          <w:rtl w:val="0"/>
        </w:rPr>
      </w:r>
    </w:p>
    <w:p w:rsidR="00000000" w:rsidDel="00000000" w:rsidP="00000000" w:rsidRDefault="00000000" w:rsidRPr="00000000" w14:paraId="0000003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Nhà trọ P10C, 35 Hồ Học Lãm, Phường 16, Quận 8, TPHCM.</w:t>
      </w:r>
      <w:r w:rsidDel="00000000" w:rsidR="00000000" w:rsidRPr="00000000">
        <w:rPr>
          <w:rtl w:val="0"/>
        </w:rPr>
      </w:r>
    </w:p>
    <w:p w:rsidR="00000000" w:rsidDel="00000000" w:rsidP="00000000" w:rsidRDefault="00000000" w:rsidRPr="00000000" w14:paraId="00000036">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nhỏ, ở nhà.</w:t>
      </w: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10/06/2021 theo diện theo diện phong tỏa Khu tái định cư Cảng Phú Định nối dài ra đầu đường Hồ Ngọc Lãm (khu trọ của BN Trần Thị Sang) và có kết quả XN dương tính với SARS-CoV-2 </w:t>
      </w: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đang điều trị tại BV Nhi Đồng 3 từ ngày 11/06/2021</w:t>
      </w:r>
      <w:r w:rsidDel="00000000" w:rsidR="00000000" w:rsidRPr="00000000">
        <w:rPr>
          <w:rtl w:val="0"/>
        </w:rPr>
      </w:r>
    </w:p>
    <w:p w:rsidR="00000000" w:rsidDel="00000000" w:rsidP="00000000" w:rsidRDefault="00000000" w:rsidRPr="00000000" w14:paraId="00000039">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chưa ghi nhận</w:t>
      </w:r>
      <w:r w:rsidDel="00000000" w:rsidR="00000000" w:rsidRPr="00000000">
        <w:rPr>
          <w:rtl w:val="0"/>
        </w:rPr>
      </w:r>
    </w:p>
    <w:p w:rsidR="00000000" w:rsidDel="00000000" w:rsidP="00000000" w:rsidRDefault="00000000" w:rsidRPr="00000000" w14:paraId="0000003A">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B">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25/5-08/6/2021: từ sáng đến tối ở nhà và có chơi với các bạn trẻ em trong khu trọ và ở trong nhà và chỉ tiếp xúc với gia đình.</w:t>
      </w:r>
    </w:p>
    <w:p w:rsidR="00000000" w:rsidDel="00000000" w:rsidP="00000000" w:rsidRDefault="00000000" w:rsidRPr="00000000" w14:paraId="0000003C">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09/06/2021: khu nhà bị phong tỏa, BN ở nhà không đi đâu hết.</w:t>
      </w:r>
    </w:p>
    <w:p w:rsidR="00000000" w:rsidDel="00000000" w:rsidP="00000000" w:rsidRDefault="00000000" w:rsidRPr="00000000" w14:paraId="0000003D">
      <w:pPr>
        <w:numPr>
          <w:ilvl w:val="0"/>
          <w:numId w:val="4"/>
        </w:numPr>
        <w:spacing w:after="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Ngày 12/06/2021 thì BN vẫn chưa có triệu chứng.</w:t>
      </w:r>
    </w:p>
    <w:p w:rsidR="00000000" w:rsidDel="00000000" w:rsidP="00000000" w:rsidRDefault="00000000" w:rsidRPr="00000000" w14:paraId="0000003E">
      <w:pPr>
        <w:numPr>
          <w:ilvl w:val="0"/>
          <w:numId w:val="1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3</w:t>
      </w:r>
    </w:p>
    <w:p w:rsidR="00000000" w:rsidDel="00000000" w:rsidP="00000000" w:rsidRDefault="00000000" w:rsidRPr="00000000" w14:paraId="0000003F">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0">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16/06/2021.</w:t>
      </w:r>
    </w:p>
    <w:p w:rsidR="00000000" w:rsidDel="00000000" w:rsidP="00000000" w:rsidRDefault="00000000" w:rsidRPr="00000000" w14:paraId="00000041">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MY (BN11298)</w:t>
      </w:r>
      <w:r w:rsidDel="00000000" w:rsidR="00000000" w:rsidRPr="00000000">
        <w:rPr>
          <w:rFonts w:ascii="Times New Roman" w:cs="Times New Roman" w:eastAsia="Times New Roman" w:hAnsi="Times New Roman"/>
          <w:sz w:val="26"/>
          <w:szCs w:val="26"/>
          <w:rtl w:val="0"/>
        </w:rPr>
        <w:t xml:space="preserve">, Nữ, sinh năm 2012, quốc tịch: Việt Nam.</w:t>
      </w:r>
    </w:p>
    <w:p w:rsidR="00000000" w:rsidDel="00000000" w:rsidP="00000000" w:rsidRDefault="00000000" w:rsidRPr="00000000" w14:paraId="00000042">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0815753567 (số chị gái)</w:t>
      </w:r>
    </w:p>
    <w:p w:rsidR="00000000" w:rsidDel="00000000" w:rsidP="00000000" w:rsidRDefault="00000000" w:rsidRPr="00000000" w14:paraId="00000043">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P10C, 35 Hồ Học Lãm, Phường 16, Quận 8, TPHCM.</w:t>
      </w:r>
    </w:p>
    <w:p w:rsidR="00000000" w:rsidDel="00000000" w:rsidP="00000000" w:rsidRDefault="00000000" w:rsidRPr="00000000" w14:paraId="00000044">
      <w:pPr>
        <w:numPr>
          <w:ilvl w:val="0"/>
          <w:numId w:val="8"/>
        </w:numPr>
        <w:spacing w:after="0" w:line="360" w:lineRule="auto"/>
        <w:ind w:left="720" w:hanging="360"/>
        <w:jc w:val="both"/>
        <w:rPr>
          <w:rFonts w:ascii="Times New Roman" w:cs="Times New Roman" w:eastAsia="Times New Roman" w:hAnsi="Times New Roman"/>
          <w:sz w:val="26"/>
          <w:szCs w:val="26"/>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sz w:val="26"/>
          <w:szCs w:val="26"/>
          <w:rtl w:val="0"/>
        </w:rPr>
        <w:t xml:space="preserve">Nghề nghiệp: Học sinh trường tiểu học Đức Liễu, huyện Bù Đăng, tỉnh Bình Phước.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5">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10/06/2021 theo diện theo diện phong tỏa Khu tái định cư Cảng Phú Định nối dài ra đầu đường Hồ Ngọc Lãm (khu trọ của BN Trần Thị Sang) và có kết quả XN âm tính với SARS-CoV-2, nhưng đã có triệu chứng sốt nhẹ.</w:t>
      </w:r>
    </w:p>
    <w:p w:rsidR="00000000" w:rsidDel="00000000" w:rsidP="00000000" w:rsidRDefault="00000000" w:rsidRPr="00000000" w14:paraId="00000046">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cùng ba và chị gái được đưa đi cách ly tập trung tại KCL tập trung Thủ Đức. Trong thời gian cách ly được lấy mẫu thêm 2 lần nữa nhưng không được thông báo kết quả.</w:t>
      </w:r>
    </w:p>
    <w:p w:rsidR="00000000" w:rsidDel="00000000" w:rsidP="00000000" w:rsidRDefault="00000000" w:rsidRPr="00000000" w14:paraId="00000047">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16/06/2021: Nhận được kết quả dương tính với SARS-CoV-2.</w:t>
      </w:r>
      <w:r w:rsidDel="00000000" w:rsidR="00000000" w:rsidRPr="00000000">
        <w:rPr>
          <w:rtl w:val="0"/>
        </w:rPr>
      </w:r>
    </w:p>
    <w:p w:rsidR="00000000" w:rsidDel="00000000" w:rsidP="00000000" w:rsidRDefault="00000000" w:rsidRPr="00000000" w14:paraId="00000048">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chưa ghi nhận</w:t>
      </w:r>
    </w:p>
    <w:p w:rsidR="00000000" w:rsidDel="00000000" w:rsidP="00000000" w:rsidRDefault="00000000" w:rsidRPr="00000000" w14:paraId="00000049">
      <w:pPr>
        <w:numPr>
          <w:ilvl w:val="0"/>
          <w:numId w:val="1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A">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với ngoại và đi học tại trường Tiểu học Đức Liễu, huyện Bù Đăng, tỉnh Bình Phước. Sau khi tổng kết và được nghỉ hè vào khoảng giữa cuối tháng 5/2021 BN mới lên chơi với ba mẹ tại Nhà trọ P10C, 35 Hồ Học Lãm, Phường 16, Quận 8, TPHCM. BN chỉ chơi quanh nhà chứ không đi đâu, </w:t>
      </w:r>
      <w:r w:rsidDel="00000000" w:rsidR="00000000" w:rsidRPr="00000000">
        <w:rPr>
          <w:rFonts w:ascii="Times New Roman" w:cs="Times New Roman" w:eastAsia="Times New Roman" w:hAnsi="Times New Roman"/>
          <w:sz w:val="26"/>
          <w:szCs w:val="26"/>
          <w:rtl w:val="0"/>
        </w:rPr>
        <w:t xml:space="preserve">chỉ tiếp xúc với gia đình.</w:t>
      </w:r>
    </w:p>
    <w:p w:rsidR="00000000" w:rsidDel="00000000" w:rsidP="00000000" w:rsidRDefault="00000000" w:rsidRPr="00000000" w14:paraId="0000004B">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09/06/2021: khu nhà bị phong tỏa, BN ở nhà không đi đâu hết.</w:t>
      </w:r>
    </w:p>
    <w:p w:rsidR="00000000" w:rsidDel="00000000" w:rsidP="00000000" w:rsidRDefault="00000000" w:rsidRPr="00000000" w14:paraId="0000004C">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BN cùng ba và chị gái được đưa đi cách ly tập trung tại KCL tập trung Thủ Đức.</w:t>
      </w:r>
    </w:p>
    <w:p w:rsidR="00000000" w:rsidDel="00000000" w:rsidP="00000000" w:rsidRDefault="00000000" w:rsidRPr="00000000" w14:paraId="0000004D">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ở nhà chủ yếu chơi với chị em và tiếp xúc gia đình, thỉnh thoảng có chơi với trẻ em trong xóm. </w:t>
      </w:r>
      <w:r w:rsidDel="00000000" w:rsidR="00000000" w:rsidRPr="00000000">
        <w:rPr>
          <w:rtl w:val="0"/>
        </w:rPr>
      </w:r>
    </w:p>
    <w:p w:rsidR="00000000" w:rsidDel="00000000" w:rsidP="00000000" w:rsidRDefault="00000000" w:rsidRPr="00000000" w14:paraId="0000004E">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Khoảng ngày 10-11/06/2021, trước khi đi cách ly tập trung, BN có triệu chứng sốt nhẹ. Nhưng sau khi vô khu cách ly tới ngày 16/06/2021 thì BN đỡ nhiều và khỏe hơn. </w:t>
      </w:r>
    </w:p>
    <w:p w:rsidR="00000000" w:rsidDel="00000000" w:rsidP="00000000" w:rsidRDefault="00000000" w:rsidRPr="00000000" w14:paraId="0000004F">
      <w:pPr>
        <w:numPr>
          <w:ilvl w:val="0"/>
          <w:numId w:val="1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5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các BN </w:t>
      </w:r>
    </w:p>
    <w:p w:rsidR="00000000" w:rsidDel="00000000" w:rsidP="00000000" w:rsidRDefault="00000000" w:rsidRPr="00000000" w14:paraId="00000051">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2">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5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54">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Trung tâm Y tế Quận 8 phối hợp với Phòng Y tế Quận 8 và Ủy ban nhân dân phường 12 phát nước rửa tay và khẩu trang cho các hộ trong khu vực phong tỏa.</w:t>
      </w:r>
    </w:p>
    <w:p w:rsidR="00000000" w:rsidDel="00000000" w:rsidP="00000000" w:rsidRDefault="00000000" w:rsidRPr="00000000" w14:paraId="0000005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lấy mẫu xét nghiệm cho các trường hợp F1, F2 và các nhà liền kề;</w:t>
      </w:r>
    </w:p>
    <w:p w:rsidR="00000000" w:rsidDel="00000000" w:rsidP="00000000" w:rsidRDefault="00000000" w:rsidRPr="00000000" w14:paraId="00000056">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5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5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5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5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6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7">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4">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CDC nCoV-2019" w:id="0" w:date="2021-06-16T08:45:36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Nghỉ hè BN đến Sài Gòn chơi ah?</w:t>
      </w:r>
    </w:p>
  </w:comment>
  <w:comment w:author="Khoa YTCC Sinh viên" w:id="1" w:date="2021-06-16T08:48:33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mới lên hồi khoảng cuối tháng 5 thôi chị</w:t>
      </w:r>
    </w:p>
  </w:comment>
  <w:comment w:author="HCDC nCoV-2019" w:id="2" w:date="2021-06-16T09:00:56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Vậy ghi vô nha em.</w:t>
      </w:r>
    </w:p>
  </w:comment>
  <w:comment w:author="Khoa YTCC Sinh viên" w:id="3" w:date="2021-06-16T09:02:26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em có ghi trong lịch trình BN rồi á chị</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5" w15:done="0"/>
  <w15:commentEx w15:paraId="000000C6" w15:paraIdParent="000000C5" w15:done="0"/>
  <w15:commentEx w15:paraId="000000C7" w15:paraIdParent="000000C5" w15:done="0"/>
  <w15:commentEx w15:paraId="000000C8" w15:paraIdParent="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table" w:styleId="14" w:customStyle="1">
    <w:name w:val="Table Normal2"/>
    <w:uiPriority w:val="0"/>
    <w:qFormat w:val="1"/>
  </w:style>
  <w:style w:type="paragraph" w:styleId="15">
    <w:name w:val="List Paragraph"/>
    <w:basedOn w:val="1"/>
    <w:uiPriority w:val="34"/>
    <w:qFormat w:val="1"/>
    <w:pPr>
      <w:ind w:left="720"/>
      <w:contextualSpacing w:val="1"/>
    </w:pPr>
  </w:style>
  <w:style w:type="table" w:styleId="16" w:customStyle="1">
    <w:name w:val="_Style 24"/>
    <w:basedOn w:val="13"/>
    <w:uiPriority w:val="0"/>
    <w:qFormat w:val="1"/>
    <w:tblPr>
      <w:tblCellMar>
        <w:top w:w="0.0" w:type="dxa"/>
        <w:left w:w="115.0" w:type="dxa"/>
        <w:bottom w:w="0.0" w:type="dxa"/>
        <w:right w:w="115.0" w:type="dxa"/>
      </w:tblCellMar>
    </w:tblPr>
  </w:style>
  <w:style w:type="table" w:styleId="17" w:customStyle="1">
    <w:name w:val="_Style 25"/>
    <w:basedOn w:val="13"/>
    <w:uiPriority w:val="0"/>
    <w:qFormat w:val="1"/>
    <w:tblPr>
      <w:tblCellMar>
        <w:top w:w="0.0" w:type="dxa"/>
        <w:left w:w="115.0" w:type="dxa"/>
        <w:bottom w:w="0.0" w:type="dxa"/>
        <w:right w:w="115.0" w:type="dxa"/>
      </w:tblCellMar>
    </w:tblPr>
  </w:style>
  <w:style w:type="table" w:styleId="18" w:customStyle="1">
    <w:name w:val="_Style 26"/>
    <w:basedOn w:val="13"/>
    <w:uiPriority w:val="0"/>
    <w:qFormat w:val="1"/>
    <w:tblPr>
      <w:tblCellMar>
        <w:top w:w="0.0" w:type="dxa"/>
        <w:left w:w="115.0" w:type="dxa"/>
        <w:bottom w:w="0.0" w:type="dxa"/>
        <w:right w:w="115.0" w:type="dxa"/>
      </w:tblCellMar>
    </w:tblPr>
  </w:style>
  <w:style w:type="table" w:styleId="19" w:customStyle="1">
    <w:name w:val="_Style 28"/>
    <w:uiPriority w:val="0"/>
    <w:qFormat w:val="1"/>
    <w:tblPr>
      <w:tblCellMar>
        <w:top w:w="0.0" w:type="dxa"/>
        <w:left w:w="115.0" w:type="dxa"/>
        <w:bottom w:w="0.0" w:type="dxa"/>
        <w:right w:w="115.0" w:type="dxa"/>
      </w:tblCellMar>
    </w:tblPr>
  </w:style>
  <w:style w:type="table" w:styleId="20" w:customStyle="1">
    <w:name w:val="_Style 29"/>
    <w:uiPriority w:val="0"/>
    <w:qFormat w:val="1"/>
    <w:tblPr>
      <w:tblCellMar>
        <w:top w:w="0.0" w:type="dxa"/>
        <w:left w:w="115.0" w:type="dxa"/>
        <w:bottom w:w="0.0" w:type="dxa"/>
        <w:right w:w="115.0" w:type="dxa"/>
      </w:tblCellMar>
    </w:tblPr>
  </w:style>
  <w:style w:type="table" w:styleId="21" w:customStyle="1">
    <w:name w:val="_Style 30"/>
    <w:uiPriority w:val="0"/>
    <w:qFormat w:val="1"/>
    <w:tblPr>
      <w:tblCellMar>
        <w:top w:w="0.0" w:type="dxa"/>
        <w:left w:w="115.0" w:type="dxa"/>
        <w:bottom w:w="0.0" w:type="dxa"/>
        <w:right w:w="115.0" w:type="dxa"/>
      </w:tblCellMar>
    </w:tblPr>
  </w:style>
  <w:style w:type="paragraph" w:styleId="22"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oiJR4k7QfgeUr6IfX+7wkTuK1w==">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2021-06-02T01:56:00Z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