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12477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12477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17/06/2021.</w:t>
      </w:r>
    </w:p>
    <w:p w:rsidR="00000000" w:rsidDel="00000000" w:rsidP="00000000" w:rsidRDefault="00000000" w:rsidRPr="00000000" w14:paraId="00000013">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HÀ THỊ PHƯƠNG THI </w:t>
      </w:r>
      <w:r w:rsidDel="00000000" w:rsidR="00000000" w:rsidRPr="00000000">
        <w:rPr>
          <w:rFonts w:ascii="Times New Roman" w:cs="Times New Roman" w:eastAsia="Times New Roman" w:hAnsi="Times New Roman"/>
          <w:sz w:val="26"/>
          <w:szCs w:val="26"/>
          <w:rtl w:val="0"/>
        </w:rPr>
        <w:t xml:space="preserve">(BN12477), nữ, sinh năm 1971, quốc tịch: Việt Nam, Chứng minh nhân dân:  BN không nhớ</w:t>
      </w:r>
    </w:p>
    <w:p w:rsidR="00000000" w:rsidDel="00000000" w:rsidP="00000000" w:rsidRDefault="00000000" w:rsidRPr="00000000" w14:paraId="00000014">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260/1 Bà Hom, phường 13, Quận 06, TP.HCM.</w:t>
      </w:r>
    </w:p>
    <w:p w:rsidR="00000000" w:rsidDel="00000000" w:rsidP="00000000" w:rsidRDefault="00000000" w:rsidRPr="00000000" w14:paraId="00000015">
      <w:pPr>
        <w:numPr>
          <w:ilvl w:val="0"/>
          <w:numId w:val="7"/>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Tư vấn viên (đã nghỉ từ tháng 02/2021).</w:t>
      </w:r>
    </w:p>
    <w:p w:rsidR="00000000" w:rsidDel="00000000" w:rsidP="00000000" w:rsidRDefault="00000000" w:rsidRPr="00000000" w14:paraId="00000016">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Không</w:t>
      </w:r>
    </w:p>
    <w:p w:rsidR="00000000" w:rsidDel="00000000" w:rsidP="00000000" w:rsidRDefault="00000000" w:rsidRPr="00000000" w14:paraId="00000017">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0935568929</w:t>
      </w:r>
    </w:p>
    <w:p w:rsidR="00000000" w:rsidDel="00000000" w:rsidP="00000000" w:rsidRDefault="00000000" w:rsidRPr="00000000" w14:paraId="00000018">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Phật</w:t>
      </w:r>
    </w:p>
    <w:p w:rsidR="00000000" w:rsidDel="00000000" w:rsidP="00000000" w:rsidRDefault="00000000" w:rsidRPr="00000000" w14:paraId="00000019">
      <w:pPr>
        <w:numPr>
          <w:ilvl w:val="0"/>
          <w:numId w:val="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BN là F1 của F0 NGUYỄN QUANG NGỌC</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260/1 Bà Hom, phường 13, Quận 06. BN sống cùng 5 người nữa trong gia đình gồm: </w:t>
      </w:r>
    </w:p>
    <w:p w:rsidR="00000000" w:rsidDel="00000000" w:rsidP="00000000" w:rsidRDefault="00000000" w:rsidRPr="00000000" w14:paraId="0000001C">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 Chồng: Lê Văn Sơn, 1966, sđt: 0908535429</w:t>
      </w:r>
      <w:r w:rsidDel="00000000" w:rsidR="00000000" w:rsidRPr="00000000">
        <w:rPr>
          <w:rtl w:val="0"/>
        </w:rPr>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 chồng: Lê Thị Thu Hà, 1971, sđt: 0932640433</w:t>
      </w:r>
    </w:p>
    <w:p w:rsidR="00000000" w:rsidDel="00000000" w:rsidP="00000000" w:rsidRDefault="00000000" w:rsidRPr="00000000" w14:paraId="0000001E">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 chồng: Lê Thị Kiều Hương</w:t>
      </w:r>
    </w:p>
    <w:p w:rsidR="00000000" w:rsidDel="00000000" w:rsidP="00000000" w:rsidRDefault="00000000" w:rsidRPr="00000000" w14:paraId="0000001F">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 chồng: Lê Thị Huyền Trang</w:t>
      </w:r>
    </w:p>
    <w:p w:rsidR="00000000" w:rsidDel="00000000" w:rsidP="00000000" w:rsidRDefault="00000000" w:rsidRPr="00000000" w14:paraId="00000020">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 Con trai: Lê Quốc Khánh, 2003, sđt: 0909038729</w:t>
      </w:r>
      <w:r w:rsidDel="00000000" w:rsidR="00000000" w:rsidRPr="00000000">
        <w:rPr>
          <w:rtl w:val="0"/>
        </w:rPr>
      </w:r>
    </w:p>
    <w:p w:rsidR="00000000" w:rsidDel="00000000" w:rsidP="00000000" w:rsidRDefault="00000000" w:rsidRPr="00000000" w14:paraId="00000021">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tư vấn viên nhưng từ tháng 02/2021, BN phải mổ bướu hóa trị nên nghỉ ở nhà. </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vòng 1 tháng BN chủ yếu chỉ ở nhà, không đi đến nơi nào khác, thỉnh thoảng đi chợ tự mở nằm trên đường Tỉnh lộ 10, gần đường Bà Hom, quận 06.</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04/06/2021, BN được chồng Lê Văn Sơn (1966) chở đi hóa trị tại </w:t>
      </w:r>
      <w:r w:rsidDel="00000000" w:rsidR="00000000" w:rsidRPr="00000000">
        <w:rPr>
          <w:rFonts w:ascii="Times New Roman" w:cs="Times New Roman" w:eastAsia="Times New Roman" w:hAnsi="Times New Roman"/>
          <w:sz w:val="26"/>
          <w:szCs w:val="26"/>
          <w:rtl w:val="0"/>
        </w:rPr>
        <w:t xml:space="preserve">Trung tâm Ung bướu</w:t>
      </w:r>
      <w:r w:rsidDel="00000000" w:rsidR="00000000" w:rsidRPr="00000000">
        <w:rPr>
          <w:rFonts w:ascii="Times New Roman" w:cs="Times New Roman" w:eastAsia="Times New Roman" w:hAnsi="Times New Roman"/>
          <w:sz w:val="26"/>
          <w:szCs w:val="26"/>
          <w:rtl w:val="0"/>
        </w:rPr>
        <w:t xml:space="preserve">  (địa chỉ: </w:t>
      </w:r>
      <w:r w:rsidDel="00000000" w:rsidR="00000000" w:rsidRPr="00000000">
        <w:rPr>
          <w:rFonts w:ascii="Times New Roman" w:cs="Times New Roman" w:eastAsia="Times New Roman" w:hAnsi="Times New Roman"/>
          <w:color w:val="222222"/>
          <w:sz w:val="26"/>
          <w:szCs w:val="26"/>
          <w:highlight w:val="white"/>
          <w:rtl w:val="0"/>
        </w:rPr>
        <w:t xml:space="preserve">2 Nơ Trang Long, Phường 7, Bình Thạnh, Thành phố Hồ Chí Minh</w:t>
      </w:r>
      <w:r w:rsidDel="00000000" w:rsidR="00000000" w:rsidRPr="00000000">
        <w:rPr>
          <w:rFonts w:ascii="Times New Roman" w:cs="Times New Roman" w:eastAsia="Times New Roman" w:hAnsi="Times New Roman"/>
          <w:sz w:val="26"/>
          <w:szCs w:val="26"/>
          <w:rtl w:val="0"/>
        </w:rPr>
        <w:t xml:space="preserve">), chỉ có BN vào còn chồng chờ ở ngoài. BN khai báo y tế, đeo khẩu trang đầy đủ. BN được hóa trị trong phòng riêng, 1 BN 1 bác sĩ (bác sĩ Nguyễn Hồng Minh), không có tiếp xúc nhiều. </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8h00 ngày 08/06/2021, BN có đi thăm ba là ông Nguyễn Quang Ngọc (BN10616) tại địa chỉ: 1C, đường số 6, KDC Nam Long, khu phố 2, phường An Lạc, Quận Bình Tân. Đến 16 giờ về nhà thì nghe tin nhà của ông Nguyễn Quang Ngọc bị phong tỏa. BN ở nhà không đi đâu nữa.</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Khu nhà BN ở bị phong tỏa</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8">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1: khoảng 15h15 14/06/2021, không rõ kết quả</w:t>
      </w:r>
    </w:p>
    <w:p w:rsidR="00000000" w:rsidDel="00000000" w:rsidP="00000000" w:rsidRDefault="00000000" w:rsidRPr="00000000" w14:paraId="00000029">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2: 22h00 16/06/2021, dương tính</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hóa trị ăn uống không ngon nên không để ý mình có triệu chứng khác không.</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w:t>
      </w:r>
      <w:r w:rsidDel="00000000" w:rsidR="00000000" w:rsidRPr="00000000">
        <w:rPr>
          <w:rFonts w:ascii="Times New Roman" w:cs="Times New Roman" w:eastAsia="Times New Roman" w:hAnsi="Times New Roman"/>
          <w:color w:val="ff0000"/>
          <w:sz w:val="26"/>
          <w:szCs w:val="26"/>
          <w:rtl w:val="0"/>
        </w:rPr>
        <w:t xml:space="preserve">Mổ bướu hóa trị đã được 4 lần, còn 4 lần. Viêm gan B mới biết được vài năm.</w:t>
      </w:r>
    </w:p>
    <w:p w:rsidR="00000000" w:rsidDel="00000000" w:rsidP="00000000" w:rsidRDefault="00000000" w:rsidRPr="00000000" w14:paraId="0000002C">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D">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E">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C">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