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số 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b="0" l="0" r="0" t="0"/>
                      <wp:wrapNone/>
                      <wp:docPr id="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số 0000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0tại thành phố Hồ Chí Minh như sau: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10 giờ 00 phút, ngày 19/06/2021.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TRẦN VĂN THẮNG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), nam, sinh năm 1961, quốc tịch: Việt Nam,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chứng minh nhân dân: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26 Bùi Hữu Nghĩa P5 Q5, TPHCM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22222"/>
          <w:sz w:val="26"/>
          <w:szCs w:val="26"/>
          <w:rtl w:val="0"/>
        </w:rPr>
        <w:t xml:space="preserve">Địa chỉ nơi làm việc: lao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động tự do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090194681.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được lấy mẫu xét nghiệm theo diện tiếp xúc gần với BN_Trần Chí Tài ngày 17/06/2021 và có kết quả dương tính với SAR-CoV-2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BN có 8 người, gồm BN và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LÂM THÚY PHƯỢNG (sđt 0362084608): vợ.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TRẦN LÂM XUÂN NHÃ (sn 1985, sđt 0908900091): con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TRẦN TUỆ NGHI (sn 2009): cháu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TRẦN KHẢ DOANH (sn 2014): cháu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TRẦN TRUNG TÍN: con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HUỲNH THỊ PHƯỚC (sđt 0396064821): cô giúp việc.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8h đến 10h ngày 03/06/2021 và ngày 07/06/2021, BN đến các địa điểm sau: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Vé số Phúc Tài 547 An Dương Vương P8 Q5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Vé số Tấn Tài 549 An Dương Vương P8 Q5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Vé số Hữu Thức 551 An Dương Vương P8 Q5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Ngoài các thời điểm trên, BN ở nhà, không đến các địa điểm nào khác.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Tình hình sức khỏe hiện tại: BN mệt, không nói chuyện được.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trường hợp tiếp xúc gần với BN (có danh sách kèm theo)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9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9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9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9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9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(NTT,  HH- 8b)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PHỤ LỤC: DANH SÁCH TIẾP XÚC VỚI BỆNH NHÂN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65"/>
        <w:gridCol w:w="1321"/>
        <w:gridCol w:w="1209"/>
        <w:gridCol w:w="3350"/>
        <w:tblGridChange w:id="0">
          <w:tblGrid>
            <w:gridCol w:w="3365"/>
            <w:gridCol w:w="1321"/>
            <w:gridCol w:w="1209"/>
            <w:gridCol w:w="33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120" w:befor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Họ tên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120" w:befor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Năm sinh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120" w:befor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Giới tính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120" w:before="240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Địa chỉ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TRẦN VĂN THẮNG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BÙI HỮU NGHĨA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LÂM THÚY PHƯỢNG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NỮ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BÙI HỮU NGHĨA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TRẦN LÂM XUÂN NHÃ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NỮ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BÙI HỮU NGHĨA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TRẦN TUỆ NGHI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NỮ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BÙI HỮU NGHĨA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TRẦN KHẢ DOANH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NỮ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BÙI HỮU NGHĨA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TRẦN TRUNG TÍN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BÙI HỮU NGHĨA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HUỲNH THỊ PHƯỚC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NỮ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BÙI HỮU NGHĨA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60" w:before="6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Tạm thời cho 07 trường hợp F1 này cách ly tại khu nhà tại 26 Bù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Hữu Nghĩa trong khi chờ TTYT Q5 sắp xếp địa điểm chuyển cách ly tậptrung.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qFormat w:val="1"/>
    <w:pPr>
      <w:spacing w:line="276" w:lineRule="auto"/>
    </w:pPr>
    <w:rPr>
      <w:rFonts w:ascii="Arial" w:cs="Arial" w:eastAsia="Arial" w:hAnsi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80" w:before="240"/>
    </w:pPr>
    <w:rPr>
      <w:i w:val="1"/>
      <w:color w:val="666666"/>
      <w:sz w:val="22"/>
      <w:szCs w:val="22"/>
    </w:rPr>
  </w:style>
  <w:style w:type="character" w:styleId="8" w:default="1">
    <w:name w:val="Default Paragraph Font"/>
    <w:uiPriority w:val="0"/>
    <w:semiHidden w:val="1"/>
    <w:qFormat w:val="1"/>
  </w:style>
  <w:style w:type="table" w:styleId="9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Normal (Web)"/>
    <w:uiPriority w:val="0"/>
    <w:qFormat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1">
    <w:name w:val="Subtitle"/>
    <w:basedOn w:val="1"/>
    <w:next w:val="1"/>
    <w:uiPriority w:val="0"/>
    <w:qFormat w:val="1"/>
    <w:pPr>
      <w:keepNext w:val="1"/>
      <w:keepLines w:val="1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table" w:styleId="12">
    <w:name w:val="Table Grid"/>
    <w:basedOn w:val="9"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3">
    <w:name w:val="Title"/>
    <w:basedOn w:val="1"/>
    <w:next w:val="1"/>
    <w:uiPriority w:val="0"/>
    <w:qFormat w:val="1"/>
    <w:pPr>
      <w:keepNext w:val="1"/>
      <w:keepLines w:val="1"/>
      <w:spacing w:after="60" w:before="0"/>
    </w:pPr>
    <w:rPr>
      <w:sz w:val="52"/>
      <w:szCs w:val="52"/>
    </w:rPr>
  </w:style>
  <w:style w:type="table" w:styleId="14" w:customStyle="1">
    <w:name w:val="Table Normal11"/>
    <w:uiPriority w:val="0"/>
    <w:qFormat w:val="1"/>
  </w:style>
  <w:style w:type="table" w:styleId="15" w:customStyle="1">
    <w:name w:val="Table Normal1"/>
    <w:uiPriority w:val="0"/>
    <w:qFormat w:val="1"/>
  </w:style>
  <w:style w:type="table" w:styleId="16" w:customStyle="1">
    <w:name w:val="_Style 10"/>
    <w:basedOn w:val="15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11"/>
    <w:basedOn w:val="15"/>
    <w:uiPriority w:val="0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8" w:customStyle="1">
    <w:name w:val="_Style 12"/>
    <w:basedOn w:val="15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9" w:customStyle="1">
    <w:name w:val="_Style 25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20" w:customStyle="1">
    <w:name w:val="_Style 26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21" w:customStyle="1">
    <w:name w:val="_Style 27"/>
    <w:basedOn w:val="14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22">
    <w:name w:val="List Paragraph"/>
    <w:basedOn w:val="1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d2pvegsYNyy8Ey+S7Q79QcxgBw==">AMUW2mVs5KzfJotlFEd3CsoKbvQ84oDpsF9MaX36sJWx48O0Off3+yv6yXmVrs8zXpkkMy78kNecwwy+OxOvXzHq37itzaPf5qipAl0O0y152sJvAz0sISyM2JExmxSMYeK269ChJ44g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2021-06-11T03:23:00Z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