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15 giờ 00 phút, ngày 16/06/2021.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PHẠM QUỐC TRUNG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 sinh năm 19</w:t>
      </w:r>
      <w:r w:rsidDel="00000000" w:rsidR="00000000" w:rsidRPr="00000000">
        <w:rPr>
          <w:rFonts w:ascii="Times New Roman" w:cs="Times New Roman" w:eastAsia="Times New Roman" w:hAnsi="Times New Roman"/>
          <w:sz w:val="26"/>
          <w:szCs w:val="26"/>
          <w:rtl w:val="0"/>
        </w:rPr>
        <w:t xml:space="preserve">77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311474765</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16-18 Vạn Tượng, Phường 13, Quận 5,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0932105039.</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w:t>
      </w:r>
      <w:r w:rsidDel="00000000" w:rsidR="00000000" w:rsidRPr="00000000">
        <w:rPr>
          <w:rFonts w:ascii="Times New Roman" w:cs="Times New Roman" w:eastAsia="Times New Roman" w:hAnsi="Times New Roman"/>
          <w:sz w:val="26"/>
          <w:szCs w:val="26"/>
          <w:rtl w:val="0"/>
        </w:rPr>
        <w:t xml:space="preserve">ông nhân điều hành máy chỉ ( Công ty sản xuất chỉ cước đánh cá).</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Công ty TNHH Sản Xuất Thương Mại Phát Triển Cường Thành. ( </w:t>
      </w:r>
      <w:r w:rsidDel="00000000" w:rsidR="00000000" w:rsidRPr="00000000">
        <w:rPr>
          <w:rFonts w:ascii="Times New Roman" w:cs="Times New Roman" w:eastAsia="Times New Roman" w:hAnsi="Times New Roman"/>
          <w:sz w:val="26"/>
          <w:szCs w:val="26"/>
          <w:highlight w:val="white"/>
          <w:rtl w:val="0"/>
        </w:rPr>
        <w:t xml:space="preserve">16-18 Vạn Tượng, Phường 13, Quận 5, Thành phố Hồ Chí Minh)</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Đạo phật ( một tháng nay không đi sinh hoạt tôn giáo )</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t</w:t>
      </w:r>
      <w:r w:rsidDel="00000000" w:rsidR="00000000" w:rsidRPr="00000000">
        <w:rPr>
          <w:rFonts w:ascii="Times New Roman" w:cs="Times New Roman" w:eastAsia="Times New Roman" w:hAnsi="Times New Roman"/>
          <w:sz w:val="26"/>
          <w:szCs w:val="26"/>
          <w:rtl w:val="0"/>
        </w:rPr>
        <w:t xml:space="preserve">ại hẻm Trịnh Hoài Đức, phường 13, quận 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theo di</w:t>
      </w:r>
      <w:r w:rsidDel="00000000" w:rsidR="00000000" w:rsidRPr="00000000">
        <w:rPr>
          <w:rFonts w:ascii="Times New Roman" w:cs="Times New Roman" w:eastAsia="Times New Roman" w:hAnsi="Times New Roman"/>
          <w:sz w:val="26"/>
          <w:szCs w:val="26"/>
          <w:rtl w:val="0"/>
        </w:rPr>
        <w:t xml:space="preserve">ện lấy mẫu mở rộng nguyên hẻm có ca dương tính. BN được lấy mẫu xét nghiệm lần 2 ngày 15/06/2021 và có kết quả dương tính với SAR-COV2.</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và làm việc cùng 10 người ( đã được lấy mẫu và cách ly tập trung tại xưởng) tại xưởng nơi làm việc địa chỉ : Công ty TNHH Sản Xuất Thương Mại Phát Triển Cường Thành. ( </w:t>
      </w:r>
      <w:r w:rsidDel="00000000" w:rsidR="00000000" w:rsidRPr="00000000">
        <w:rPr>
          <w:rFonts w:ascii="Times New Roman" w:cs="Times New Roman" w:eastAsia="Times New Roman" w:hAnsi="Times New Roman"/>
          <w:sz w:val="26"/>
          <w:szCs w:val="26"/>
          <w:highlight w:val="white"/>
          <w:rtl w:val="0"/>
        </w:rPr>
        <w:t xml:space="preserve">16-18 Vạn Tượng, Phường 13, Quận 5, Thành phố Hồ Chí Minh)</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20/05/2021 đến 10/06/2021: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di chuyển ngoại tỉnh, không đi bầu cử, không đặt grap, now, beamin.</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ca đêm từ 17h đến 3h, 2-3 người/ca. Nơi làm theo mô tả BN gồm một trệt và sân thượng. Tầng trệt là khu điều hành máy, nhiệt độ cao nơi làm cao nhưng thông thoáng. Sân thượng phía trên nhưng ít mở cửa lên. Bữa trưa và bữa chiều ăn tại xưởng, BN khai có người nấu sẵn đồ ăn (nữ, đã được cách ly và lấy mẫu cùng công nhân trong xưởng), để sẵn, công nhân tự bới tô rồi mỗi người ngồi một góc ăn.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mô tả sản phẩm sau khi sản xuất trong xưởng sẽ vận chuyển lên cửa hàng phía trước (Cửa hàng Kỳ Hùng) để bán. Người vận chuyển không cố định, là bất kì ai rảnh trong phân xưởng. Tổng hai công ty có khoảng 20 nhân công.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khai công nhân đi lại giữa phân xưởng và cửa hàng. BN có tiếp xúc với chị Thuý (có triệu chứng ho) trước cửa hàng.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khoẻ: Chưa ghi nhận triệu chứng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chưa ghi nhận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1)</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NormalWeb">
    <w:name w:val="Normal (Web)"/>
    <w:basedOn w:val="Normal"/>
    <w:uiPriority w:val="99"/>
    <w:semiHidden w:val="1"/>
    <w:unhideWhenUsed w:val="1"/>
    <w:rsid w:val="004E782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LiXAgs292GCDWAPQnDw15J8Hg==">AMUW2mWd/ZfZamdhNBgD49p21x5Bqg4BfaE2sTJGRn+8TlbOvQYBz8l0+dsM4TN6seWg1xbwMoDtXJdk/PifR1VCNR6QRcGJzz0wXDf7LA5yLP7is03obgk=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2021-06-14T08:18:00Z</dcterms:created>
  <dc:creator>admin</dc:creator>
</cp:coreProperties>
</file>