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0" w:before="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0" w:before="0" w:line="30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BN00000, BN00000</w:t>
            </w:r>
          </w:p>
        </w:tc>
        <w:tc>
          <w:tcPr/>
          <w:p w:rsidR="00000000" w:rsidDel="00000000" w:rsidP="00000000" w:rsidRDefault="00000000" w:rsidRPr="00000000" w14:paraId="0000000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0" w:before="0" w:line="30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0" w:before="0" w:line="30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0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30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02 trường hợp dương tính COVID-19 tại thành phố Hồ Chí Minh như sau:</w:t>
      </w:r>
    </w:p>
    <w:p w:rsidR="00000000" w:rsidDel="00000000" w:rsidP="00000000" w:rsidRDefault="00000000" w:rsidRPr="00000000" w14:paraId="00000011">
      <w:pPr>
        <w:numPr>
          <w:ilvl w:val="0"/>
          <w:numId w:val="4"/>
        </w:numPr>
        <w:spacing w:after="0" w:before="0" w:line="30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CA BỆNH THỨ NHẤT:</w:t>
      </w:r>
    </w:p>
    <w:sdt>
      <w:sdtPr>
        <w:tag w:val="goog_rdk_0"/>
      </w:sdtPr>
      <w:sdtContent>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w:t>
          </w:r>
          <w:r w:rsidDel="00000000" w:rsidR="00000000" w:rsidRPr="00000000">
            <w:rPr>
              <w:rtl w:val="0"/>
            </w:rPr>
          </w:r>
        </w:p>
      </w:sdtContent>
    </w:sdt>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giờ 00 phút, ngày </w:t>
      </w:r>
      <w:r w:rsidDel="00000000" w:rsidR="00000000" w:rsidRPr="00000000">
        <w:rPr>
          <w:rFonts w:ascii="Times New Roman" w:cs="Times New Roman" w:eastAsia="Times New Roman" w:hAnsi="Times New Roman"/>
          <w:sz w:val="26"/>
          <w:szCs w:val="26"/>
          <w:rtl w:val="0"/>
        </w:rPr>
        <w:t xml:space="preserve">22/06/2021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NAM MẠNH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n</w:t>
      </w:r>
      <w:r w:rsidDel="00000000" w:rsidR="00000000" w:rsidRPr="00000000">
        <w:rPr>
          <w:rFonts w:ascii="Times New Roman" w:cs="Times New Roman" w:eastAsia="Times New Roman" w:hAnsi="Times New Roman"/>
          <w:sz w:val="26"/>
          <w:szCs w:val="26"/>
          <w:rtl w:val="0"/>
        </w:rPr>
        <w:t xml:space="preserve">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90</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quốc tịch: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Chứng minh nhân dân: 173465712</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w:t>
      </w:r>
      <w:r w:rsidDel="00000000" w:rsidR="00000000" w:rsidRPr="00000000">
        <w:rPr>
          <w:rFonts w:ascii="Times New Roman" w:cs="Times New Roman" w:eastAsia="Times New Roman" w:hAnsi="Times New Roman"/>
          <w:sz w:val="26"/>
          <w:szCs w:val="26"/>
          <w:rtl w:val="0"/>
        </w:rPr>
        <w:t xml:space="preserve"> 489/6 đường Hiệp Thành 17, tổ 23C, khu phố 2, phường Hiệp Thành, quận 12.</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Phó giám đốc công ty nước uống Sapuwa</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chi nhánh phân phối sản phẩm, 6/15X đường số 3, cư xá Lữ Gia, quận 11</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sz w:val="26"/>
          <w:szCs w:val="26"/>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w:t>
      </w:r>
      <w:r w:rsidDel="00000000" w:rsidR="00000000" w:rsidRPr="00000000">
        <w:rPr>
          <w:rFonts w:ascii="Times New Roman" w:cs="Times New Roman" w:eastAsia="Times New Roman" w:hAnsi="Times New Roman"/>
          <w:sz w:val="26"/>
          <w:szCs w:val="26"/>
          <w:highlight w:val="white"/>
          <w:rtl w:val="0"/>
        </w:rPr>
        <w:t xml:space="preserve"> 0363894400</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Tôn giáo: </w:t>
      </w:r>
      <w:r w:rsidDel="00000000" w:rsidR="00000000" w:rsidRPr="00000000">
        <w:rPr>
          <w:rFonts w:ascii="Times New Roman" w:cs="Times New Roman" w:eastAsia="Times New Roman" w:hAnsi="Times New Roman"/>
          <w:sz w:val="26"/>
          <w:szCs w:val="26"/>
          <w:rtl w:val="0"/>
        </w:rPr>
        <w:t xml:space="preserve">không.</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được lấy mẫu xét nghiệm ng</w:t>
      </w:r>
      <w:r w:rsidDel="00000000" w:rsidR="00000000" w:rsidRPr="00000000">
        <w:rPr>
          <w:rFonts w:ascii="Times New Roman" w:cs="Times New Roman" w:eastAsia="Times New Roman" w:hAnsi="Times New Roman"/>
          <w:sz w:val="26"/>
          <w:szCs w:val="26"/>
          <w:rtl w:val="0"/>
        </w:rPr>
        <w:t xml:space="preserve">ày 21/06/2021 theo diện tiếp xúc gần với BN_Nguyễn Minh Tâm, được khám sàng lọc tại bệnh viện quận 12, test nhanh lần 1 có kết quả dương tính; làm lại PCR lần 2, kết quả dương tính với SARS-CoV-2.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numPr>
          <w:ilvl w:val="0"/>
          <w:numId w:val="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Nhà Bn có 2 người: BN và Trương Thị Bích Diệu (vợ). Cả 2 người đều có triệu chứng và có kết quả xét nghiệm dương tính với SAR-CoV-2 tại bệnh viện quận 12.</w:t>
      </w:r>
    </w:p>
    <w:p w:rsidR="00000000" w:rsidDel="00000000" w:rsidP="00000000" w:rsidRDefault="00000000" w:rsidRPr="00000000" w14:paraId="0000001E">
      <w:pPr>
        <w:numPr>
          <w:ilvl w:val="0"/>
          <w:numId w:val="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tại công ty từ thứ 2 đến thứ 7 hằng tuần từ 6h30 đến 17h tại chi nhánh phân phối sản phẩm, 6/15X đường số 3, cư xá Lữ Gia, quận 11. Văn phòng làm việc của BN gồm 13 nhân viên, BN hay tiếp xúc với các nhân viên sau: Tuấn, Lạc, Anh, Phương, Sang, Tâm, Bình.</w:t>
      </w:r>
    </w:p>
    <w:p w:rsidR="00000000" w:rsidDel="00000000" w:rsidP="00000000" w:rsidRDefault="00000000" w:rsidRPr="00000000" w14:paraId="0000001F">
      <w:pPr>
        <w:numPr>
          <w:ilvl w:val="0"/>
          <w:numId w:val="7"/>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ngày 19/06/2021, BN đi làm theo tại công ty rồi về nhà, không ghé các địa điểm khác.</w:t>
      </w:r>
    </w:p>
    <w:p w:rsidR="00000000" w:rsidDel="00000000" w:rsidP="00000000" w:rsidRDefault="00000000" w:rsidRPr="00000000" w14:paraId="00000020">
      <w:pPr>
        <w:numPr>
          <w:ilvl w:val="0"/>
          <w:numId w:val="7"/>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18/06/2021, BN đi làm về đến mua thuốc cho vợ tại tiệm thuốc tây Như Quỳnh kế bên Vinmart trên đường Hiệp Thành 23.</w:t>
      </w:r>
    </w:p>
    <w:p w:rsidR="00000000" w:rsidDel="00000000" w:rsidP="00000000" w:rsidRDefault="00000000" w:rsidRPr="00000000" w14:paraId="00000021">
      <w:pPr>
        <w:numPr>
          <w:ilvl w:val="0"/>
          <w:numId w:val="7"/>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BN nghỉ làm do công ty của BN có nhân viên Lê Thị Hồng Thắm có triệu chứng sốt, đến khám tại BV quận Bình Thạnh, được lấy mẫu test nhanh có kết quả dương tính. BN ở nhà nguyên ngày, không đến các địa điểm khác.</w:t>
      </w:r>
    </w:p>
    <w:p w:rsidR="00000000" w:rsidDel="00000000" w:rsidP="00000000" w:rsidRDefault="00000000" w:rsidRPr="00000000" w14:paraId="00000022">
      <w:pPr>
        <w:numPr>
          <w:ilvl w:val="0"/>
          <w:numId w:val="7"/>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đi cùng với vợ đến Bệnh viện quận 12 -&gt; khám sàng lọc -&gt; test nhanh kết quả dương tính.</w:t>
      </w:r>
    </w:p>
    <w:p w:rsidR="00000000" w:rsidDel="00000000" w:rsidP="00000000" w:rsidRDefault="00000000" w:rsidRPr="00000000" w14:paraId="00000023">
      <w:pPr>
        <w:numPr>
          <w:ilvl w:val="0"/>
          <w:numId w:val="7"/>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trạng sức khỏe hiện nay: BN ổn định, chưa ghi nhận các triệu chứng khác.</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Tiền sử bệnh nền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Không ghi nhận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c</w:t>
      </w:r>
      <w:r w:rsidDel="00000000" w:rsidR="00000000" w:rsidRPr="00000000">
        <w:rPr>
          <w:rFonts w:ascii="Times New Roman" w:cs="Times New Roman" w:eastAsia="Times New Roman" w:hAnsi="Times New Roman"/>
          <w:sz w:val="26"/>
          <w:szCs w:val="26"/>
          <w:rtl w:val="0"/>
        </w:rPr>
        <w:t xml:space="preserve">ác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bệnh nền nào khác.</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00" w:lineRule="auto"/>
        <w:ind w:left="720"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Tiền sử dịch tễ: </w:t>
      </w:r>
      <w:r w:rsidDel="00000000" w:rsidR="00000000" w:rsidRPr="00000000">
        <w:rPr>
          <w:rFonts w:ascii="Times New Roman" w:cs="Times New Roman" w:eastAsia="Times New Roman" w:hAnsi="Times New Roman"/>
          <w:sz w:val="26"/>
          <w:szCs w:val="26"/>
          <w:rtl w:val="0"/>
        </w:rPr>
        <w:t xml:space="preserve">Trong vòng 21 ngày, BN không tiếp xúc gần với người đến từ các tỉnh thành khác, không tiếp xúc với người có các triệu chứng nghi ngờ nhiễm COVID như: sốt, ho, khó thở, mất vị giác, khứu giác,...</w:t>
      </w:r>
      <w:r w:rsidDel="00000000" w:rsidR="00000000" w:rsidRPr="00000000">
        <w:rPr>
          <w:rtl w:val="0"/>
        </w:rPr>
      </w:r>
    </w:p>
    <w:p w:rsidR="00000000" w:rsidDel="00000000" w:rsidP="00000000" w:rsidRDefault="00000000" w:rsidRPr="00000000" w14:paraId="00000026">
      <w:pPr>
        <w:spacing w:after="0" w:before="0" w:line="300" w:lineRule="auto"/>
        <w:ind w:firstLine="72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Những người tiếp xúc gần:</w:t>
      </w:r>
    </w:p>
    <w:p w:rsidR="00000000" w:rsidDel="00000000" w:rsidP="00000000" w:rsidRDefault="00000000" w:rsidRPr="00000000" w14:paraId="00000027">
      <w:pPr>
        <w:spacing w:after="0" w:before="0" w:line="300" w:lineRule="auto"/>
        <w:ind w:firstLine="7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spacing w:after="0" w:before="0" w:line="300" w:lineRule="auto"/>
        <w:ind w:left="0" w:firstLine="0"/>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9">
      <w:pPr>
        <w:spacing w:after="0" w:before="0" w:line="300" w:lineRule="auto"/>
        <w:ind w:left="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II. CA BỆNH THỨ HAI</w:t>
      </w:r>
    </w:p>
    <w:p w:rsidR="00000000" w:rsidDel="00000000" w:rsidP="00000000" w:rsidRDefault="00000000" w:rsidRPr="00000000" w14:paraId="0000002A">
      <w:pPr>
        <w:numPr>
          <w:ilvl w:val="0"/>
          <w:numId w:val="13"/>
        </w:numPr>
        <w:spacing w:after="0" w:before="0" w:line="300" w:lineRule="auto"/>
        <w:ind w:left="72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Thông tin ca bệnh:</w:t>
      </w:r>
    </w:p>
    <w:p w:rsidR="00000000" w:rsidDel="00000000" w:rsidP="00000000" w:rsidRDefault="00000000" w:rsidRPr="00000000" w14:paraId="0000002B">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06 giờ 00 phút, ngày 22/06/2021.</w:t>
      </w:r>
    </w:p>
    <w:p w:rsidR="00000000" w:rsidDel="00000000" w:rsidP="00000000" w:rsidRDefault="00000000" w:rsidRPr="00000000" w14:paraId="0000002C">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TRƯƠNG THỊ BÍCH DIỆU</w:t>
      </w:r>
      <w:r w:rsidDel="00000000" w:rsidR="00000000" w:rsidRPr="00000000">
        <w:rPr>
          <w:rFonts w:ascii="Times New Roman" w:cs="Times New Roman" w:eastAsia="Times New Roman" w:hAnsi="Times New Roman"/>
          <w:sz w:val="26"/>
          <w:szCs w:val="26"/>
          <w:rtl w:val="0"/>
        </w:rPr>
        <w:t xml:space="preserve"> (BN0000), nữ, sinh năm 1991, quốc tịch: Việt Nam, Chứng minh nhân dân: 082191001282</w:t>
      </w:r>
    </w:p>
    <w:p w:rsidR="00000000" w:rsidDel="00000000" w:rsidP="00000000" w:rsidRDefault="00000000" w:rsidRPr="00000000" w14:paraId="0000002D">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2E">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489/6 đường Hiệp Thành 17, tổ 23C, khu phố 2, phường Hiệp Thành, quận 12.</w:t>
      </w:r>
    </w:p>
    <w:p w:rsidR="00000000" w:rsidDel="00000000" w:rsidP="00000000" w:rsidRDefault="00000000" w:rsidRPr="00000000" w14:paraId="0000002F">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Kế toán CTY TNHH Nước uống tinh khiết Sài Gòn</w:t>
      </w:r>
    </w:p>
    <w:p w:rsidR="00000000" w:rsidDel="00000000" w:rsidP="00000000" w:rsidRDefault="00000000" w:rsidRPr="00000000" w14:paraId="00000030">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việc: 683 Quang Trung, p.11, Q. Gò Vấp.</w:t>
      </w:r>
    </w:p>
    <w:p w:rsidR="00000000" w:rsidDel="00000000" w:rsidP="00000000" w:rsidRDefault="00000000" w:rsidRPr="00000000" w14:paraId="00000031">
      <w:pPr>
        <w:numPr>
          <w:ilvl w:val="0"/>
          <w:numId w:val="8"/>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0966244491.</w:t>
      </w:r>
    </w:p>
    <w:p w:rsidR="00000000" w:rsidDel="00000000" w:rsidP="00000000" w:rsidRDefault="00000000" w:rsidRPr="00000000" w14:paraId="00000032">
      <w:pPr>
        <w:numPr>
          <w:ilvl w:val="0"/>
          <w:numId w:val="8"/>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ngày 21/06/2021 tại bệnh viện quận 12, theo diện xét nghiệm sàng lọc (do công ty có ca nghi nhiễm- CTY có 2 người dương tính ngày 21/06/2021 – nghỉ làm ngày 20/06/2021, 1 ca có triệu chứng sốt khám ở BV Bình Thạnh), test nhanh lần 1 có kết quả dương tính; làm lại PCR lần 2, kết quả dương tính với SARS-CoV-2. </w:t>
      </w:r>
    </w:p>
    <w:p w:rsidR="00000000" w:rsidDel="00000000" w:rsidP="00000000" w:rsidRDefault="00000000" w:rsidRPr="00000000" w14:paraId="00000033">
      <w:pPr>
        <w:spacing w:after="0" w:before="0" w:line="30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numPr>
          <w:ilvl w:val="0"/>
          <w:numId w:val="13"/>
        </w:numPr>
        <w:spacing w:after="0" w:line="30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5">
      <w:pPr>
        <w:numPr>
          <w:ilvl w:val="0"/>
          <w:numId w:val="12"/>
        </w:numPr>
        <w:spacing w:after="0" w:line="30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cùng chồng_BN NGUYỄN NAM MẠNH (1990) tại 489/6 đường Hiệp Thành 17, tổ 23C, khu phố 2, phường Hiệp Thành, quận 12.</w:t>
      </w:r>
    </w:p>
    <w:p w:rsidR="00000000" w:rsidDel="00000000" w:rsidP="00000000" w:rsidRDefault="00000000" w:rsidRPr="00000000" w14:paraId="00000036">
      <w:pPr>
        <w:numPr>
          <w:ilvl w:val="0"/>
          <w:numId w:val="1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01/06-20/06/2021:</w:t>
      </w:r>
    </w:p>
    <w:p w:rsidR="00000000" w:rsidDel="00000000" w:rsidP="00000000" w:rsidRDefault="00000000" w:rsidRPr="00000000" w14:paraId="00000037">
      <w:pPr>
        <w:numPr>
          <w:ilvl w:val="0"/>
          <w:numId w:val="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di chuyển ngoại tỉnh, không đặt hàng grab/now/beamin, không đi tiệc/ đám/ trung tâm thương mại, không đến nhà bạn bè họ hàng chơi và không có bạn bè họ hàng đến nhà chơi.</w:t>
      </w:r>
    </w:p>
    <w:p w:rsidR="00000000" w:rsidDel="00000000" w:rsidP="00000000" w:rsidRDefault="00000000" w:rsidRPr="00000000" w14:paraId="00000038">
      <w:pPr>
        <w:numPr>
          <w:ilvl w:val="0"/>
          <w:numId w:val="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01/06-03/06/2021, T2-T7, 8h- 18h, BN đi làm tại 683 Quang Trung, p.11, Q. Gò Vấp. Toà nhà nơi làm việc gồm: Tầng trệt (nơi làm việc của BN, gồm 10 người_Danh sách đính kèm cuối báo cáo, có mica ngăn cách), 2 tầng trên (phòng họp, căn tin), di chuyển giữa các tầng bằng thang bộ. BN mang cơm ăn trưa cùng đồng nghiệp tại căn tin công ty. </w:t>
      </w:r>
    </w:p>
    <w:p w:rsidR="00000000" w:rsidDel="00000000" w:rsidP="00000000" w:rsidRDefault="00000000" w:rsidRPr="00000000" w14:paraId="00000039">
      <w:pPr>
        <w:numPr>
          <w:ilvl w:val="0"/>
          <w:numId w:val="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03/06-13/06/2021, BN nghỉ ở nhà. Không đi đâu khác. </w:t>
      </w:r>
    </w:p>
    <w:p w:rsidR="00000000" w:rsidDel="00000000" w:rsidP="00000000" w:rsidRDefault="00000000" w:rsidRPr="00000000" w14:paraId="0000003A">
      <w:pPr>
        <w:numPr>
          <w:ilvl w:val="0"/>
          <w:numId w:val="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14/06-19/06/2021, BN đi làm tại công ty (683 Quang Trung, p.11, Q. Gò Vấp). Khoảng 18h-19h (ngày 15/06, 18/06, 19/06), BN ghé siêu thị Bách Hoá Xanh (221-221/2 HT13, KP3, Hiệp Thành, Q12). Tiếp xúc với người tính tiền là nữ, khoảng 20 tuổi.</w:t>
      </w:r>
    </w:p>
    <w:p w:rsidR="00000000" w:rsidDel="00000000" w:rsidP="00000000" w:rsidRDefault="00000000" w:rsidRPr="00000000" w14:paraId="0000003B">
      <w:pPr>
        <w:numPr>
          <w:ilvl w:val="0"/>
          <w:numId w:val="9"/>
        </w:numPr>
        <w:spacing w:after="0" w:line="30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20/06/2021, BN bắt đầu ngứa họng. </w:t>
      </w:r>
    </w:p>
    <w:p w:rsidR="00000000" w:rsidDel="00000000" w:rsidP="00000000" w:rsidRDefault="00000000" w:rsidRPr="00000000" w14:paraId="0000003C">
      <w:pPr>
        <w:numPr>
          <w:ilvl w:val="0"/>
          <w:numId w:val="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21/06/2021, BN cùng chồng đến BV Q12 test nhanh dương tính, sau đó được làm xét nghiệm PCR và có kết quả dương tính với SAR-COV-2, được cách li tại Tầng 5 BV Q12. </w:t>
      </w:r>
    </w:p>
    <w:p w:rsidR="00000000" w:rsidDel="00000000" w:rsidP="00000000" w:rsidRDefault="00000000" w:rsidRPr="00000000" w14:paraId="0000003D">
      <w:pPr>
        <w:numPr>
          <w:ilvl w:val="0"/>
          <w:numId w:val="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22/06/2021, BN được chuyển đến BV Dã Chiến Củ Chi. </w:t>
      </w:r>
    </w:p>
    <w:p w:rsidR="00000000" w:rsidDel="00000000" w:rsidP="00000000" w:rsidRDefault="00000000" w:rsidRPr="00000000" w14:paraId="0000003E">
      <w:pPr>
        <w:numPr>
          <w:ilvl w:val="0"/>
          <w:numId w:val="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Tình trạng hiện tại: Ho, chưa ghi nhận triệu chứng khác</w:t>
      </w:r>
    </w:p>
    <w:p w:rsidR="00000000" w:rsidDel="00000000" w:rsidP="00000000" w:rsidRDefault="00000000" w:rsidRPr="00000000" w14:paraId="0000003F">
      <w:pPr>
        <w:numPr>
          <w:ilvl w:val="0"/>
          <w:numId w:val="2"/>
        </w:numPr>
        <w:spacing w:after="0" w:line="30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0" w:right="0" w:firstLine="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III.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 BN </w:t>
      </w:r>
      <w:r w:rsidDel="00000000" w:rsidR="00000000" w:rsidRPr="00000000">
        <w:rPr>
          <w:rFonts w:ascii="Times New Roman" w:cs="Times New Roman" w:eastAsia="Times New Roman" w:hAnsi="Times New Roman"/>
          <w:sz w:val="26"/>
          <w:szCs w:val="26"/>
          <w:rtl w:val="0"/>
        </w:rPr>
        <w:t xml:space="preserve">lên BV Dã Chiến Củ Chi.</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1"/>
        </w:numPr>
        <w:pBdr>
          <w:top w:space="0" w:sz="0" w:val="nil"/>
          <w:left w:space="0" w:sz="0" w:val="nil"/>
          <w:bottom w:space="0" w:sz="0" w:val="nil"/>
          <w:right w:space="0" w:sz="0" w:val="nil"/>
          <w:between w:space="0" w:sz="0" w:val="nil"/>
        </w:pBdr>
        <w:shd w:fill="ffffff" w:val="clear"/>
        <w:spacing w:after="0" w:before="0" w:line="30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4">
      <w:pPr>
        <w:spacing w:after="0" w:before="0" w:line="30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r w:rsidDel="00000000" w:rsidR="00000000" w:rsidRPr="00000000">
              <w:rPr>
                <w:rtl w:val="0"/>
              </w:rPr>
            </w:r>
          </w:p>
        </w:tc>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r w:rsidDel="00000000" w:rsidR="00000000" w:rsidRPr="00000000">
              <w:rPr>
                <w:rtl w:val="0"/>
              </w:rPr>
            </w:r>
          </w:p>
        </w:tc>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r w:rsidDel="00000000" w:rsidR="00000000" w:rsidRPr="00000000">
              <w:rPr>
                <w:rtl w:val="0"/>
              </w:rPr>
            </w:r>
          </w:p>
        </w:tc>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1106.15478515625" w:hRule="atLeast"/>
        </w:trPr>
        <w:tc>
          <w:tcPr/>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30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PCBTN, KHNV, TCHC</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(NTT, VNMT, ĐVMT</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54">
      <w:pPr>
        <w:spacing w:after="0" w:before="0" w:line="300" w:lineRule="auto"/>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0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56">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05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5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59">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5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05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05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05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061">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06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06B">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06C">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06D">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06E">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06F">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078">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7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7">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4">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0A5">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before="0" w:line="30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B1">
      <w:pPr>
        <w:spacing w:after="0" w:before="0" w:line="30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after="0" w:before="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DANH SÁCH TIẾP XÚC GẦN F0 -TRƯƠNG THỊ BÍCH DIỆU</w:t>
      </w:r>
    </w:p>
    <w:p w:rsidR="00000000" w:rsidDel="00000000" w:rsidP="00000000" w:rsidRDefault="00000000" w:rsidRPr="00000000" w14:paraId="000000B3">
      <w:pPr>
        <w:spacing w:after="0" w:before="0" w:line="300" w:lineRule="auto"/>
        <w:jc w:val="left"/>
        <w:rPr>
          <w:rFonts w:ascii="Times New Roman" w:cs="Times New Roman" w:eastAsia="Times New Roman" w:hAnsi="Times New Roman"/>
          <w:b w:val="1"/>
          <w:sz w:val="26"/>
          <w:szCs w:val="26"/>
        </w:rPr>
      </w:pPr>
      <w:r w:rsidDel="00000000" w:rsidR="00000000" w:rsidRPr="00000000">
        <w:rPr>
          <w:rtl w:val="0"/>
        </w:rPr>
      </w:r>
    </w:p>
    <w:tbl>
      <w:tblPr>
        <w:tblStyle w:val="Table4"/>
        <w:tblW w:w="12045.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2595"/>
        <w:gridCol w:w="1260"/>
        <w:gridCol w:w="5550"/>
        <w:gridCol w:w="2055"/>
        <w:tblGridChange w:id="0">
          <w:tblGrid>
            <w:gridCol w:w="585"/>
            <w:gridCol w:w="2595"/>
            <w:gridCol w:w="1260"/>
            <w:gridCol w:w="5550"/>
            <w:gridCol w:w="2055"/>
          </w:tblGrid>
        </w:tblGridChange>
      </w:tblGrid>
      <w:tr>
        <w:trPr>
          <w:trHeight w:val="940" w:hRule="atLeast"/>
        </w:trPr>
        <w:tc>
          <w:tcPr>
            <w:tcBorders>
              <w:top w:color="000000" w:space="0" w:sz="6" w:val="single"/>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4">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STT</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5">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Họ và tên</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6">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Khoảng cách làm việc</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7">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Trường hợp tiếp xúc</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8">
            <w:pPr>
              <w:spacing w:after="0" w:line="30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Trang bị</w:t>
            </w:r>
            <w:r w:rsidDel="00000000" w:rsidR="00000000" w:rsidRPr="00000000">
              <w:rPr>
                <w:rtl w:val="0"/>
              </w:rPr>
            </w:r>
          </w:p>
        </w:tc>
      </w:tr>
      <w:tr>
        <w:trPr>
          <w:trHeight w:val="65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9">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Đỗ Thị Kim Cúc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B">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4m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C">
            <w:pPr>
              <w:spacing w:after="0"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xúc hồ sơ ký 2 lần</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Không tiếp xúc, không nói chuyện gần</w:t>
            </w:r>
            <w:r w:rsidDel="00000000" w:rsidR="00000000" w:rsidRPr="00000000">
              <w:rPr>
                <w:rtl w:val="0"/>
              </w:rPr>
            </w:r>
          </w:p>
        </w:tc>
        <w:tc>
          <w:tcPr>
            <w:vMerge w:val="restart"/>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center"/>
          </w:tcPr>
          <w:p w:rsidR="00000000" w:rsidDel="00000000" w:rsidP="00000000" w:rsidRDefault="00000000" w:rsidRPr="00000000" w14:paraId="000000BE">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Đeo khẩu trang khi làm việc. Ăn trưa không có đeo khẩu trang</w:t>
            </w:r>
            <w:r w:rsidDel="00000000" w:rsidR="00000000" w:rsidRPr="00000000">
              <w:rPr>
                <w:rtl w:val="0"/>
              </w:rPr>
            </w:r>
          </w:p>
        </w:tc>
      </w:tr>
      <w:tr>
        <w:trPr>
          <w:trHeight w:val="655" w:hRule="atLeast"/>
        </w:trPr>
        <w:tc>
          <w:tcPr>
            <w:tcBorders>
              <w:top w:color="000000" w:space="0" w:sz="0" w:val="nil"/>
              <w:left w:color="000000" w:space="0" w:sz="6" w:val="single"/>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BF">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Huỳnh Thị Ánh Hoa</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1">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20.0" w:type="dxa"/>
              <w:left w:w="20.0" w:type="dxa"/>
              <w:bottom w:w="100.0" w:type="dxa"/>
              <w:right w:w="20.0" w:type="dxa"/>
            </w:tcMar>
            <w:vAlign w:val="bottom"/>
          </w:tcPr>
          <w:p w:rsidR="00000000" w:rsidDel="00000000" w:rsidP="00000000" w:rsidRDefault="00000000" w:rsidRPr="00000000" w14:paraId="000000C2">
            <w:pPr>
              <w:spacing w:after="0"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Tiếp xúc hồ sơ ký</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Nói chuyện trao đổi công việc</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5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3</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Đinh Hồng Phúc</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7">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8">
            <w:pPr>
              <w:spacing w:after="0" w:line="3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Nói chuyện trao đổi công việc</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Ngồi chung bàn ăn cơm trưa, nói chuyện cùng nhau</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4</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Hứa Bảo Châu</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D">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1m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CE">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Ngồi chung bàn ăn cơm trưa, nói chuyện cùng nhau</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5</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Đặng Thị Yến Ngân</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2">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3">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Ngồi chung bàn ăn cơm trưa, nói chuyện cùng nhau</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6</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Đinh Thị Chinh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7">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2m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8">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Nói chuyện trao đổi công việc</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7</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Cao Thị Bích Linh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C">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4m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D">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Nói chuyện trao đổi công việc 1 lần ngày 19/06/2021</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385" w:hRule="atLeast"/>
        </w:trPr>
        <w:tc>
          <w:tcPr>
            <w:tcBorders>
              <w:top w:color="000000" w:space="0" w:sz="0" w:val="nil"/>
              <w:left w:color="000000" w:space="0" w:sz="6" w:val="single"/>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8</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Nguyễn Thị Lan Hương</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3m</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100.0" w:type="dxa"/>
              <w:right w:w="20.0" w:type="dxa"/>
            </w:tcMar>
            <w:vAlign w:val="bottom"/>
          </w:tcPr>
          <w:p w:rsidR="00000000" w:rsidDel="00000000" w:rsidP="00000000" w:rsidRDefault="00000000" w:rsidRPr="00000000" w14:paraId="000000E2">
            <w:pPr>
              <w:spacing w:after="0" w:line="30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Không tiếp xúc gần</w:t>
            </w: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E4">
      <w:pPr>
        <w:spacing w:after="0" w:before="0" w:line="300" w:lineRule="auto"/>
        <w:jc w:val="cente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OZRZIss7A0LaensTgkceY94uhQ==">AMUW2mXi0/+SS58OumXNVP4xsrk/fGkNIQ6NHzzTE57XjDd7ROSHahEBiyspDhfgaeM0Y39HPAanbUugjpuwGAIdEQn8S1ePSYGWDVt3C8rRpr2jbLwVE4J8hM0wnZ/7LXy+qYMuclcs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2021-05-30T06:52:00Z</dcterms:created>
  <dc:creator>admin</dc:creator>
</cp:coreProperties>
</file>