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MẪU CÂU HỎI EDUPLAY</w:t>
      </w:r>
    </w:p>
    <w:p>
      <w:r>
        <w:t>Sử dụng tệp này để nhập câu hỏi vào EduPlay Studio</w:t>
      </w:r>
    </w:p>
    <w:p>
      <w:r>
        <w:t>LƯU Ý: "Ai muốn trở thành triệu phú" CHỈ hỗ trợ các câu hỏi trắc nghiệm.</w:t>
      </w:r>
    </w:p>
    <w:p>
      <w:r>
        <w:t>"Trắc nghiệm cổ điển" và "Trò chơi câu cá" hỗ trợ TẤT CẢ các loại câu hỏi dưới đây.</w:t>
      </w:r>
    </w:p>
    <w:p/>
    <w:p>
      <w:pPr>
        <w:pStyle w:val="Heading1"/>
      </w:pPr>
      <w:r>
        <w:t>HƯỚNG DẪN:</w:t>
      </w:r>
    </w:p>
    <w:p>
      <w:r>
        <w:t>1. Mỗi câu hỏi chứa: văn bản câu hỏi → các tùy chọn trả lời (A, B, C, D...) → giải thích (tùy chọn)</w:t>
      </w:r>
    </w:p>
    <w:p>
      <w:r>
        <w:t>2. Đánh dấu câu trả lời đúng bằng '==' ở đầu (ví dụ: == A. Hanoi)</w:t>
      </w:r>
    </w:p>
    <w:p>
      <w:r>
        <w:t>3. Thêm giải thích bằng '//' ở đầu (ví dụ: // Đây là một giải thích)</w:t>
      </w:r>
    </w:p>
    <w:p>
      <w:r>
        <w:t>4. Sao chép các ví dụ bên dưới và chỉnh sửa chúng bằng nội dung của riêng bạn</w:t>
      </w:r>
    </w:p>
    <w:p>
      <w:r>
        <w:t>5. Hỗ trợ 5 loại: Trắc nghiệm, Đúng/Sai, Điền vào chỗ trống, Ghép nối, Trả lời ngắn</w:t>
      </w:r>
    </w:p>
    <w:p/>
    <w:p>
      <w:pPr>
        <w:pStyle w:val="Heading1"/>
      </w:pPr>
      <w:r>
        <w:t>CÁC MẪU VÍ DỤ:</w:t>
      </w:r>
    </w:p>
    <w:p/>
    <w:p>
      <w:pPr>
        <w:pStyle w:val="Heading2"/>
      </w:pPr>
      <w:r>
        <w:t>1. Trắc nghiệm</w:t>
      </w:r>
    </w:p>
    <w:p>
      <w:r>
        <w:t>Câu hỏi 1: Thủ đô của Việt Nam là gì?</w:t>
      </w:r>
    </w:p>
    <w:p>
      <w:r>
        <w:t>== A. Hanoi</w:t>
      </w:r>
    </w:p>
    <w:p>
      <w:r>
        <w:t>B. Thành phố Hồ Chí Minh</w:t>
      </w:r>
    </w:p>
    <w:p>
      <w:r>
        <w:t>C. Đà Nẵng</w:t>
      </w:r>
    </w:p>
    <w:p>
      <w:r>
        <w:t>D. Hải Phòng</w:t>
      </w:r>
    </w:p>
    <w:p>
      <w:r>
        <w:t>// Hanoi là thủ đô của Việt Nam kể từ năm 1010.</w:t>
      </w:r>
    </w:p>
    <w:p/>
    <w:p>
      <w:pPr>
        <w:pStyle w:val="Heading2"/>
      </w:pPr>
      <w:r>
        <w:t>2. Đúng / Sai</w:t>
      </w:r>
    </w:p>
    <w:p>
      <w:r>
        <w:t>Câu hỏi 2: Trái Đất quay quanh Mặt Trời.</w:t>
      </w:r>
    </w:p>
    <w:p>
      <w:r>
        <w:t>== A. Đúng</w:t>
      </w:r>
    </w:p>
    <w:p>
      <w:r>
        <w:t>B. Sai</w:t>
      </w:r>
    </w:p>
    <w:p>
      <w:r>
        <w:t>// Đó là một sự thật khoa học.</w:t>
      </w:r>
    </w:p>
    <w:p/>
    <w:p>
      <w:pPr>
        <w:pStyle w:val="Heading2"/>
      </w:pPr>
      <w:r>
        <w:t>3. Điền vào chỗ trống</w:t>
      </w:r>
    </w:p>
    <w:p>
      <w:r>
        <w:t>Câu hỏi 3: Nước sôi ở [100] độ Celsius.</w:t>
      </w:r>
    </w:p>
    <w:p>
      <w:r>
        <w:t>// Ở áp suất chuẩn, nước sôi ở 100 độ Celsius.</w:t>
      </w:r>
    </w:p>
    <w:p/>
    <w:p>
      <w:pPr>
        <w:pStyle w:val="Heading2"/>
      </w:pPr>
      <w:r>
        <w:t>4. Ghép nối</w:t>
      </w:r>
    </w:p>
    <w:p>
      <w:r>
        <w:t>Câu hỏi 4: Ghép thủ đô với đất nước.</w:t>
      </w:r>
    </w:p>
    <w:p>
      <w:r>
        <w:t>- Việt Nam = Hà Nội</w:t>
      </w:r>
    </w:p>
    <w:p>
      <w:r>
        <w:t>- Nhật Bản = Tokyo</w:t>
      </w:r>
    </w:p>
    <w:p>
      <w:r>
        <w:t>// Hà Nội là thủ đô VN, Tokyo là thủ đô Nhật Bản.</w:t>
      </w:r>
    </w:p>
    <w:p/>
    <w:p>
      <w:pPr>
        <w:pStyle w:val="Heading2"/>
      </w:pPr>
      <w:r>
        <w:t>5. Trả lời ngắn</w:t>
      </w:r>
    </w:p>
    <w:p>
      <w:r>
        <w:t>Câu hỏi 5: Ai đã viết Romeo và Juliet?</w:t>
      </w:r>
    </w:p>
    <w:p>
      <w:r>
        <w:t>== William Shakespeare</w:t>
      </w:r>
    </w:p>
    <w:p>
      <w:r>
        <w:t>// William Shakespeare là tác giả của tác phẩm Romeo và Juliet.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