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Pr>
      <w:tblGrid>
        <w:gridCol w:w="4320"/>
        <w:gridCol w:w="4320"/>
      </w:tblGrid>
      <w:tr>
        <w:tc>
          <w:tcPr>
            <w:tcW w:type="dxa" w:w="1728"/>
          </w:tcPr>
          <w:p>
            <w:pPr>
              <w:jc w:val="center"/>
            </w:pPr>
            <w:r>
              <w:drawing>
                <wp:inline xmlns:a="http://schemas.openxmlformats.org/drawingml/2006/main" xmlns:pic="http://schemas.openxmlformats.org/drawingml/2006/picture">
                  <wp:extent cx="1005840" cy="1005840"/>
                  <wp:docPr id="1" name="Picture 1"/>
                  <wp:cNvGraphicFramePr>
                    <a:graphicFrameLocks noChangeAspect="1"/>
                  </wp:cNvGraphicFramePr>
                  <a:graphic>
                    <a:graphicData uri="http://schemas.openxmlformats.org/drawingml/2006/picture">
                      <pic:pic>
                        <pic:nvPicPr>
                          <pic:cNvPr id="0" name="logo_temp.png"/>
                          <pic:cNvPicPr/>
                        </pic:nvPicPr>
                        <pic:blipFill>
                          <a:blip r:embed="rId9"/>
                          <a:stretch>
                            <a:fillRect/>
                          </a:stretch>
                        </pic:blipFill>
                        <pic:spPr>
                          <a:xfrm>
                            <a:off x="0" y="0"/>
                            <a:ext cx="1005840" cy="1005840"/>
                          </a:xfrm>
                          <a:prstGeom prst="rect"/>
                        </pic:spPr>
                      </pic:pic>
                    </a:graphicData>
                  </a:graphic>
                </wp:inline>
              </w:drawing>
            </w:r>
          </w:p>
        </w:tc>
        <w:tc>
          <w:tcPr>
            <w:tcW w:type="dxa" w:w="4608"/>
          </w:tcPr>
          <w:p/>
          <w:p>
            <w:pPr>
              <w:jc w:val="left"/>
            </w:pPr>
            <w:r>
              <w:t>TRƯỜNG ĐẠI HỌC KINH TẾ - LUẬT</w:t>
            </w:r>
          </w:p>
          <w:p>
            <w:pPr>
              <w:jc w:val="left"/>
            </w:pPr>
            <w:r>
              <w:rPr>
                <w:b/>
              </w:rPr>
              <w:t>KHOA TÀI CHÍNH NGÂN HÀNG</w:t>
            </w:r>
          </w:p>
          <w:p>
            <w:pPr>
              <w:jc w:val="left"/>
            </w:pPr>
            <w:r>
              <w:rPr>
                <w:b/>
              </w:rPr>
              <w:t>BỘ MÔN NGÂN HÀNG</w:t>
            </w:r>
          </w:p>
        </w:tc>
      </w:tr>
    </w:tbl>
    <w:p/>
    <w:p>
      <w:pPr>
        <w:jc w:val="center"/>
      </w:pPr>
      <w:r>
        <w:rPr>
          <w:b/>
        </w:rPr>
        <w:t>Đề Cương Chi Tiết Học Phần</w:t>
      </w:r>
    </w:p>
    <w:p/>
    <w:p>
      <w:r>
        <w:rPr>
          <w:b/>
        </w:rPr>
        <w:t>1. Thông tin tổng quát:</w:t>
      </w:r>
    </w:p>
    <w:tbl>
      <w:tblPr>
        <w:tblStyle w:val="TableGrid"/>
        <w:tblW w:type="auto" w:w="0"/>
        <w:tblLook w:firstColumn="1" w:firstRow="1" w:lastColumn="0" w:lastRow="0" w:noHBand="0" w:noVBand="1" w:val="04A0"/>
      </w:tblPr>
      <w:tblGrid>
        <w:gridCol w:w="4320"/>
        <w:gridCol w:w="4320"/>
      </w:tblGrid>
      <w:tr>
        <w:tc>
          <w:tcPr>
            <w:tcW w:type="dxa" w:w="4320"/>
          </w:tcPr>
          <w:p>
            <w:r>
              <w:rPr>
                <w:b w:val="0"/>
              </w:rPr>
              <w:t>Tên học phần tiếng Việt</w:t>
            </w:r>
          </w:p>
        </w:tc>
        <w:tc>
          <w:tcPr>
            <w:tcW w:type="dxa" w:w="4320"/>
          </w:tcPr>
          <w:p>
            <w:r>
              <w:t>Tài chính cá nhân</w:t>
            </w:r>
          </w:p>
        </w:tc>
      </w:tr>
      <w:tr>
        <w:tc>
          <w:tcPr>
            <w:tcW w:type="dxa" w:w="4320"/>
          </w:tcPr>
          <w:p>
            <w:r>
              <w:rPr>
                <w:b w:val="0"/>
              </w:rPr>
              <w:t>Tên học phần tiếng Anh</w:t>
            </w:r>
          </w:p>
        </w:tc>
        <w:tc>
          <w:tcPr>
            <w:tcW w:type="dxa" w:w="4320"/>
          </w:tcPr>
          <w:p>
            <w:r/>
          </w:p>
        </w:tc>
      </w:tr>
      <w:tr>
        <w:tc>
          <w:tcPr>
            <w:tcW w:type="dxa" w:w="4320"/>
          </w:tcPr>
          <w:p>
            <w:r>
              <w:rPr>
                <w:b w:val="0"/>
              </w:rPr>
              <w:t>Mã học phần</w:t>
            </w:r>
          </w:p>
        </w:tc>
        <w:tc>
          <w:tcPr>
            <w:tcW w:type="dxa" w:w="4320"/>
          </w:tcPr>
          <w:p>
            <w:r>
              <w:t>BFF1047</w:t>
            </w:r>
          </w:p>
        </w:tc>
      </w:tr>
      <w:tr>
        <w:tc>
          <w:tcPr>
            <w:tcW w:type="dxa" w:w="4320"/>
          </w:tcPr>
          <w:p>
            <w:r>
              <w:rPr>
                <w:b w:val="0"/>
              </w:rPr>
              <w:t>Thuộc khối kiến thức</w:t>
            </w:r>
          </w:p>
        </w:tc>
        <w:tc>
          <w:tcPr>
            <w:tcW w:type="dxa" w:w="4320"/>
          </w:tcPr>
          <w:p>
            <w:r>
              <w:t>Kiến thức đại cương</w:t>
            </w:r>
          </w:p>
        </w:tc>
      </w:tr>
      <w:tr>
        <w:tc>
          <w:tcPr>
            <w:tcW w:type="dxa" w:w="4320"/>
          </w:tcPr>
          <w:p>
            <w:r>
              <w:rPr>
                <w:b w:val="0"/>
              </w:rPr>
              <w:t>Loại môn học</w:t>
            </w:r>
          </w:p>
        </w:tc>
        <w:tc>
          <w:tcPr>
            <w:tcW w:type="dxa" w:w="4320"/>
          </w:tcPr>
          <w:p>
            <w:r>
              <w:t>Bắt buộc</w:t>
            </w:r>
          </w:p>
        </w:tc>
      </w:tr>
      <w:tr>
        <w:tc>
          <w:tcPr>
            <w:tcW w:type="dxa" w:w="4320"/>
          </w:tcPr>
          <w:p>
            <w:r>
              <w:rPr>
                <w:b w:val="0"/>
              </w:rPr>
              <w:t>Trình độ</w:t>
            </w:r>
          </w:p>
        </w:tc>
        <w:tc>
          <w:tcPr>
            <w:tcW w:type="dxa" w:w="4320"/>
          </w:tcPr>
          <w:p>
            <w:r>
              <w:t>Đại học</w:t>
            </w:r>
          </w:p>
        </w:tc>
      </w:tr>
      <w:tr>
        <w:tc>
          <w:tcPr>
            <w:tcW w:type="dxa" w:w="4320"/>
          </w:tcPr>
          <w:p>
            <w:r>
              <w:rPr>
                <w:b w:val="0"/>
              </w:rPr>
              <w:t>Ngành học</w:t>
            </w:r>
          </w:p>
        </w:tc>
        <w:tc>
          <w:tcPr>
            <w:tcW w:type="dxa" w:w="4320"/>
          </w:tcPr>
          <w:p>
            <w:r/>
          </w:p>
        </w:tc>
      </w:tr>
      <w:tr>
        <w:tc>
          <w:tcPr>
            <w:tcW w:type="dxa" w:w="4320"/>
          </w:tcPr>
          <w:p>
            <w:r>
              <w:rPr>
                <w:b w:val="0"/>
              </w:rPr>
              <w:t>Khóa học</w:t>
            </w:r>
          </w:p>
        </w:tc>
        <w:tc>
          <w:tcPr>
            <w:tcW w:type="dxa" w:w="4320"/>
          </w:tcPr>
          <w:p>
            <w:r>
              <w:t>25</w:t>
            </w:r>
          </w:p>
        </w:tc>
      </w:tr>
      <w:tr>
        <w:tc>
          <w:tcPr>
            <w:tcW w:type="dxa" w:w="4320"/>
          </w:tcPr>
          <w:p>
            <w:r>
              <w:rPr>
                <w:b w:val="0"/>
              </w:rPr>
              <w:t>Năm học</w:t>
            </w:r>
          </w:p>
        </w:tc>
        <w:tc>
          <w:tcPr>
            <w:tcW w:type="dxa" w:w="4320"/>
          </w:tcPr>
          <w:p>
            <w:r/>
          </w:p>
        </w:tc>
      </w:tr>
      <w:tr>
        <w:tc>
          <w:tcPr>
            <w:tcW w:type="dxa" w:w="4320"/>
          </w:tcPr>
          <w:p>
            <w:r>
              <w:rPr>
                <w:b w:val="0"/>
              </w:rPr>
              <w:t>Học kỳ</w:t>
            </w:r>
          </w:p>
        </w:tc>
        <w:tc>
          <w:tcPr>
            <w:tcW w:type="dxa" w:w="4320"/>
          </w:tcPr>
          <w:p>
            <w:r/>
          </w:p>
        </w:tc>
      </w:tr>
      <w:tr>
        <w:tc>
          <w:tcPr>
            <w:tcW w:type="dxa" w:w="4320"/>
          </w:tcPr>
          <w:p>
            <w:r>
              <w:rPr>
                <w:b w:val="0"/>
              </w:rPr>
              <w:t>Số tín chỉ</w:t>
            </w:r>
          </w:p>
        </w:tc>
        <w:tc>
          <w:tcPr>
            <w:tcW w:type="dxa" w:w="4320"/>
          </w:tcPr>
          <w:p>
            <w:r>
              <w:t xml:space="preserve"> tín chỉ</w:t>
              <w:br/>
              <w:t>Lý thuyết: 45 tiết</w:t>
              <w:br/>
              <w:t>Thực hành: 0 tiết</w:t>
              <w:br/>
              <w:t>Tự học: 135 giờ</w:t>
            </w:r>
          </w:p>
        </w:tc>
      </w:tr>
      <w:tr>
        <w:tc>
          <w:tcPr>
            <w:tcW w:type="dxa" w:w="4320"/>
          </w:tcPr>
          <w:p>
            <w:r>
              <w:rPr>
                <w:b w:val="0"/>
              </w:rPr>
              <w:t>Môn học tiên quyết</w:t>
            </w:r>
          </w:p>
        </w:tc>
        <w:tc>
          <w:tcPr>
            <w:tcW w:type="dxa" w:w="4320"/>
          </w:tcPr>
          <w:p>
            <w:r>
              <w:t>Không</w:t>
            </w:r>
          </w:p>
        </w:tc>
      </w:tr>
      <w:tr>
        <w:tc>
          <w:tcPr>
            <w:tcW w:type="dxa" w:w="4320"/>
          </w:tcPr>
          <w:p>
            <w:r>
              <w:rPr>
                <w:b w:val="0"/>
              </w:rPr>
              <w:t>Môn học trước</w:t>
            </w:r>
          </w:p>
        </w:tc>
        <w:tc>
          <w:tcPr>
            <w:tcW w:type="dxa" w:w="4320"/>
          </w:tcPr>
          <w:p>
            <w:r>
              <w:t>Không</w:t>
            </w:r>
          </w:p>
        </w:tc>
      </w:tr>
      <w:tr>
        <w:tc>
          <w:tcPr>
            <w:tcW w:type="dxa" w:w="4320"/>
          </w:tcPr>
          <w:p>
            <w:r>
              <w:rPr>
                <w:b w:val="0"/>
              </w:rPr>
              <w:t>Môn học sau</w:t>
            </w:r>
          </w:p>
        </w:tc>
        <w:tc>
          <w:tcPr>
            <w:tcW w:type="dxa" w:w="4320"/>
          </w:tcPr>
          <w:p>
            <w:r>
              <w:t>Không</w:t>
            </w:r>
          </w:p>
        </w:tc>
      </w:tr>
      <w:tr>
        <w:tc>
          <w:tcPr>
            <w:tcW w:type="dxa" w:w="4320"/>
          </w:tcPr>
          <w:p>
            <w:r>
              <w:rPr>
                <w:b w:val="0"/>
              </w:rPr>
              <w:t>Môn học song hành</w:t>
            </w:r>
          </w:p>
        </w:tc>
        <w:tc>
          <w:tcPr>
            <w:tcW w:type="dxa" w:w="4320"/>
          </w:tcPr>
          <w:p>
            <w:r>
              <w:t>Không</w:t>
            </w:r>
          </w:p>
        </w:tc>
      </w:tr>
      <w:tr>
        <w:tc>
          <w:tcPr>
            <w:tcW w:type="dxa" w:w="4320"/>
          </w:tcPr>
          <w:p>
            <w:r>
              <w:rPr>
                <w:b w:val="0"/>
              </w:rPr>
              <w:t>Ngôn ngữ sử dụng trong giảng dạy</w:t>
            </w:r>
          </w:p>
        </w:tc>
        <w:tc>
          <w:tcPr>
            <w:tcW w:type="dxa" w:w="4320"/>
          </w:tcPr>
          <w:p>
            <w:r>
              <w:t>Tiếng Việt</w:t>
            </w:r>
          </w:p>
        </w:tc>
      </w:tr>
      <w:tr>
        <w:tc>
          <w:tcPr>
            <w:tcW w:type="dxa" w:w="4320"/>
          </w:tcPr>
          <w:p>
            <w:r>
              <w:rPr>
                <w:b w:val="0"/>
              </w:rPr>
              <w:t>Các giảng viên phụ trách giảng dạy</w:t>
            </w:r>
          </w:p>
        </w:tc>
        <w:tc>
          <w:tcPr>
            <w:tcW w:type="dxa" w:w="4320"/>
          </w:tcPr>
          <w:p>
            <w:r/>
          </w:p>
        </w:tc>
      </w:tr>
      <w:tr>
        <w:tc>
          <w:tcPr>
            <w:tcW w:type="dxa" w:w="4320"/>
          </w:tcPr>
          <w:p>
            <w:r>
              <w:rPr>
                <w:b w:val="0"/>
              </w:rPr>
              <w:t>Các giảng viên trợ giảng</w:t>
            </w:r>
          </w:p>
        </w:tc>
        <w:tc>
          <w:tcPr>
            <w:tcW w:type="dxa" w:w="4320"/>
          </w:tcPr>
          <w:p>
            <w:r/>
          </w:p>
        </w:tc>
      </w:tr>
    </w:tbl>
    <w:p>
      <w:r>
        <w:rPr>
          <w:b/>
        </w:rPr>
        <w:t>2. Mô tả môn học:</w:t>
      </w:r>
    </w:p>
    <w:p>
      <w:r>
        <w:t>(Nhập mô tả môn học)</w:t>
      </w:r>
    </w:p>
    <w:p>
      <w:r>
        <w:rPr>
          <w:b/>
        </w:rPr>
        <w:t>3. Tài liệu học tập:</w:t>
      </w:r>
    </w:p>
    <w:p>
      <w:r>
        <w:t>Giáo trình:</w:t>
      </w:r>
    </w:p>
    <w:p>
      <w:r>
        <w:t>(Nhập ít nhất 2 Giáo trình chính)</w:t>
      </w:r>
    </w:p>
    <w:p>
      <w:r>
        <w:t>Tài liệu khác:</w:t>
      </w:r>
    </w:p>
    <w:p>
      <w:r>
        <w:t>(Nhập các tài liệu tham khảo)</w:t>
      </w:r>
    </w:p>
    <w:p>
      <w:r>
        <w:rPr>
          <w:b/>
        </w:rPr>
        <w:t>4. Mục tiêu môn học:</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Mục tiêu (COx)</w:t>
            </w:r>
          </w:p>
        </w:tc>
        <w:tc>
          <w:tcPr>
            <w:tcW w:type="dxa" w:w="2160"/>
          </w:tcPr>
          <w:p>
            <w:r>
              <w:t>Mô tả mục tiêu</w:t>
            </w:r>
          </w:p>
        </w:tc>
        <w:tc>
          <w:tcPr>
            <w:tcW w:type="dxa" w:w="2160"/>
          </w:tcPr>
          <w:p>
            <w:r>
              <w:t>CĐR của MH (CLOx)</w:t>
            </w:r>
          </w:p>
        </w:tc>
        <w:tc>
          <w:tcPr>
            <w:tcW w:type="dxa" w:w="2160"/>
          </w:tcPr>
          <w:p>
            <w:r>
              <w:t>TĐNL</w:t>
            </w:r>
          </w:p>
        </w:tc>
      </w:tr>
      <w:tr>
        <w:tc>
          <w:tcPr>
            <w:tcW w:type="dxa" w:w="2160"/>
          </w:tcPr>
          <w:p>
            <w:r/>
          </w:p>
        </w:tc>
        <w:tc>
          <w:tcPr>
            <w:tcW w:type="dxa" w:w="2160"/>
          </w:tcPr>
          <w:p>
            <w:r/>
          </w:p>
        </w:tc>
        <w:tc>
          <w:tcPr>
            <w:tcW w:type="dxa" w:w="2160"/>
          </w:tcPr>
          <w:p>
            <w:r/>
          </w:p>
        </w:tc>
        <w:tc>
          <w:tcPr>
            <w:tcW w:type="dxa" w:w="2160"/>
          </w:tcPr>
          <w:p>
            <w:r/>
          </w:p>
        </w:tc>
      </w:tr>
    </w:tbl>
    <w:p>
      <w:r>
        <w:rPr>
          <w:b/>
        </w:rPr>
        <w:t>5. Chuẩn đầu ra môn học:</w:t>
      </w:r>
    </w:p>
    <w:p>
      <w:r>
        <w:t>Sau khi hoàn thành môn học, Người học có thể:</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CĐR (CLOx)</w:t>
            </w:r>
          </w:p>
        </w:tc>
        <w:tc>
          <w:tcPr>
            <w:tcW w:type="dxa" w:w="2160"/>
          </w:tcPr>
          <w:p>
            <w:r>
              <w:t>Mô tả CĐR</w:t>
            </w:r>
          </w:p>
        </w:tc>
        <w:tc>
          <w:tcPr>
            <w:tcW w:type="dxa" w:w="2160"/>
          </w:tcPr>
          <w:p>
            <w:r>
              <w:t>Chuẩn đầu ra CTĐT (PLOx)</w:t>
            </w:r>
          </w:p>
        </w:tc>
        <w:tc>
          <w:tcPr>
            <w:tcW w:type="dxa" w:w="2160"/>
          </w:tcPr>
          <w:p>
            <w:r>
              <w:t>Mức độ đạt (I, R, M)</w:t>
            </w:r>
          </w:p>
        </w:tc>
      </w:tr>
      <w:tr>
        <w:tc>
          <w:tcPr>
            <w:tcW w:type="dxa" w:w="2160"/>
          </w:tcPr>
          <w:p>
            <w:r/>
          </w:p>
        </w:tc>
        <w:tc>
          <w:tcPr>
            <w:tcW w:type="dxa" w:w="2160"/>
          </w:tcPr>
          <w:p>
            <w:r/>
          </w:p>
        </w:tc>
        <w:tc>
          <w:tcPr>
            <w:tcW w:type="dxa" w:w="2160"/>
          </w:tcPr>
          <w:p>
            <w:r/>
          </w:p>
        </w:tc>
        <w:tc>
          <w:tcPr>
            <w:tcW w:type="dxa" w:w="2160"/>
          </w:tcPr>
          <w:p>
            <w:r/>
          </w:p>
        </w:tc>
      </w:tr>
    </w:tbl>
    <w:p>
      <w:r>
        <w:rPr>
          <w:b/>
        </w:rPr>
        <w:t>6. Đánh giá kết quả học tập:</w:t>
      </w:r>
    </w:p>
    <w:p>
      <w:r>
        <w:t>- Yêu cầu chung của học phần theo quy chế:</w:t>
      </w:r>
    </w:p>
    <w:p>
      <w:r>
        <w:t>+ Sinh viên vắng mặt trong buổi thi, đánh giá không có lý do chính đáng phải nhận điểm 0. Sinh viên vắng mặt có lý do chính đáng được dự thi, đánh giá ở một đợt khác và được tính điểm lần đầu.</w:t>
        <w:br/>
        <w:t>+ Điểm thành phần: kết quả học tập một học phần được đánh giá theo quá trình học tập, thể hiện bởi các điểm thành phần được làm tròn tới một chữ số thập phân.</w:t>
        <w:br/>
        <w:t>+ Điểm học phần được tính từ tổng các điểm thành phần nhân với trọng số tương ứng, được làm tròn tới một chữ số thập phân.</w:t>
      </w:r>
    </w:p>
    <w:p>
      <w:r>
        <w:t>Bảng đánh giá thành phần:</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Thành phần đánh giá</w:t>
            </w:r>
          </w:p>
        </w:tc>
        <w:tc>
          <w:tcPr>
            <w:tcW w:type="dxa" w:w="1234"/>
          </w:tcPr>
          <w:p>
            <w:r>
              <w:t>Bài đánh giá</w:t>
            </w:r>
          </w:p>
        </w:tc>
        <w:tc>
          <w:tcPr>
            <w:tcW w:type="dxa" w:w="1234"/>
          </w:tcPr>
          <w:p>
            <w:r>
              <w:t>CĐR môn học</w:t>
            </w:r>
          </w:p>
        </w:tc>
        <w:tc>
          <w:tcPr>
            <w:tcW w:type="dxa" w:w="1234"/>
          </w:tcPr>
          <w:p>
            <w:r>
              <w:t>Tiêu chí đánh giá</w:t>
            </w:r>
          </w:p>
        </w:tc>
        <w:tc>
          <w:tcPr>
            <w:tcW w:type="dxa" w:w="1234"/>
          </w:tcPr>
          <w:p>
            <w:r>
              <w:t>Thời lượng đánh giá</w:t>
            </w:r>
          </w:p>
        </w:tc>
        <w:tc>
          <w:tcPr>
            <w:tcW w:type="dxa" w:w="1234"/>
          </w:tcPr>
          <w:p>
            <w:r>
              <w:t>Trọng số</w:t>
            </w:r>
          </w:p>
        </w:tc>
        <w:tc>
          <w:tcPr>
            <w:tcW w:type="dxa" w:w="1234"/>
          </w:tcPr>
          <w:p>
            <w:r>
              <w:t>Trọng số con</w:t>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bl>
    <w:p>
      <w:r>
        <w:t>- Thang điểm đánh giá: theo thang điểm 10, thang điểm 100 hoặc thang điểm 4 được dùng để ghi nhận và phân loại kết quả đánh giá. Thang điểm và cách xếp loại kết quả học tập được thực hiện như sau:</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Xếp loại</w:t>
            </w:r>
          </w:p>
        </w:tc>
        <w:tc>
          <w:tcPr>
            <w:tcW w:type="dxa" w:w="1728"/>
          </w:tcPr>
          <w:p>
            <w:r>
              <w:t>Thang điểm hệ 10</w:t>
            </w:r>
          </w:p>
        </w:tc>
        <w:tc>
          <w:tcPr>
            <w:tcW w:type="dxa" w:w="1728"/>
          </w:tcPr>
          <w:p>
            <w:r>
              <w:t>Thang điểm hệ 100</w:t>
            </w:r>
          </w:p>
        </w:tc>
        <w:tc>
          <w:tcPr>
            <w:tcW w:type="dxa" w:w="1728"/>
          </w:tcPr>
          <w:p>
            <w:r>
              <w:t>Thang điểm hệ 4</w:t>
              <w:br/>
              <w:t>(Điểm số)</w:t>
            </w:r>
          </w:p>
        </w:tc>
        <w:tc>
          <w:tcPr>
            <w:tcW w:type="dxa" w:w="1728"/>
          </w:tcPr>
          <w:p>
            <w:r>
              <w:t>Thang điểm hệ 4</w:t>
              <w:br/>
              <w:t>(Điểm chữ)</w:t>
            </w:r>
          </w:p>
        </w:tc>
      </w:tr>
      <w:tr>
        <w:tc>
          <w:tcPr>
            <w:tcW w:type="dxa" w:w="1728"/>
          </w:tcPr>
          <w:p>
            <w:r>
              <w:t>Xuất sắc</w:t>
            </w:r>
          </w:p>
        </w:tc>
        <w:tc>
          <w:tcPr>
            <w:tcW w:type="dxa" w:w="1728"/>
          </w:tcPr>
          <w:p>
            <w:r>
              <w:t>Từ 9,0 đến 10,0</w:t>
            </w:r>
          </w:p>
        </w:tc>
        <w:tc>
          <w:tcPr>
            <w:tcW w:type="dxa" w:w="1728"/>
          </w:tcPr>
          <w:p>
            <w:r>
              <w:t>Từ 90 đến 100</w:t>
            </w:r>
          </w:p>
        </w:tc>
        <w:tc>
          <w:tcPr>
            <w:tcW w:type="dxa" w:w="1728"/>
          </w:tcPr>
          <w:p>
            <w:r>
              <w:t>4,0</w:t>
            </w:r>
          </w:p>
        </w:tc>
        <w:tc>
          <w:tcPr>
            <w:tcW w:type="dxa" w:w="1728"/>
          </w:tcPr>
          <w:p>
            <w:r>
              <w:t>A+</w:t>
            </w:r>
          </w:p>
        </w:tc>
      </w:tr>
      <w:tr>
        <w:tc>
          <w:tcPr>
            <w:tcW w:type="dxa" w:w="1728"/>
          </w:tcPr>
          <w:p>
            <w:r>
              <w:t>Giỏi</w:t>
            </w:r>
          </w:p>
        </w:tc>
        <w:tc>
          <w:tcPr>
            <w:tcW w:type="dxa" w:w="1728"/>
          </w:tcPr>
          <w:p>
            <w:r>
              <w:t>Từ 8,0 đến cận 9,0</w:t>
            </w:r>
          </w:p>
        </w:tc>
        <w:tc>
          <w:tcPr>
            <w:tcW w:type="dxa" w:w="1728"/>
          </w:tcPr>
          <w:p>
            <w:r>
              <w:t>Từ 80 đến cận 90</w:t>
            </w:r>
          </w:p>
        </w:tc>
        <w:tc>
          <w:tcPr>
            <w:tcW w:type="dxa" w:w="1728"/>
          </w:tcPr>
          <w:p>
            <w:r>
              <w:t>3,5</w:t>
            </w:r>
          </w:p>
        </w:tc>
        <w:tc>
          <w:tcPr>
            <w:tcW w:type="dxa" w:w="1728"/>
          </w:tcPr>
          <w:p>
            <w:r>
              <w:t>A</w:t>
            </w:r>
          </w:p>
        </w:tc>
      </w:tr>
      <w:tr>
        <w:tc>
          <w:tcPr>
            <w:tcW w:type="dxa" w:w="1728"/>
          </w:tcPr>
          <w:p>
            <w:r>
              <w:t>Khá</w:t>
            </w:r>
          </w:p>
        </w:tc>
        <w:tc>
          <w:tcPr>
            <w:tcW w:type="dxa" w:w="1728"/>
          </w:tcPr>
          <w:p>
            <w:r>
              <w:t>Từ 7,0 đến cận 8,0</w:t>
            </w:r>
          </w:p>
        </w:tc>
        <w:tc>
          <w:tcPr>
            <w:tcW w:type="dxa" w:w="1728"/>
          </w:tcPr>
          <w:p>
            <w:r>
              <w:t>Từ 70 đến cận 80</w:t>
            </w:r>
          </w:p>
        </w:tc>
        <w:tc>
          <w:tcPr>
            <w:tcW w:type="dxa" w:w="1728"/>
          </w:tcPr>
          <w:p>
            <w:r>
              <w:t>3,0</w:t>
            </w:r>
          </w:p>
        </w:tc>
        <w:tc>
          <w:tcPr>
            <w:tcW w:type="dxa" w:w="1728"/>
          </w:tcPr>
          <w:p>
            <w:r>
              <w:t>B+</w:t>
            </w:r>
          </w:p>
        </w:tc>
      </w:tr>
      <w:tr>
        <w:tc>
          <w:tcPr>
            <w:tcW w:type="dxa" w:w="1728"/>
          </w:tcPr>
          <w:p>
            <w:r>
              <w:t>Trung bình khá</w:t>
            </w:r>
          </w:p>
        </w:tc>
        <w:tc>
          <w:tcPr>
            <w:tcW w:type="dxa" w:w="1728"/>
          </w:tcPr>
          <w:p>
            <w:r>
              <w:t>Từ 6,0 đến cận 7,0</w:t>
            </w:r>
          </w:p>
        </w:tc>
        <w:tc>
          <w:tcPr>
            <w:tcW w:type="dxa" w:w="1728"/>
          </w:tcPr>
          <w:p>
            <w:r>
              <w:t>Từ 60 đến cận 70</w:t>
            </w:r>
          </w:p>
        </w:tc>
        <w:tc>
          <w:tcPr>
            <w:tcW w:type="dxa" w:w="1728"/>
          </w:tcPr>
          <w:p>
            <w:r>
              <w:t>2,5</w:t>
            </w:r>
          </w:p>
        </w:tc>
        <w:tc>
          <w:tcPr>
            <w:tcW w:type="dxa" w:w="1728"/>
          </w:tcPr>
          <w:p>
            <w:r>
              <w:t>B</w:t>
            </w:r>
          </w:p>
        </w:tc>
      </w:tr>
      <w:tr>
        <w:tc>
          <w:tcPr>
            <w:tcW w:type="dxa" w:w="1728"/>
          </w:tcPr>
          <w:p>
            <w:r>
              <w:t>Trung bình</w:t>
            </w:r>
          </w:p>
        </w:tc>
        <w:tc>
          <w:tcPr>
            <w:tcW w:type="dxa" w:w="1728"/>
          </w:tcPr>
          <w:p>
            <w:r>
              <w:t>Từ 5,0 đến cận 6,0</w:t>
            </w:r>
          </w:p>
        </w:tc>
        <w:tc>
          <w:tcPr>
            <w:tcW w:type="dxa" w:w="1728"/>
          </w:tcPr>
          <w:p>
            <w:r>
              <w:t>Từ 50 đến cận 60</w:t>
            </w:r>
          </w:p>
        </w:tc>
        <w:tc>
          <w:tcPr>
            <w:tcW w:type="dxa" w:w="1728"/>
          </w:tcPr>
          <w:p>
            <w:r>
              <w:t>2,0</w:t>
            </w:r>
          </w:p>
        </w:tc>
        <w:tc>
          <w:tcPr>
            <w:tcW w:type="dxa" w:w="1728"/>
          </w:tcPr>
          <w:p>
            <w:r>
              <w:t>C</w:t>
            </w:r>
          </w:p>
        </w:tc>
      </w:tr>
      <w:tr>
        <w:tc>
          <w:tcPr>
            <w:tcW w:type="dxa" w:w="1728"/>
          </w:tcPr>
          <w:p>
            <w:r>
              <w:t>Yếu</w:t>
            </w:r>
          </w:p>
        </w:tc>
        <w:tc>
          <w:tcPr>
            <w:tcW w:type="dxa" w:w="1728"/>
          </w:tcPr>
          <w:p>
            <w:r>
              <w:t>Từ 4,0 đến cận 5,0</w:t>
            </w:r>
          </w:p>
        </w:tc>
        <w:tc>
          <w:tcPr>
            <w:tcW w:type="dxa" w:w="1728"/>
          </w:tcPr>
          <w:p>
            <w:r>
              <w:t>Từ 40 đến cận 50</w:t>
            </w:r>
          </w:p>
        </w:tc>
        <w:tc>
          <w:tcPr>
            <w:tcW w:type="dxa" w:w="1728"/>
          </w:tcPr>
          <w:p>
            <w:r>
              <w:t>1,5</w:t>
            </w:r>
          </w:p>
        </w:tc>
        <w:tc>
          <w:tcPr>
            <w:tcW w:type="dxa" w:w="1728"/>
          </w:tcPr>
          <w:p>
            <w:r>
              <w:t>D+</w:t>
            </w:r>
          </w:p>
        </w:tc>
      </w:tr>
      <w:tr>
        <w:tc>
          <w:tcPr>
            <w:tcW w:type="dxa" w:w="1728"/>
          </w:tcPr>
          <w:p>
            <w:r>
              <w:t>Kém</w:t>
            </w:r>
          </w:p>
        </w:tc>
        <w:tc>
          <w:tcPr>
            <w:tcW w:type="dxa" w:w="1728"/>
          </w:tcPr>
          <w:p>
            <w:r>
              <w:t>Từ 3,0 đến cận 4,0</w:t>
            </w:r>
          </w:p>
        </w:tc>
        <w:tc>
          <w:tcPr>
            <w:tcW w:type="dxa" w:w="1728"/>
          </w:tcPr>
          <w:p>
            <w:r>
              <w:t>Từ 30 đến cận 40</w:t>
            </w:r>
          </w:p>
        </w:tc>
        <w:tc>
          <w:tcPr>
            <w:tcW w:type="dxa" w:w="1728"/>
          </w:tcPr>
          <w:p>
            <w:r>
              <w:t>1,0</w:t>
            </w:r>
          </w:p>
        </w:tc>
        <w:tc>
          <w:tcPr>
            <w:tcW w:type="dxa" w:w="1728"/>
          </w:tcPr>
          <w:p>
            <w:r>
              <w:t>D</w:t>
            </w:r>
          </w:p>
        </w:tc>
      </w:tr>
      <w:tr>
        <w:tc>
          <w:tcPr>
            <w:tcW w:type="dxa" w:w="1728"/>
          </w:tcPr>
          <w:p>
            <w:r/>
          </w:p>
        </w:tc>
        <w:tc>
          <w:tcPr>
            <w:tcW w:type="dxa" w:w="1728"/>
          </w:tcPr>
          <w:p>
            <w:r>
              <w:t>&lt; 3,0</w:t>
            </w:r>
          </w:p>
        </w:tc>
        <w:tc>
          <w:tcPr>
            <w:tcW w:type="dxa" w:w="1728"/>
          </w:tcPr>
          <w:p>
            <w:r>
              <w:t>Dưới 30</w:t>
            </w:r>
          </w:p>
        </w:tc>
        <w:tc>
          <w:tcPr>
            <w:tcW w:type="dxa" w:w="1728"/>
          </w:tcPr>
          <w:p>
            <w:r>
              <w:t>0,0</w:t>
            </w:r>
          </w:p>
        </w:tc>
        <w:tc>
          <w:tcPr>
            <w:tcW w:type="dxa" w:w="1728"/>
          </w:tcPr>
          <w:p>
            <w:r>
              <w:t>F</w:t>
            </w:r>
          </w:p>
        </w:tc>
      </w:tr>
    </w:tbl>
    <w:p>
      <w:pPr/>
      <w:r>
        <w:t>- Học phần có điểm từ 5,0 trở lên được xem là học phần đạt, số tín chỉ của học phần này được tính là số tín chỉ tích lũy.</w:t>
      </w:r>
    </w:p>
    <w:p>
      <w:r>
        <w:rPr>
          <w:b/>
        </w:rPr>
        <w:t>7. Kế hoạch giảng dạy chi tiết:</w:t>
      </w:r>
    </w:p>
    <w:p>
      <w:r>
        <w:t>Lý thuyết: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Tuần/Buổi</w:t>
            </w:r>
          </w:p>
        </w:tc>
        <w:tc>
          <w:tcPr>
            <w:tcW w:type="dxa" w:w="1728"/>
          </w:tcPr>
          <w:p>
            <w:r>
              <w:t>Nội dung</w:t>
            </w:r>
          </w:p>
        </w:tc>
        <w:tc>
          <w:tcPr>
            <w:tcW w:type="dxa" w:w="1728"/>
          </w:tcPr>
          <w:p>
            <w:r>
              <w:t>CĐR môn học</w:t>
            </w:r>
          </w:p>
        </w:tc>
        <w:tc>
          <w:tcPr>
            <w:tcW w:type="dxa" w:w="1728"/>
          </w:tcPr>
          <w:p>
            <w:r>
              <w:t>Hoạt động dạy và học</w:t>
            </w:r>
          </w:p>
        </w:tc>
        <w:tc>
          <w:tcPr>
            <w:tcW w:type="dxa" w:w="1728"/>
          </w:tcPr>
          <w:p>
            <w:r>
              <w:t>Hoạt động đánh giá</w:t>
            </w:r>
          </w:p>
        </w:tc>
      </w:tr>
      <w:tr>
        <w:tc>
          <w:tcPr>
            <w:tcW w:type="dxa" w:w="1728"/>
          </w:tcPr>
          <w:p>
            <w:r/>
          </w:p>
        </w:tc>
        <w:tc>
          <w:tcPr>
            <w:tcW w:type="dxa" w:w="1728"/>
          </w:tcPr>
          <w:p>
            <w:r/>
          </w:p>
        </w:tc>
        <w:tc>
          <w:tcPr>
            <w:tcW w:type="dxa" w:w="1728"/>
          </w:tcPr>
          <w:p>
            <w:r/>
          </w:p>
        </w:tc>
        <w:tc>
          <w:tcPr>
            <w:tcW w:type="dxa" w:w="1728"/>
          </w:tcPr>
          <w:p>
            <w:r/>
          </w:p>
        </w:tc>
        <w:tc>
          <w:tcPr>
            <w:tcW w:type="dxa" w:w="1728"/>
          </w:tcPr>
          <w:p>
            <w:r/>
          </w:p>
        </w:tc>
      </w:tr>
    </w:tbl>
    <w:p>
      <w:r>
        <w:t>Thực hành:</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Tuần/Buổi</w:t>
            </w:r>
          </w:p>
        </w:tc>
        <w:tc>
          <w:tcPr>
            <w:tcW w:type="dxa" w:w="1728"/>
          </w:tcPr>
          <w:p>
            <w:r>
              <w:t>Nội dung</w:t>
            </w:r>
          </w:p>
        </w:tc>
        <w:tc>
          <w:tcPr>
            <w:tcW w:type="dxa" w:w="1728"/>
          </w:tcPr>
          <w:p>
            <w:r>
              <w:t>CĐR môn học</w:t>
            </w:r>
          </w:p>
        </w:tc>
        <w:tc>
          <w:tcPr>
            <w:tcW w:type="dxa" w:w="1728"/>
          </w:tcPr>
          <w:p>
            <w:r>
              <w:t>Hoạt động dạy và học</w:t>
            </w:r>
          </w:p>
        </w:tc>
        <w:tc>
          <w:tcPr>
            <w:tcW w:type="dxa" w:w="1728"/>
          </w:tcPr>
          <w:p>
            <w:r>
              <w:t>Hoạt động đánh giá</w:t>
            </w:r>
          </w:p>
        </w:tc>
      </w:tr>
      <w:tr>
        <w:tc>
          <w:tcPr>
            <w:tcW w:type="dxa" w:w="1728"/>
          </w:tcPr>
          <w:p>
            <w:r/>
          </w:p>
        </w:tc>
        <w:tc>
          <w:tcPr>
            <w:tcW w:type="dxa" w:w="1728"/>
          </w:tcPr>
          <w:p>
            <w:r/>
          </w:p>
        </w:tc>
        <w:tc>
          <w:tcPr>
            <w:tcW w:type="dxa" w:w="1728"/>
          </w:tcPr>
          <w:p>
            <w:r/>
          </w:p>
        </w:tc>
        <w:tc>
          <w:tcPr>
            <w:tcW w:type="dxa" w:w="1728"/>
          </w:tcPr>
          <w:p>
            <w:r/>
          </w:p>
        </w:tc>
        <w:tc>
          <w:tcPr>
            <w:tcW w:type="dxa" w:w="1728"/>
          </w:tcPr>
          <w:p>
            <w:r/>
          </w:p>
        </w:tc>
      </w:tr>
    </w:tbl>
    <w:p>
      <w:r>
        <w:rPr>
          <w:b/>
        </w:rPr>
        <w:t>8. Tổng thời lượng học tập:</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Hình thức</w:t>
            </w:r>
          </w:p>
        </w:tc>
        <w:tc>
          <w:tcPr>
            <w:tcW w:type="dxa" w:w="1728"/>
          </w:tcPr>
          <w:p>
            <w:r>
              <w:t>Hoạt động dạy và học</w:t>
            </w:r>
          </w:p>
        </w:tc>
        <w:tc>
          <w:tcPr>
            <w:tcW w:type="dxa" w:w="1728"/>
          </w:tcPr>
          <w:p>
            <w:r>
              <w:t>Số lần</w:t>
            </w:r>
          </w:p>
        </w:tc>
        <w:tc>
          <w:tcPr>
            <w:tcW w:type="dxa" w:w="1728"/>
          </w:tcPr>
          <w:p>
            <w:r>
              <w:t>Thời lượng (giờ)</w:t>
            </w:r>
          </w:p>
        </w:tc>
        <w:tc>
          <w:tcPr>
            <w:tcW w:type="dxa" w:w="1728"/>
          </w:tcPr>
          <w:p>
            <w:r>
              <w:t>Tổng thời lượng (giờ)</w:t>
            </w:r>
          </w:p>
        </w:tc>
      </w:tr>
      <w:tr>
        <w:tc>
          <w:tcPr>
            <w:tcW w:type="dxa" w:w="1728"/>
          </w:tcPr>
          <w:p>
            <w:r>
              <w:t>Thời lượng học trên lớp (bao gồm tuần thi)</w:t>
            </w:r>
          </w:p>
        </w:tc>
        <w:tc>
          <w:tcPr>
            <w:tcW w:type="dxa" w:w="1728"/>
          </w:tcPr>
          <w:p>
            <w:r/>
          </w:p>
        </w:tc>
        <w:tc>
          <w:tcPr>
            <w:tcW w:type="dxa" w:w="1728"/>
          </w:tcPr>
          <w:p>
            <w:r/>
          </w:p>
        </w:tc>
        <w:tc>
          <w:tcPr>
            <w:tcW w:type="dxa" w:w="1728"/>
          </w:tcPr>
          <w:p>
            <w:r/>
          </w:p>
        </w:tc>
        <w:tc>
          <w:tcPr>
            <w:tcW w:type="dxa" w:w="1728"/>
          </w:tcPr>
          <w:p>
            <w:r/>
          </w:p>
        </w:tc>
      </w:tr>
      <w:tr>
        <w:tc>
          <w:tcPr>
            <w:tcW w:type="dxa" w:w="1728"/>
          </w:tcPr>
          <w:p>
            <w:r>
              <w:t>Tự học ngoài giờ</w:t>
            </w:r>
          </w:p>
        </w:tc>
        <w:tc>
          <w:tcPr>
            <w:tcW w:type="dxa" w:w="1728"/>
          </w:tcPr>
          <w:p>
            <w:r/>
          </w:p>
        </w:tc>
        <w:tc>
          <w:tcPr>
            <w:tcW w:type="dxa" w:w="1728"/>
          </w:tcPr>
          <w:p>
            <w:r/>
          </w:p>
        </w:tc>
        <w:tc>
          <w:tcPr>
            <w:tcW w:type="dxa" w:w="1728"/>
          </w:tcPr>
          <w:p>
            <w:r/>
          </w:p>
        </w:tc>
        <w:tc>
          <w:tcPr>
            <w:tcW w:type="dxa" w:w="1728"/>
          </w:tcPr>
          <w:p>
            <w:r/>
          </w:p>
        </w:tc>
      </w:tr>
      <w:tr>
        <w:tc>
          <w:tcPr>
            <w:tcW w:type="dxa" w:w="1728"/>
          </w:tcPr>
          <w:p>
            <w:r>
              <w:t>Bài tập tình huống</w:t>
            </w:r>
          </w:p>
        </w:tc>
        <w:tc>
          <w:tcPr>
            <w:tcW w:type="dxa" w:w="1728"/>
          </w:tcPr>
          <w:p>
            <w:r/>
          </w:p>
        </w:tc>
        <w:tc>
          <w:tcPr>
            <w:tcW w:type="dxa" w:w="1728"/>
          </w:tcPr>
          <w:p>
            <w:r/>
          </w:p>
        </w:tc>
        <w:tc>
          <w:tcPr>
            <w:tcW w:type="dxa" w:w="1728"/>
          </w:tcPr>
          <w:p>
            <w:r/>
          </w:p>
        </w:tc>
        <w:tc>
          <w:tcPr>
            <w:tcW w:type="dxa" w:w="1728"/>
          </w:tcPr>
          <w:p>
            <w:r/>
          </w:p>
        </w:tc>
      </w:tr>
      <w:tr>
        <w:tc>
          <w:tcPr>
            <w:tcW w:type="dxa" w:w="1728"/>
          </w:tcPr>
          <w:p>
            <w:r>
              <w:t>Bài luận</w:t>
            </w:r>
          </w:p>
        </w:tc>
        <w:tc>
          <w:tcPr>
            <w:tcW w:type="dxa" w:w="1728"/>
          </w:tcPr>
          <w:p>
            <w:r/>
          </w:p>
        </w:tc>
        <w:tc>
          <w:tcPr>
            <w:tcW w:type="dxa" w:w="1728"/>
          </w:tcPr>
          <w:p>
            <w:r/>
          </w:p>
        </w:tc>
        <w:tc>
          <w:tcPr>
            <w:tcW w:type="dxa" w:w="1728"/>
          </w:tcPr>
          <w:p>
            <w:r/>
          </w:p>
        </w:tc>
        <w:tc>
          <w:tcPr>
            <w:tcW w:type="dxa" w:w="1728"/>
          </w:tcPr>
          <w:p>
            <w:r/>
          </w:p>
        </w:tc>
      </w:tr>
      <w:tr>
        <w:tc>
          <w:tcPr>
            <w:tcW w:type="dxa" w:w="1728"/>
          </w:tcPr>
          <w:p>
            <w:r>
              <w:t>Bài thuyết trình</w:t>
            </w:r>
          </w:p>
        </w:tc>
        <w:tc>
          <w:tcPr>
            <w:tcW w:type="dxa" w:w="1728"/>
          </w:tcPr>
          <w:p>
            <w:r/>
          </w:p>
        </w:tc>
        <w:tc>
          <w:tcPr>
            <w:tcW w:type="dxa" w:w="1728"/>
          </w:tcPr>
          <w:p>
            <w:r/>
          </w:p>
        </w:tc>
        <w:tc>
          <w:tcPr>
            <w:tcW w:type="dxa" w:w="1728"/>
          </w:tcPr>
          <w:p>
            <w:r/>
          </w:p>
        </w:tc>
        <w:tc>
          <w:tcPr>
            <w:tcW w:type="dxa" w:w="1728"/>
          </w:tcPr>
          <w:p>
            <w:r/>
          </w:p>
        </w:tc>
      </w:tr>
      <w:tr>
        <w:tc>
          <w:tcPr>
            <w:tcW w:type="dxa" w:w="1728"/>
          </w:tcPr>
          <w:p>
            <w:r>
              <w:t>Dự án nhóm</w:t>
            </w:r>
          </w:p>
        </w:tc>
        <w:tc>
          <w:tcPr>
            <w:tcW w:type="dxa" w:w="1728"/>
          </w:tcPr>
          <w:p>
            <w:r/>
          </w:p>
        </w:tc>
        <w:tc>
          <w:tcPr>
            <w:tcW w:type="dxa" w:w="1728"/>
          </w:tcPr>
          <w:p>
            <w:r/>
          </w:p>
        </w:tc>
        <w:tc>
          <w:tcPr>
            <w:tcW w:type="dxa" w:w="1728"/>
          </w:tcPr>
          <w:p>
            <w:r/>
          </w:p>
        </w:tc>
        <w:tc>
          <w:tcPr>
            <w:tcW w:type="dxa" w:w="1728"/>
          </w:tcPr>
          <w:p>
            <w:r/>
          </w:p>
        </w:tc>
      </w:tr>
      <w:tr>
        <w:tc>
          <w:tcPr>
            <w:tcW w:type="dxa" w:w="1728"/>
          </w:tcPr>
          <w:p>
            <w:r>
              <w:t>Khác (ghi rõ)</w:t>
            </w:r>
          </w:p>
        </w:tc>
        <w:tc>
          <w:tcPr>
            <w:tcW w:type="dxa" w:w="1728"/>
          </w:tcPr>
          <w:p>
            <w:r/>
          </w:p>
        </w:tc>
        <w:tc>
          <w:tcPr>
            <w:tcW w:type="dxa" w:w="1728"/>
          </w:tcPr>
          <w:p>
            <w:r/>
          </w:p>
        </w:tc>
        <w:tc>
          <w:tcPr>
            <w:tcW w:type="dxa" w:w="1728"/>
          </w:tcPr>
          <w:p>
            <w:r/>
          </w:p>
        </w:tc>
        <w:tc>
          <w:tcPr>
            <w:tcW w:type="dxa" w:w="1728"/>
          </w:tcPr>
          <w:p>
            <w:r/>
          </w:p>
        </w:tc>
      </w:tr>
      <w:tr>
        <w:tc>
          <w:tcPr>
            <w:tcW w:type="dxa" w:w="1728"/>
          </w:tcPr>
          <w:p>
            <w:r>
              <w:t>Thi giữa kỳ</w:t>
            </w:r>
          </w:p>
        </w:tc>
        <w:tc>
          <w:tcPr>
            <w:tcW w:type="dxa" w:w="1728"/>
          </w:tcPr>
          <w:p>
            <w:r/>
          </w:p>
        </w:tc>
        <w:tc>
          <w:tcPr>
            <w:tcW w:type="dxa" w:w="1728"/>
          </w:tcPr>
          <w:p>
            <w:r/>
          </w:p>
        </w:tc>
        <w:tc>
          <w:tcPr>
            <w:tcW w:type="dxa" w:w="1728"/>
          </w:tcPr>
          <w:p>
            <w:r/>
          </w:p>
        </w:tc>
        <w:tc>
          <w:tcPr>
            <w:tcW w:type="dxa" w:w="1728"/>
          </w:tcPr>
          <w:p>
            <w:r/>
          </w:p>
        </w:tc>
      </w:tr>
      <w:tr>
        <w:tc>
          <w:tcPr>
            <w:tcW w:type="dxa" w:w="1728"/>
          </w:tcPr>
          <w:p>
            <w:r>
              <w:t>Thi cuối kỳ</w:t>
            </w:r>
          </w:p>
        </w:tc>
        <w:tc>
          <w:tcPr>
            <w:tcW w:type="dxa" w:w="1728"/>
          </w:tcPr>
          <w:p>
            <w:r/>
          </w:p>
        </w:tc>
        <w:tc>
          <w:tcPr>
            <w:tcW w:type="dxa" w:w="1728"/>
          </w:tcPr>
          <w:p>
            <w:r/>
          </w:p>
        </w:tc>
        <w:tc>
          <w:tcPr>
            <w:tcW w:type="dxa" w:w="1728"/>
          </w:tcPr>
          <w:p>
            <w:r/>
          </w:p>
        </w:tc>
        <w:tc>
          <w:tcPr>
            <w:tcW w:type="dxa" w:w="1728"/>
          </w:tcPr>
          <w:p>
            <w:r/>
          </w:p>
        </w:tc>
      </w:tr>
      <w:tr>
        <w:tc>
          <w:tcPr>
            <w:tcW w:type="dxa" w:w="1728"/>
          </w:tcPr>
          <w:p>
            <w:r/>
          </w:p>
        </w:tc>
        <w:tc>
          <w:tcPr>
            <w:tcW w:type="dxa" w:w="1728"/>
          </w:tcPr>
          <w:p>
            <w:r>
              <w:t>Tổng thời lượng</w:t>
            </w:r>
          </w:p>
        </w:tc>
        <w:tc>
          <w:tcPr>
            <w:tcW w:type="dxa" w:w="1728"/>
          </w:tcPr>
          <w:p>
            <w:r/>
          </w:p>
        </w:tc>
        <w:tc>
          <w:tcPr>
            <w:tcW w:type="dxa" w:w="1728"/>
          </w:tcPr>
          <w:p>
            <w:r/>
          </w:p>
        </w:tc>
        <w:tc>
          <w:tcPr>
            <w:tcW w:type="dxa" w:w="1728"/>
          </w:tcPr>
          <w:p>
            <w:r/>
          </w:p>
        </w:tc>
      </w:tr>
      <w:tr>
        <w:tc>
          <w:tcPr>
            <w:tcW w:type="dxa" w:w="1728"/>
          </w:tcPr>
          <w:p>
            <w:r/>
          </w:p>
        </w:tc>
        <w:tc>
          <w:tcPr>
            <w:tcW w:type="dxa" w:w="1728"/>
          </w:tcPr>
          <w:p>
            <w:r>
              <w:t>Tổng thời lượng/… giờ</w:t>
            </w:r>
          </w:p>
        </w:tc>
        <w:tc>
          <w:tcPr>
            <w:tcW w:type="dxa" w:w="1728"/>
          </w:tcPr>
          <w:p>
            <w:r/>
          </w:p>
        </w:tc>
        <w:tc>
          <w:tcPr>
            <w:tcW w:type="dxa" w:w="1728"/>
          </w:tcPr>
          <w:p>
            <w:r/>
          </w:p>
        </w:tc>
        <w:tc>
          <w:tcPr>
            <w:tcW w:type="dxa" w:w="1728"/>
          </w:tcPr>
          <w:p>
            <w:r/>
          </w:p>
        </w:tc>
      </w:tr>
      <w:tr>
        <w:tc>
          <w:tcPr>
            <w:tcW w:type="dxa" w:w="1728"/>
          </w:tcPr>
          <w:p>
            <w:r/>
          </w:p>
        </w:tc>
        <w:tc>
          <w:tcPr>
            <w:tcW w:type="dxa" w:w="1728"/>
          </w:tcPr>
          <w:p>
            <w:r>
              <w:t>Chuyển đổi tín chỉ theo ECTS</w:t>
            </w:r>
          </w:p>
        </w:tc>
        <w:tc>
          <w:tcPr>
            <w:tcW w:type="dxa" w:w="1728"/>
          </w:tcPr>
          <w:p>
            <w:r/>
          </w:p>
        </w:tc>
        <w:tc>
          <w:tcPr>
            <w:tcW w:type="dxa" w:w="1728"/>
          </w:tcPr>
          <w:p>
            <w:r/>
          </w:p>
        </w:tc>
        <w:tc>
          <w:tcPr>
            <w:tcW w:type="dxa" w:w="1728"/>
          </w:tcPr>
          <w:p>
            <w:r/>
          </w:p>
        </w:tc>
      </w:tr>
    </w:tbl>
    <w:p>
      <w:r>
        <w:rPr>
          <w:i/>
        </w:rPr>
        <w:t>Ghi chú: 1 tiết = 50 phút = 5/6 giờ; 1 tín chỉ 50h học tập bao gồm cả thời gian học tập trên lớp, tự học, nghiên cứu, dự kiểm tra, đánh giá.</w:t>
      </w:r>
    </w:p>
    <w:p>
      <w:r>
        <w:rPr>
          <w:b/>
        </w:rPr>
        <w:t>9. Quy định của môn học:</w:t>
      </w:r>
    </w:p>
    <w:p>
      <w:r>
        <w:t>- Sinh viên nộp trễ hạn bài tập trên LMS sẽ bị trừ 50% số điểm của bài tập đó.</w:t>
        <w:br/>
        <w:t>- Sinh viên vắng mặt trong buổi thi, đánh giá không có lý do chính đáng phải nhận điểm 0.</w:t>
        <w:br/>
        <w:t>- Sinh viên vắng mặt có lý do chính đáng được dự thi, đánh giá ở một đợt khác và được tính điểm lần đầu.</w:t>
      </w:r>
    </w:p>
    <w:p>
      <w:r>
        <w:rPr>
          <w:b/>
        </w:rPr>
        <w:t>10. Phụ trách môn học:</w:t>
      </w:r>
    </w:p>
    <w:p>
      <w:r>
        <w:t>- Khoa: Tài chính - Ngân hàng</w:t>
      </w:r>
    </w:p>
    <w:p>
      <w:r>
        <w:t xml:space="preserve">- Bộ môn: </w:t>
      </w:r>
    </w:p>
    <w:p>
      <w:r>
        <w:t xml:space="preserve">- Email liên hệ: </w:t>
      </w:r>
    </w:p>
    <w:p>
      <w:r>
        <w:rPr>
          <w:b/>
        </w:rPr>
        <w:t>11. Đề cương được cập nhật và biên soạn ngày: 30/05/2025</w:t>
      </w:r>
    </w:p>
    <w:p>
      <w:r>
        <w:rPr>
          <w:b/>
        </w:rPr>
        <w:t>12. Đề cương được thẩm định và thông qua ngày: 30/05/2025</w:t>
      </w:r>
    </w:p>
    <w:tbl>
      <w:tblPr>
        <w:tblW w:type="auto" w:w="0"/>
        <w:tblLook w:firstColumn="1" w:firstRow="1" w:lastColumn="0" w:lastRow="0" w:noHBand="0" w:noVBand="1" w:val="04A0"/>
      </w:tblPr>
      <w:tblGrid>
        <w:gridCol w:w="4320"/>
        <w:gridCol w:w="5040"/>
      </w:tblGrid>
      <w:tr>
        <w:tc>
          <w:tcPr>
            <w:tcW w:type="dxa" w:w="4320"/>
          </w:tcPr>
          <w:p>
            <w:r/>
          </w:p>
        </w:tc>
        <w:tc>
          <w:tcPr>
            <w:tcW w:type="dxa" w:w="6480"/>
          </w:tcPr>
          <w:p>
            <w:pPr>
              <w:jc w:val="center"/>
            </w:pPr>
            <w:r>
              <w:rPr>
                <w:i/>
                <w:sz w:val="22"/>
              </w:rPr>
              <w:t>TP. Hồ Chí Minh, ngày …… tháng …… năm ……</w:t>
            </w:r>
          </w:p>
        </w:tc>
      </w:tr>
      <w:tr>
        <w:tc>
          <w:tcPr>
            <w:tcW w:type="dxa" w:w="4320"/>
          </w:tcPr>
          <w:p>
            <w:pPr>
              <w:jc w:val="center"/>
            </w:pPr>
            <w:r>
              <w:t>Giảng viên biên soạn</w:t>
            </w:r>
          </w:p>
        </w:tc>
        <w:tc>
          <w:tcPr>
            <w:tcW w:type="dxa" w:w="6480"/>
          </w:tcPr>
          <w:p>
            <w:pPr>
              <w:jc w:val="center"/>
            </w:pPr>
            <w:r>
              <w:t>Trưởng khoa/Bộ môn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6"/>
      <w:rFonts w:eastAsia="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