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80"/>
        <w:jc w:val="center"/>
      </w:pPr>
      <w:r>
        <w:rPr>
          <w:rFonts w:ascii="Times New Roman" w:hAnsi="Times New Roman" w:eastAsia="Times New Roman"/>
          <w:b/>
          <w:i w:val="0"/>
          <w:sz w:val="26"/>
        </w:rPr>
        <w:t>ĐẠI HỌC THÁI NGUYÊN</w:t>
      </w:r>
    </w:p>
    <w:p>
      <w:pPr>
        <w:spacing w:line="300" w:lineRule="auto" w:after="80"/>
        <w:jc w:val="center"/>
      </w:pPr>
      <w:r>
        <w:rPr>
          <w:rFonts w:ascii="Times New Roman" w:hAnsi="Times New Roman" w:eastAsia="Times New Roman"/>
          <w:b/>
          <w:i w:val="0"/>
          <w:sz w:val="25"/>
        </w:rPr>
        <w:t>TRƯỜNG ĐẠI HỌC CÔNG NGHỆ THÔNG TIN VÀ TRUYỀN THÔNG</w:t>
      </w:r>
    </w:p>
    <w:p>
      <w:pPr>
        <w:spacing w:after="40"/>
      </w:pP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logo_ictu.png"/>
                    <pic:cNvPicPr/>
                  </pic:nvPicPr>
                  <pic:blipFill>
                    <a:blip r:embed="rId10"/>
                    <a:stretch>
                      <a:fillRect/>
                    </a:stretch>
                  </pic:blipFill>
                  <pic:spPr>
                    <a:xfrm>
                      <a:off x="0" y="0"/>
                      <a:ext cx="1296000" cy="1296000"/>
                    </a:xfrm>
                    <a:prstGeom prst="rect"/>
                  </pic:spPr>
                </pic:pic>
              </a:graphicData>
            </a:graphic>
          </wp:inline>
        </w:drawing>
      </w:r>
    </w:p>
    <w:p>
      <w:pPr>
        <w:spacing w:after="120"/>
      </w:pPr>
    </w:p>
    <w:p>
      <w:pPr>
        <w:spacing w:line="300" w:lineRule="auto" w:after="80"/>
        <w:jc w:val="center"/>
      </w:pPr>
      <w:r>
        <w:rPr>
          <w:rFonts w:ascii="Times New Roman" w:hAnsi="Times New Roman" w:eastAsia="Times New Roman"/>
          <w:b/>
          <w:i w:val="0"/>
          <w:sz w:val="30"/>
        </w:rPr>
        <w:t>BÁO CÁO DỰ ÁN HỌC PHẦN</w:t>
      </w:r>
    </w:p>
    <w:p>
      <w:pPr>
        <w:spacing w:line="300" w:lineRule="auto" w:after="80"/>
        <w:jc w:val="center"/>
      </w:pPr>
      <w:r>
        <w:rPr>
          <w:rFonts w:ascii="Times New Roman" w:hAnsi="Times New Roman" w:eastAsia="Times New Roman"/>
          <w:b/>
          <w:i w:val="0"/>
          <w:sz w:val="26"/>
        </w:rPr>
        <w:t>HỌC PHẦN: ỨNG DỤNG TRÍ TUỆ NHÂN TẠO (AIA331)</w:t>
      </w:r>
    </w:p>
    <w:p>
      <w:pPr>
        <w:spacing w:line="300" w:lineRule="auto" w:after="80"/>
        <w:jc w:val="center"/>
      </w:pPr>
      <w:r>
        <w:rPr>
          <w:rFonts w:ascii="Times New Roman" w:hAnsi="Times New Roman" w:eastAsia="Times New Roman"/>
          <w:b w:val="0"/>
          <w:i w:val="0"/>
          <w:sz w:val="24"/>
        </w:rPr>
        <w:t>HÌNH THỨC: DỰ ÁN  |  MÃ SỐ: 80273</w:t>
      </w:r>
    </w:p>
    <w:p>
      <w:pPr>
        <w:spacing w:after="120"/>
      </w:pPr>
    </w:p>
    <w:p>
      <w:pPr>
        <w:spacing w:line="300" w:lineRule="auto" w:after="80"/>
        <w:jc w:val="center"/>
      </w:pPr>
      <w:r>
        <w:rPr>
          <w:rFonts w:ascii="Times New Roman" w:hAnsi="Times New Roman" w:eastAsia="Times New Roman"/>
          <w:b/>
          <w:i w:val="0"/>
          <w:sz w:val="36"/>
        </w:rPr>
        <w:t>HỆ THỐNG QUẢN LÝ KHO CÓ TÍCH HỢP AI</w:t>
      </w:r>
    </w:p>
    <w:p>
      <w:pPr>
        <w:spacing w:line="300" w:lineRule="auto" w:after="80"/>
        <w:jc w:val="center"/>
      </w:pPr>
      <w:r>
        <w:rPr>
          <w:rFonts w:ascii="Times New Roman" w:hAnsi="Times New Roman" w:eastAsia="Times New Roman"/>
          <w:b w:val="0"/>
          <w:i/>
          <w:sz w:val="26"/>
        </w:rPr>
        <w:t>(AI-POWERED INVENTORY MANAGEMENT SYSTEM)</w:t>
      </w:r>
    </w:p>
    <w:p>
      <w:pPr>
        <w:spacing w:after="200"/>
      </w:pPr>
    </w:p>
    <w:tbl>
      <w:tblPr>
        <w:tblStyle w:val="TableGrid"/>
        <w:tblW w:type="auto" w:w="0"/>
        <w:jc w:val="center"/>
        <w:tblLayout w:type="autofit"/>
        <w:tblLook w:firstColumn="1" w:firstRow="1" w:lastColumn="0" w:lastRow="0" w:noHBand="0" w:noVBand="1" w:val="04A0"/>
      </w:tblPr>
      <w:tblGrid>
        <w:gridCol w:w="4394"/>
        <w:gridCol w:w="4394"/>
      </w:tblGrid>
      <w:tr>
        <w:trPr>
          <w:tblHeader w:val="true"/>
          <w:cantSplit w:val="true"/>
        </w:trPr>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21"/>
              </w:rPr>
              <w:t>Thông tin đề tài</w:t>
            </w:r>
          </w:p>
        </w:tc>
        <w:tc>
          <w:tcPr>
            <w:tcW w:type="dxa" w:w="4394"/>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21"/>
              </w:rPr>
              <w:t>Chi tiết thực hiện</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Giảng viên hướng dẫn</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ThS. NGUYỄN TUẤN ANH</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Nhóm thực hiện</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Nhóm sinh viên K24 ICTU</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Sinh viên 1</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Dương Minh Quang - MSV: DTC245200225</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Sinh viên 2</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Vũ Ngọc Anh Thuyên - MSV: DTC245200428</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Lớp chuyên ngành</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Công nghệ Thông tin - K24 ICTU</w:t>
            </w:r>
          </w:p>
        </w:tc>
      </w:tr>
      <w:tr>
        <w:trPr>
          <w:cantSplit w:val="true"/>
        </w:trPr>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Năm học</w:t>
            </w:r>
          </w:p>
        </w:tc>
        <w:tc>
          <w:tcPr>
            <w:tcW w:type="dxa" w:w="4394"/>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21"/>
              </w:rPr>
              <w:t>2025 - 2026</w:t>
            </w:r>
          </w:p>
        </w:tc>
      </w:tr>
    </w:tbl>
    <w:p>
      <w:pPr>
        <w:spacing w:after="20"/>
      </w:pPr>
    </w:p>
    <w:p>
      <w:pPr>
        <w:spacing w:after="240"/>
      </w:pPr>
    </w:p>
    <w:p>
      <w:pPr>
        <w:spacing w:line="300" w:lineRule="auto" w:after="80"/>
        <w:jc w:val="center"/>
      </w:pPr>
      <w:r>
        <w:rPr>
          <w:rFonts w:ascii="Times New Roman" w:hAnsi="Times New Roman" w:eastAsia="Times New Roman"/>
          <w:b/>
          <w:i w:val="0"/>
          <w:sz w:val="24"/>
        </w:rPr>
        <w:t>THÁI NGUYÊN, NĂM 2026</w:t>
      </w:r>
    </w:p>
    <w:p>
      <w:r>
        <w:br w:type="page"/>
      </w:r>
    </w:p>
    <w:p>
      <w:pPr>
        <w:pStyle w:val="Heading1"/>
        <w:keepNext/>
      </w:pPr>
      <w:r>
        <w:t>PHIẾU ĐÁNH GIÁ VÀ NHẬN XÉT CỦA GIẢNG VIÊN HƯỚNG DẪN</w:t>
      </w:r>
    </w:p>
    <w:p>
      <w:pPr>
        <w:spacing w:line="300" w:lineRule="auto" w:after="80"/>
      </w:pPr>
      <w:r>
        <w:rPr>
          <w:rFonts w:ascii="Times New Roman" w:hAnsi="Times New Roman" w:eastAsia="Times New Roman"/>
          <w:b w:val="0"/>
          <w:i w:val="0"/>
          <w:sz w:val="21"/>
        </w:rPr>
        <w:t>Trường: TRƯỜNG ĐẠI HỌC CÔNG NGHỆ THÔNG TIN VÀ TRUYỀN THÔNG  |  Khoa: KHOA CÔNG NGHỆ THÔNG TIN</w:t>
      </w:r>
    </w:p>
    <w:p>
      <w:pPr>
        <w:spacing w:line="300" w:lineRule="auto" w:after="80"/>
      </w:pPr>
      <w:r>
        <w:rPr>
          <w:rFonts w:ascii="Times New Roman" w:hAnsi="Times New Roman" w:eastAsia="Times New Roman"/>
          <w:b w:val="0"/>
          <w:i w:val="0"/>
          <w:sz w:val="21"/>
        </w:rPr>
        <w:t>Học phần: HỌC PHẦN: ỨNG DỤNG TRÍ TUỆ NHÂN TẠO (AIA331)  |  Mã số: 80273</w:t>
      </w:r>
    </w:p>
    <w:p>
      <w:pPr>
        <w:spacing w:line="300" w:lineRule="auto" w:after="80"/>
      </w:pPr>
      <w:r>
        <w:rPr>
          <w:rFonts w:ascii="Times New Roman" w:hAnsi="Times New Roman" w:eastAsia="Times New Roman"/>
          <w:b/>
          <w:i w:val="0"/>
          <w:sz w:val="22"/>
        </w:rPr>
        <w:t>Đề tài: HỆ THỐNG QUẢN LÝ KHO CÓ TÍCH HỢP AI</w:t>
      </w:r>
    </w:p>
    <w:p>
      <w:pPr>
        <w:spacing w:line="300" w:lineRule="auto" w:after="80"/>
      </w:pPr>
      <w:r>
        <w:rPr>
          <w:rFonts w:ascii="Times New Roman" w:hAnsi="Times New Roman" w:eastAsia="Times New Roman"/>
          <w:b w:val="0"/>
          <w:i w:val="0"/>
          <w:sz w:val="22"/>
        </w:rPr>
        <w:t>Giảng viên hướng dẫn: ThS. NGUYỄN TUẤN ANH</w:t>
      </w:r>
    </w:p>
    <w:p>
      <w:pPr>
        <w:spacing w:line="300" w:lineRule="auto" w:after="80"/>
      </w:pPr>
      <w:r>
        <w:rPr>
          <w:rFonts w:ascii="Times New Roman" w:hAnsi="Times New Roman" w:eastAsia="Times New Roman"/>
          <w:b w:val="0"/>
          <w:i w:val="0"/>
          <w:sz w:val="22"/>
        </w:rPr>
        <w:t>Sinh viên thực hiện: 1. Dương Minh Quang (DTC245200225)  -  2. Vũ Ngọc Anh Thuyên (DTC245200428)</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STT</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Nội dung tiêu chí đánh giá (Rubric AIA331)</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Vị trí trong báo cáo</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Đánh giá</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Khảo sát bối cảnh, đối tượng người dùng, quy trình nghiệp vụ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 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Đặc tả các yêu cầu chức năng (REQ-AUTH -&gt; REQ-AUDIT) &amp; phi chức năng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Phân tích quy trình hệ thống qua Use Case Diagram chuẩn UML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3, Hình 3.1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Mô hình hóa nghiệp vụ Đăng nhập qua Activity Diagram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Hình 4.1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Mô hình hóa nghiệp vụ Nhập kho qua Activity Diagram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Hình 4.2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Mô hình hóa nghiệp vụ Xuất kho chống âm qua Activity Diagram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Hình 4.3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Mô hình hóa luồng xử lý AI qua Activity Diagram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Hình 4.4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Thiết kế Cơ sở dữ liệu quan hệ chuẩn 3NF (11 bảng)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5, Bảng 5.1-5.11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09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thực thể liên kết ERD chuẩn hóa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5, Hình 5.1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Khóa chính, khóa ngoại, ràng buộc toàn vẹn và Indexing tối ưu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5, ddl.sql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Mô hình kiến trúc tổng thể 3-Tier Client-Server</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6, Hình 6.1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luồng dữ liệu DFD Mức 0 (Context Diagram)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6, Hình 6.2a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luồng dữ liệu DFD Mức 1 (Chi tiết phân rã nghiệp vụ)</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6, Hình 6.2b</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tuần tự Sequence Diagram cho quy trình Nhập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7, Hình 7.1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tuần tự Sequence Diagram cho quy trình Xuất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7, Hình 7.2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Sơ đồ tuần tự Sequence Diagram cho quy trình Hỏi đáp AI NLP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Hình 8.1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Thuật toán tính toán tồn an toàn và tốc độ tiêu thụ (Burn-rate)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Công thức (8.1)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Xử lý an toàn ngoại lệ chia cho 0 (ZeroDivisionError) khi sales=0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Mã nguồn 8.1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19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Cơ chế Strict Grounding Context chống ảo giác cho mô hình ngôn ngữ</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Bảng 8.3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Cơ chế Fallback tự động sang Rule Engine khi mất kết nối LLM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Bảng 8.4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Kiến trúc Backend FastAPI, Pydantic Schemas và SQLAlchemy ORM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Thiết kế hệ thống RESTful API chuẩn HTTP status codes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 Bảng 9.1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phiên và phân quyền RBAC (ADMIN, WAREHOUSE, ACCOUNTANT)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 11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Giao diện người dùng React Vite Responsive hiện đại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10, Hình 10.1-10.5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Bảng điều khiển KPI Dashboard trực quan hóa số liệu thời gian thực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10, Hình 10.2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Giao diện AI Hub phân tích báo cáo kho tự động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10, Hình 10.3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Giao diện Trợ lý thông minh hỏi đáp bằng tiếng Việt tự nhiên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10, Hình 10.4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Cơ chế bảo mật JWT Bearer Token với thuật toán mã hóa HS256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29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Mã hóa mật khẩu một chiều sử dụng thuật toán Argon2/Bcrypt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Giao dịch CSDL đảm bảo tính ACID và Rollback khi xuất vượt tồn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11, Bảng 11.2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Ghi nhật ký kiểm toán (Audit Trail) cho mọi biến động xuất nhập tồn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Cấu hình biến môi trường an toàn qua .env / .env.example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Quy trình đóng gói Docker container và triển khai hệ thống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34</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Chiến lược kiểm thử tự động Unit Test và Integration Test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35</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Bộ kịch bản kiểm thử 12 Test Cases bao phủ chức năng chính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13, Bảng 13.1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36</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Kết quả thực thi Pytest 100% Passed (12/12 test cases)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14, Bảng 14.1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37</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Đo lường định lượng độ trễ API (&lt;100ms) và phản hồi AI (&lt;1.5s)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14, Bảng 14.2</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38</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Phân loại minh bạch 5 hạng mục: IMPLEMENTED, TESTED, PROPOSED...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15, Bảng 15.1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39</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Ma trận truy vết yêu cầu (Traceability Matrix) từ Req đến Test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Phụ lục A, Bảng A.1</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40</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Định dạng báo cáo chuẩn ICTU (Font Times, lề, khung TikZ, caption)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Toàn bộ báo cáo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Đạt</w:t>
            </w:r>
          </w:p>
        </w:tc>
      </w:tr>
    </w:tbl>
    <w:p>
      <w:pPr>
        <w:spacing w:after="20"/>
      </w:pPr>
    </w:p>
    <w:p>
      <w:pPr>
        <w:spacing w:line="300" w:lineRule="auto" w:after="80"/>
      </w:pPr>
      <w:r>
        <w:rPr>
          <w:rFonts w:ascii="Times New Roman" w:hAnsi="Times New Roman" w:eastAsia="Times New Roman"/>
          <w:b/>
          <w:i w:val="0"/>
          <w:sz w:val="22"/>
        </w:rPr>
        <w:t>Nhận xét chung của Giảng viên hướng dẫn:</w:t>
      </w:r>
    </w:p>
    <w:p>
      <w:pPr>
        <w:spacing w:line="300" w:lineRule="auto" w:after="80"/>
      </w:pPr>
      <w:r>
        <w:rPr>
          <w:rFonts w:ascii="Times New Roman" w:hAnsi="Times New Roman" w:eastAsia="Times New Roman"/>
          <w:b w:val="0"/>
          <w:i w:val="0"/>
          <w:sz w:val="20"/>
        </w:rPr>
        <w:t>....................................................................................................................................................................................................................................................................................................................................................................................................................................................................................................................................................</w:t>
      </w:r>
    </w:p>
    <w:p>
      <w:pPr>
        <w:spacing w:line="300" w:lineRule="auto" w:after="80"/>
      </w:pPr>
      <w:r>
        <w:rPr>
          <w:rFonts w:ascii="Times New Roman" w:hAnsi="Times New Roman" w:eastAsia="Times New Roman"/>
          <w:b/>
          <w:i w:val="0"/>
          <w:sz w:val="22"/>
        </w:rPr>
        <w:t>Điểm đánh giá bằng số: ............ / 10.0           Điểm bằng chữ: .......................................................</w:t>
      </w:r>
    </w:p>
    <w:p>
      <w:pPr>
        <w:spacing w:after="160"/>
      </w:pPr>
    </w:p>
    <w:p>
      <w:pPr>
        <w:jc w:val="right"/>
      </w:pPr>
      <w:r>
        <w:rPr>
          <w:rFonts w:ascii="Times New Roman" w:hAnsi="Times New Roman" w:eastAsia="Times New Roman"/>
          <w:b w:val="0"/>
          <w:i/>
          <w:sz w:val="22"/>
        </w:rPr>
        <w:t>Thái Nguyên, ngày ..... tháng ..... năm 2026</w:t>
        <w:br/>
        <w:t>GIẢNG VIÊN HƯỚNG DẪN</w:t>
        <w:br/>
        <w:br/>
        <w:br/>
        <w:br/>
      </w:r>
      <w:r>
        <w:rPr>
          <w:rFonts w:ascii="Times New Roman" w:hAnsi="Times New Roman" w:eastAsia="Times New Roman"/>
          <w:b/>
          <w:i w:val="0"/>
          <w:sz w:val="23"/>
        </w:rPr>
        <w:t>ThS. NGUYỄN TUẤN ANH</w:t>
      </w:r>
    </w:p>
    <w:p>
      <w:r>
        <w:br w:type="page"/>
      </w:r>
    </w:p>
    <w:p>
      <w:pPr>
        <w:pStyle w:val="Heading1"/>
        <w:keepNext/>
      </w:pPr>
      <w:r>
        <w:t>LỜI CẢM ƠN</w:t>
      </w:r>
    </w:p>
    <w:p>
      <w:pPr>
        <w:spacing w:line="300" w:lineRule="auto" w:after="80"/>
        <w:ind w:firstLine="720"/>
      </w:pPr>
      <w:r>
        <w:rPr>
          <w:rFonts w:ascii="Times New Roman" w:hAnsi="Times New Roman" w:eastAsia="Times New Roman"/>
          <w:b w:val="0"/>
          <w:i w:val="0"/>
          <w:sz w:val="24"/>
        </w:rPr>
        <w:t>Để hoàn thành đồ án môn học 'Ứng dụng Trí tuệ Nhân tạo' (AIA331) với đề tài 'Hệ thống Quản lý Kho có Tích hợp AI', nhóm sinh viên chúng em xin bày tỏ lòng biết ơn sâu sắc nhất tới Ban Giám hiệu, Khoa Công nghệ Thông tin - Trường Đại học Công nghệ Thông tin và Truyền thông (ICTU) đã tạo môi trường học tập, nghiên cứu khoa học lý tưởng và trang bị cho chúng em những nền tảng tri thức vững chắc.</w:t>
      </w:r>
    </w:p>
    <w:p>
      <w:pPr>
        <w:spacing w:line="300" w:lineRule="auto" w:after="80"/>
        <w:ind w:firstLine="720"/>
      </w:pPr>
      <w:r>
        <w:rPr>
          <w:rFonts w:ascii="Times New Roman" w:hAnsi="Times New Roman" w:eastAsia="Times New Roman"/>
          <w:b w:val="0"/>
          <w:i w:val="0"/>
          <w:sz w:val="24"/>
        </w:rPr>
        <w:t>Đặc biệt, nhóm chúng em xin được gửi lời tri ân chân thành và sâu sắc nhất tới ThS. NGUYỄN TUẤN ANH, giảng viên phụ trách học phần. Thầy đã luôn tận tình định hướng phương pháp tiếp cận kỹ thuật, hướng dẫn các tiêu chuẩn công nghiệp nghiêm ngặt về phân tích thiết kế hệ thống, cơ sở dữ liệu và trí tuệ nhân tạo, cũng như đóng góp những phản biện chuyên môn vô cùng quý báu để đồ án của chúng em đạt được độ hoàn thiện kỹ thuật cao nhất.</w:t>
      </w:r>
    </w:p>
    <w:p>
      <w:pPr>
        <w:spacing w:line="300" w:lineRule="auto" w:after="80"/>
        <w:ind w:firstLine="720"/>
      </w:pPr>
      <w:r>
        <w:rPr>
          <w:rFonts w:ascii="Times New Roman" w:hAnsi="Times New Roman" w:eastAsia="Times New Roman"/>
          <w:b w:val="0"/>
          <w:i w:val="0"/>
          <w:sz w:val="24"/>
        </w:rPr>
        <w:t>Mặc dù nhóm đã nỗ lực hết mình với tinh thần làm việc nghiêm túc, đồ án khó tránh khỏi những thiếu sót nhất định. Chúng em rất mong tiếp tục nhận được những ý kiến đóng góp quý báu từ các Thầy, Cô để hệ thống ngày càng hoàn thiện và có giá trị ứng dụng thực tiễn cao hơn.</w:t>
      </w:r>
    </w:p>
    <w:p>
      <w:pPr>
        <w:spacing w:line="300" w:lineRule="auto" w:after="80"/>
      </w:pPr>
      <w:r>
        <w:rPr>
          <w:rFonts w:ascii="Times New Roman" w:hAnsi="Times New Roman" w:eastAsia="Times New Roman"/>
          <w:b/>
          <w:i w:val="0"/>
          <w:sz w:val="24"/>
        </w:rPr>
        <w:t>Chúng em xin chân thành cảm ơn!</w:t>
      </w:r>
    </w:p>
    <w:p>
      <w:r>
        <w:br w:type="page"/>
      </w:r>
    </w:p>
    <w:p>
      <w:pPr>
        <w:pStyle w:val="Heading1"/>
        <w:keepNext/>
      </w:pPr>
      <w:r>
        <w:t>LỜI CAM ĐOAN</w:t>
      </w:r>
    </w:p>
    <w:p>
      <w:pPr>
        <w:spacing w:line="300" w:lineRule="auto" w:after="80"/>
        <w:ind w:firstLine="720"/>
      </w:pPr>
      <w:r>
        <w:rPr>
          <w:rFonts w:ascii="Times New Roman" w:hAnsi="Times New Roman" w:eastAsia="Times New Roman"/>
          <w:b w:val="0"/>
          <w:i w:val="0"/>
          <w:sz w:val="24"/>
        </w:rPr>
        <w:t>Nhóm sinh viên thực hiện đề tài gồm Dương Minh Quang và Vũ Ngọc Anh Thuyên xin cam đoan trước Khoa Công nghệ Thông tin và Nhà trường:</w:t>
      </w:r>
    </w:p>
    <w:p>
      <w:pPr>
        <w:pStyle w:val="ListBullet"/>
        <w:spacing w:line="276" w:lineRule="auto" w:after="40"/>
      </w:pPr>
      <w:r>
        <w:rPr>
          <w:rFonts w:ascii="Times New Roman" w:hAnsi="Times New Roman" w:eastAsia="Times New Roman"/>
          <w:b w:val="0"/>
          <w:i w:val="0"/>
          <w:sz w:val="23"/>
        </w:rPr>
        <w:t>Đồ án 'Hệ thống Quản lý Kho có Tích hợp AI' là công trình nghiên cứu, thiết kế và phát triển độc lập của tập thể nhóm sinh viên dưới sự định hướng trực tiếp của Giảng viên hướng dẫn.</w:t>
      </w:r>
    </w:p>
    <w:p>
      <w:pPr>
        <w:pStyle w:val="ListBullet"/>
        <w:spacing w:line="276" w:lineRule="auto" w:after="40"/>
      </w:pPr>
      <w:r>
        <w:rPr>
          <w:rFonts w:ascii="Times New Roman" w:hAnsi="Times New Roman" w:eastAsia="Times New Roman"/>
          <w:b w:val="0"/>
          <w:i w:val="0"/>
          <w:sz w:val="23"/>
        </w:rPr>
        <w:t>Toàn bộ mã nguồn Backend (Python FastAPI), Frontend (React SPA), Cơ sở dữ liệu (3NF) và dịch vụ AI (AIService) được phân tích, lập trình và kiểm thử thực tế trên máy tính, không sao chép từ bất kỳ đồ án nào khác.</w:t>
      </w:r>
    </w:p>
    <w:p>
      <w:pPr>
        <w:pStyle w:val="ListBullet"/>
        <w:spacing w:line="276" w:lineRule="auto" w:after="40"/>
      </w:pPr>
      <w:r>
        <w:rPr>
          <w:rFonts w:ascii="Times New Roman" w:hAnsi="Times New Roman" w:eastAsia="Times New Roman"/>
          <w:b w:val="0"/>
          <w:i w:val="0"/>
          <w:sz w:val="23"/>
        </w:rPr>
        <w:t>Các kết quả kiểm thử tự động 12/12 Pytest Passed, số liệu đo lường hiệu năng và các sơ đồ kỹ thuật trong báo cáo đều là số liệu thực nghiệm trung thực, chính xác và có thể tái lập 100% khi chạy lại mã nguồn.</w:t>
      </w:r>
    </w:p>
    <w:p>
      <w:pPr>
        <w:pStyle w:val="ListBullet"/>
        <w:spacing w:line="276" w:lineRule="auto" w:after="40"/>
      </w:pPr>
      <w:r>
        <w:rPr>
          <w:rFonts w:ascii="Times New Roman" w:hAnsi="Times New Roman" w:eastAsia="Times New Roman"/>
          <w:b w:val="0"/>
          <w:i w:val="0"/>
          <w:sz w:val="23"/>
        </w:rPr>
        <w:t>Mọi trích dẫn khoa học, tài liệu tham khảo và thư viện mã nguồn mở đều được ghi chú xuất xứ rõ ràng theo đúng chuẩn mực liêm chính học thuật.</w:t>
      </w:r>
    </w:p>
    <w:p>
      <w:pPr>
        <w:spacing w:line="300" w:lineRule="auto" w:after="80"/>
        <w:ind w:firstLine="720"/>
      </w:pPr>
      <w:r>
        <w:rPr>
          <w:rFonts w:ascii="Times New Roman" w:hAnsi="Times New Roman" w:eastAsia="Times New Roman"/>
          <w:b w:val="0"/>
          <w:i/>
          <w:sz w:val="24"/>
        </w:rPr>
        <w:t>Nếu có bất kỳ sự gian lận hoặc sao chép trái phép nào, nhóm chúng em xin chịu hoàn toàn mọi hình thức kỷ luật theo quy chế đào tạo của Trường Đại học Công nghệ Thông tin và Truyền thông.</w:t>
      </w:r>
    </w:p>
    <w:p>
      <w:r>
        <w:br w:type="page"/>
      </w:r>
    </w:p>
    <w:p>
      <w:pPr>
        <w:pStyle w:val="Heading1"/>
        <w:keepNext/>
      </w:pPr>
      <w:r>
        <w:t>DANH MỤC CÁC KÝ HIỆU VÀ CHỮ VIẾT TẮT</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Ký hiệu viết tắt</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Thuật ngữ tiếng Anh</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Ý nghĩa / Diễn giải tiếng Việt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Artificial Intelligence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Trí tuệ nhân tạo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Application Programming Interface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Giao diện lập trình ứng dụng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CRUD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 Read, Update, Delete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Thao tác Tạo, Đọc, Cập nhật, Xóa</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DFD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Data Flow Diagram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Sơ đồ luồng dữ liệu</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ERD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Entity Relationship Diagram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Sơ đồ thực thể liên kết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FIFO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First In First Out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Phương pháp nhập trước xuất trước</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ICTU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Information and Communication Technology University</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Trường Đại học Công nghệ Thông tin và Truyền thông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JWT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JSON Web Token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Chuẩn mã thông báo xác thực web</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LLM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Large Language Model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Mô hình ngôn ngữ lớn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NLP</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Natural Language Processing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Xử lý ngôn ngữ tự nhiên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ORM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Object-Relational Mapping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Ánh xạ quan hệ đối tượng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RBAC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Role-Based Access Control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soát truy cập dựa trên vai trò</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REST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Representational State Transfer</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Kiến trúc truyền trạng thái đại diện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SKU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Stock Keeping Unit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đơn vị lưu kho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SPA</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Single Page Application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Ứng dụng web một trang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SQL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Structured Query Language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Ngôn ngữ truy vấn có cấu trúc</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UML</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Unified Modeling Language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Ngôn ngữ mô hình hóa thống nhất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URI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Uniform Resource Identifier</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Định danh tài nguyên thống nhất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WMS</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Warehouse Management System</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Hệ thống quản lý kho</w:t>
            </w:r>
          </w:p>
        </w:tc>
      </w:tr>
    </w:tbl>
    <w:p>
      <w:pPr>
        <w:spacing w:after="20"/>
      </w:pPr>
    </w:p>
    <w:p>
      <w:r>
        <w:br w:type="page"/>
      </w:r>
    </w:p>
    <w:p>
      <w:pPr>
        <w:pStyle w:val="Heading1"/>
        <w:keepNext/>
      </w:pPr>
      <w:r>
        <w:t>MỤC LỤC BÁO CÁO ĐỒ ÁN</w:t>
      </w:r>
    </w:p>
    <w:p>
      <w:pPr>
        <w:tabs>
          <w:tab w:pos="8787" w:val="right" w:leader="dot"/>
        </w:tabs>
        <w:spacing w:line="276" w:lineRule="auto" w:after="40"/>
        <w:ind w:left="0"/>
      </w:pPr>
      <w:r>
        <w:rPr>
          <w:rFonts w:ascii="Times New Roman" w:hAnsi="Times New Roman" w:eastAsia="Times New Roman"/>
          <w:b/>
          <w:i w:val="0"/>
          <w:sz w:val="22"/>
        </w:rPr>
        <w:t>PHIẾU ĐÁNH GIÁ CỦA GIẢNG VIÊN HƯỚNG DẪN</w:t>
      </w:r>
      <w:r>
        <w:tab/>
      </w:r>
      <w:r>
        <w:rPr>
          <w:rFonts w:ascii="Times New Roman" w:hAnsi="Times New Roman" w:eastAsia="Times New Roman"/>
          <w:b/>
          <w:i w:val="0"/>
          <w:sz w:val="22"/>
        </w:rPr>
        <w:t>i</w:t>
      </w:r>
    </w:p>
    <w:p>
      <w:pPr>
        <w:tabs>
          <w:tab w:pos="8787" w:val="right" w:leader="dot"/>
        </w:tabs>
        <w:spacing w:line="276" w:lineRule="auto" w:after="40"/>
        <w:ind w:left="0"/>
      </w:pPr>
      <w:r>
        <w:rPr>
          <w:rFonts w:ascii="Times New Roman" w:hAnsi="Times New Roman" w:eastAsia="Times New Roman"/>
          <w:b/>
          <w:i w:val="0"/>
          <w:sz w:val="22"/>
        </w:rPr>
        <w:t>LỜI CẢM ƠN</w:t>
      </w:r>
      <w:r>
        <w:tab/>
      </w:r>
      <w:r>
        <w:rPr>
          <w:rFonts w:ascii="Times New Roman" w:hAnsi="Times New Roman" w:eastAsia="Times New Roman"/>
          <w:b/>
          <w:i w:val="0"/>
          <w:sz w:val="22"/>
        </w:rPr>
        <w:t>ii</w:t>
      </w:r>
    </w:p>
    <w:p>
      <w:pPr>
        <w:tabs>
          <w:tab w:pos="8787" w:val="right" w:leader="dot"/>
        </w:tabs>
        <w:spacing w:line="276" w:lineRule="auto" w:after="40"/>
        <w:ind w:left="0"/>
      </w:pPr>
      <w:r>
        <w:rPr>
          <w:rFonts w:ascii="Times New Roman" w:hAnsi="Times New Roman" w:eastAsia="Times New Roman"/>
          <w:b/>
          <w:i w:val="0"/>
          <w:sz w:val="22"/>
        </w:rPr>
        <w:t>LỜI CAM ĐOAN</w:t>
      </w:r>
      <w:r>
        <w:tab/>
      </w:r>
      <w:r>
        <w:rPr>
          <w:rFonts w:ascii="Times New Roman" w:hAnsi="Times New Roman" w:eastAsia="Times New Roman"/>
          <w:b/>
          <w:i w:val="0"/>
          <w:sz w:val="22"/>
        </w:rPr>
        <w:t>iii</w:t>
      </w:r>
    </w:p>
    <w:p>
      <w:pPr>
        <w:tabs>
          <w:tab w:pos="8787" w:val="right" w:leader="dot"/>
        </w:tabs>
        <w:spacing w:line="276" w:lineRule="auto" w:after="40"/>
        <w:ind w:left="0"/>
      </w:pPr>
      <w:r>
        <w:rPr>
          <w:rFonts w:ascii="Times New Roman" w:hAnsi="Times New Roman" w:eastAsia="Times New Roman"/>
          <w:b/>
          <w:i w:val="0"/>
          <w:sz w:val="22"/>
        </w:rPr>
        <w:t>DANH MỤC CÁC KÝ HIỆU VÀ CHỮ VIẾT TẮT</w:t>
      </w:r>
      <w:r>
        <w:tab/>
      </w:r>
      <w:r>
        <w:rPr>
          <w:rFonts w:ascii="Times New Roman" w:hAnsi="Times New Roman" w:eastAsia="Times New Roman"/>
          <w:b/>
          <w:i w:val="0"/>
          <w:sz w:val="22"/>
        </w:rPr>
        <w:t>iv</w:t>
      </w:r>
    </w:p>
    <w:p>
      <w:pPr>
        <w:tabs>
          <w:tab w:pos="8787" w:val="right" w:leader="dot"/>
        </w:tabs>
        <w:spacing w:line="276" w:lineRule="auto" w:after="40"/>
        <w:ind w:left="0"/>
      </w:pPr>
      <w:r>
        <w:rPr>
          <w:rFonts w:ascii="Times New Roman" w:hAnsi="Times New Roman" w:eastAsia="Times New Roman"/>
          <w:b/>
          <w:i w:val="0"/>
          <w:sz w:val="22"/>
        </w:rPr>
        <w:t>DANH MỤC BẢNG BIỂU</w:t>
      </w:r>
      <w:r>
        <w:tab/>
      </w:r>
      <w:r>
        <w:rPr>
          <w:rFonts w:ascii="Times New Roman" w:hAnsi="Times New Roman" w:eastAsia="Times New Roman"/>
          <w:b/>
          <w:i w:val="0"/>
          <w:sz w:val="22"/>
        </w:rPr>
        <w:t>v</w:t>
      </w:r>
    </w:p>
    <w:p>
      <w:pPr>
        <w:tabs>
          <w:tab w:pos="8787" w:val="right" w:leader="dot"/>
        </w:tabs>
        <w:spacing w:line="276" w:lineRule="auto" w:after="40"/>
        <w:ind w:left="0"/>
      </w:pPr>
      <w:r>
        <w:rPr>
          <w:rFonts w:ascii="Times New Roman" w:hAnsi="Times New Roman" w:eastAsia="Times New Roman"/>
          <w:b/>
          <w:i w:val="0"/>
          <w:sz w:val="22"/>
        </w:rPr>
        <w:t>DANH MỤC HÌNH VẼ</w:t>
      </w:r>
      <w:r>
        <w:tab/>
      </w:r>
      <w:r>
        <w:rPr>
          <w:rFonts w:ascii="Times New Roman" w:hAnsi="Times New Roman" w:eastAsia="Times New Roman"/>
          <w:b/>
          <w:i w:val="0"/>
          <w:sz w:val="22"/>
        </w:rPr>
        <w:t>vi</w:t>
      </w:r>
    </w:p>
    <w:p>
      <w:pPr>
        <w:tabs>
          <w:tab w:pos="8787" w:val="right" w:leader="dot"/>
        </w:tabs>
        <w:spacing w:line="276" w:lineRule="auto" w:after="40"/>
        <w:ind w:left="0"/>
      </w:pPr>
      <w:r>
        <w:rPr>
          <w:rFonts w:ascii="Times New Roman" w:hAnsi="Times New Roman" w:eastAsia="Times New Roman"/>
          <w:b/>
          <w:i w:val="0"/>
          <w:sz w:val="22"/>
        </w:rPr>
        <w:t>LỜI NÓI ĐẦU</w:t>
      </w:r>
      <w:r>
        <w:tab/>
      </w:r>
      <w:r>
        <w:rPr>
          <w:rFonts w:ascii="Times New Roman" w:hAnsi="Times New Roman" w:eastAsia="Times New Roman"/>
          <w:b/>
          <w:i w:val="0"/>
          <w:sz w:val="22"/>
        </w:rPr>
        <w:t>1</w:t>
      </w:r>
    </w:p>
    <w:p>
      <w:pPr>
        <w:tabs>
          <w:tab w:pos="8787" w:val="right" w:leader="dot"/>
        </w:tabs>
        <w:spacing w:line="276" w:lineRule="auto" w:after="40"/>
        <w:ind w:left="0"/>
      </w:pPr>
      <w:r>
        <w:rPr>
          <w:rFonts w:ascii="Times New Roman" w:hAnsi="Times New Roman" w:eastAsia="Times New Roman"/>
          <w:b/>
          <w:i w:val="0"/>
          <w:sz w:val="22"/>
        </w:rPr>
        <w:t>CHƯƠNG 1. TỔNG QUAN HỆ THỐNG QUẢN LÝ KHO VÀ ĐẶT VẤN ĐỀ</w:t>
      </w:r>
      <w:r>
        <w:tab/>
      </w:r>
      <w:r>
        <w:rPr>
          <w:rFonts w:ascii="Times New Roman" w:hAnsi="Times New Roman" w:eastAsia="Times New Roman"/>
          <w:b/>
          <w:i w:val="0"/>
          <w:sz w:val="22"/>
        </w:rPr>
        <w:t>2</w:t>
      </w:r>
    </w:p>
    <w:p>
      <w:pPr>
        <w:tabs>
          <w:tab w:pos="8787" w:val="right" w:leader="dot"/>
        </w:tabs>
        <w:spacing w:line="276" w:lineRule="auto" w:after="40"/>
        <w:ind w:left="340"/>
      </w:pPr>
      <w:r>
        <w:rPr>
          <w:rFonts w:ascii="Times New Roman" w:hAnsi="Times New Roman" w:eastAsia="Times New Roman"/>
          <w:b w:val="0"/>
          <w:i w:val="0"/>
          <w:sz w:val="22"/>
        </w:rPr>
        <w:t>1.1. Bối cảnh thực tế của quản lý kho hàng</w:t>
      </w:r>
      <w:r>
        <w:tab/>
      </w:r>
      <w:r>
        <w:rPr>
          <w:rFonts w:ascii="Times New Roman" w:hAnsi="Times New Roman" w:eastAsia="Times New Roman"/>
          <w:b w:val="0"/>
          <w:i w:val="0"/>
          <w:sz w:val="22"/>
        </w:rPr>
        <w:t>2</w:t>
      </w:r>
    </w:p>
    <w:p>
      <w:pPr>
        <w:tabs>
          <w:tab w:pos="8787" w:val="right" w:leader="dot"/>
        </w:tabs>
        <w:spacing w:line="276" w:lineRule="auto" w:after="40"/>
        <w:ind w:left="340"/>
      </w:pPr>
      <w:r>
        <w:rPr>
          <w:rFonts w:ascii="Times New Roman" w:hAnsi="Times New Roman" w:eastAsia="Times New Roman"/>
          <w:b w:val="0"/>
          <w:i w:val="0"/>
          <w:sz w:val="22"/>
        </w:rPr>
        <w:t>1.2. Những tồn tại và thách thức trong quản lý truyền thống</w:t>
      </w:r>
      <w:r>
        <w:tab/>
      </w:r>
      <w:r>
        <w:rPr>
          <w:rFonts w:ascii="Times New Roman" w:hAnsi="Times New Roman" w:eastAsia="Times New Roman"/>
          <w:b w:val="0"/>
          <w:i w:val="0"/>
          <w:sz w:val="22"/>
        </w:rPr>
        <w:t>2</w:t>
      </w:r>
    </w:p>
    <w:p>
      <w:pPr>
        <w:tabs>
          <w:tab w:pos="8787" w:val="right" w:leader="dot"/>
        </w:tabs>
        <w:spacing w:line="276" w:lineRule="auto" w:after="40"/>
        <w:ind w:left="340"/>
      </w:pPr>
      <w:r>
        <w:rPr>
          <w:rFonts w:ascii="Times New Roman" w:hAnsi="Times New Roman" w:eastAsia="Times New Roman"/>
          <w:b w:val="0"/>
          <w:i w:val="0"/>
          <w:sz w:val="22"/>
        </w:rPr>
        <w:t>1.3. Tính tất yếu và cơ hội ứng dụng AI</w:t>
      </w:r>
      <w:r>
        <w:tab/>
      </w:r>
      <w:r>
        <w:rPr>
          <w:rFonts w:ascii="Times New Roman" w:hAnsi="Times New Roman" w:eastAsia="Times New Roman"/>
          <w:b w:val="0"/>
          <w:i w:val="0"/>
          <w:sz w:val="22"/>
        </w:rPr>
        <w:t>3</w:t>
      </w:r>
    </w:p>
    <w:p>
      <w:pPr>
        <w:tabs>
          <w:tab w:pos="8787" w:val="right" w:leader="dot"/>
        </w:tabs>
        <w:spacing w:line="276" w:lineRule="auto" w:after="40"/>
        <w:ind w:left="340"/>
      </w:pPr>
      <w:r>
        <w:rPr>
          <w:rFonts w:ascii="Times New Roman" w:hAnsi="Times New Roman" w:eastAsia="Times New Roman"/>
          <w:b w:val="0"/>
          <w:i w:val="0"/>
          <w:sz w:val="22"/>
        </w:rPr>
        <w:t>1.4. Mục tiêu nghiên cứu và giải pháp đề xuất</w:t>
      </w:r>
      <w:r>
        <w:tab/>
      </w:r>
      <w:r>
        <w:rPr>
          <w:rFonts w:ascii="Times New Roman" w:hAnsi="Times New Roman" w:eastAsia="Times New Roman"/>
          <w:b w:val="0"/>
          <w:i w:val="0"/>
          <w:sz w:val="22"/>
        </w:rPr>
        <w:t>4</w:t>
      </w:r>
    </w:p>
    <w:p>
      <w:pPr>
        <w:tabs>
          <w:tab w:pos="8787" w:val="right" w:leader="dot"/>
        </w:tabs>
        <w:spacing w:line="276" w:lineRule="auto" w:after="40"/>
        <w:ind w:left="340"/>
      </w:pPr>
      <w:r>
        <w:rPr>
          <w:rFonts w:ascii="Times New Roman" w:hAnsi="Times New Roman" w:eastAsia="Times New Roman"/>
          <w:b w:val="0"/>
          <w:i w:val="0"/>
          <w:sz w:val="22"/>
        </w:rPr>
        <w:t>1.5. Đối tượng và phạm vi nghiên cứu</w:t>
      </w:r>
      <w:r>
        <w:tab/>
      </w:r>
      <w:r>
        <w:rPr>
          <w:rFonts w:ascii="Times New Roman" w:hAnsi="Times New Roman" w:eastAsia="Times New Roman"/>
          <w:b w:val="0"/>
          <w:i w:val="0"/>
          <w:sz w:val="22"/>
        </w:rPr>
        <w:t>4</w:t>
      </w:r>
    </w:p>
    <w:p>
      <w:pPr>
        <w:tabs>
          <w:tab w:pos="8787" w:val="right" w:leader="dot"/>
        </w:tabs>
        <w:spacing w:line="276" w:lineRule="auto" w:after="40"/>
        <w:ind w:left="0"/>
      </w:pPr>
      <w:r>
        <w:rPr>
          <w:rFonts w:ascii="Times New Roman" w:hAnsi="Times New Roman" w:eastAsia="Times New Roman"/>
          <w:b/>
          <w:i w:val="0"/>
          <w:sz w:val="22"/>
        </w:rPr>
        <w:t>CHƯƠNG 2. NGHIÊN CỨU CÔNG NGHỆ VÀ MÔ HÌNH HÓA KIẾN TRÚC</w:t>
      </w:r>
      <w:r>
        <w:tab/>
      </w:r>
      <w:r>
        <w:rPr>
          <w:rFonts w:ascii="Times New Roman" w:hAnsi="Times New Roman" w:eastAsia="Times New Roman"/>
          <w:b/>
          <w:i w:val="0"/>
          <w:sz w:val="22"/>
        </w:rPr>
        <w:t>5</w:t>
      </w:r>
    </w:p>
    <w:p>
      <w:pPr>
        <w:tabs>
          <w:tab w:pos="8787" w:val="right" w:leader="dot"/>
        </w:tabs>
        <w:spacing w:line="276" w:lineRule="auto" w:after="40"/>
        <w:ind w:left="340"/>
      </w:pPr>
      <w:r>
        <w:rPr>
          <w:rFonts w:ascii="Times New Roman" w:hAnsi="Times New Roman" w:eastAsia="Times New Roman"/>
          <w:b w:val="0"/>
          <w:i w:val="0"/>
          <w:sz w:val="22"/>
        </w:rPr>
        <w:t>2.1. Nghiên cứu nền tảng Backend: Python 3.14 và FastAPI</w:t>
      </w:r>
      <w:r>
        <w:tab/>
      </w:r>
      <w:r>
        <w:rPr>
          <w:rFonts w:ascii="Times New Roman" w:hAnsi="Times New Roman" w:eastAsia="Times New Roman"/>
          <w:b w:val="0"/>
          <w:i w:val="0"/>
          <w:sz w:val="22"/>
        </w:rPr>
        <w:t>5</w:t>
      </w:r>
    </w:p>
    <w:p>
      <w:pPr>
        <w:tabs>
          <w:tab w:pos="8787" w:val="right" w:leader="dot"/>
        </w:tabs>
        <w:spacing w:line="276" w:lineRule="auto" w:after="40"/>
        <w:ind w:left="340"/>
      </w:pPr>
      <w:r>
        <w:rPr>
          <w:rFonts w:ascii="Times New Roman" w:hAnsi="Times New Roman" w:eastAsia="Times New Roman"/>
          <w:b w:val="0"/>
          <w:i w:val="0"/>
          <w:sz w:val="22"/>
        </w:rPr>
        <w:t>2.2. Nghiên cứu CSDL: SQLite, PostgreSQL và SQLAlchemy</w:t>
      </w:r>
      <w:r>
        <w:tab/>
      </w:r>
      <w:r>
        <w:rPr>
          <w:rFonts w:ascii="Times New Roman" w:hAnsi="Times New Roman" w:eastAsia="Times New Roman"/>
          <w:b w:val="0"/>
          <w:i w:val="0"/>
          <w:sz w:val="22"/>
        </w:rPr>
        <w:t>5</w:t>
      </w:r>
    </w:p>
    <w:p>
      <w:pPr>
        <w:tabs>
          <w:tab w:pos="8787" w:val="right" w:leader="dot"/>
        </w:tabs>
        <w:spacing w:line="276" w:lineRule="auto" w:after="40"/>
        <w:ind w:left="340"/>
      </w:pPr>
      <w:r>
        <w:rPr>
          <w:rFonts w:ascii="Times New Roman" w:hAnsi="Times New Roman" w:eastAsia="Times New Roman"/>
          <w:b w:val="0"/>
          <w:i w:val="0"/>
          <w:sz w:val="22"/>
        </w:rPr>
        <w:t>2.3. Nghiên cứu Frontend: React 18, Vite và TailwindCSS</w:t>
      </w:r>
      <w:r>
        <w:tab/>
      </w:r>
      <w:r>
        <w:rPr>
          <w:rFonts w:ascii="Times New Roman" w:hAnsi="Times New Roman" w:eastAsia="Times New Roman"/>
          <w:b w:val="0"/>
          <w:i w:val="0"/>
          <w:sz w:val="22"/>
        </w:rPr>
        <w:t>6</w:t>
      </w:r>
    </w:p>
    <w:p>
      <w:pPr>
        <w:tabs>
          <w:tab w:pos="8787" w:val="right" w:leader="dot"/>
        </w:tabs>
        <w:spacing w:line="276" w:lineRule="auto" w:after="40"/>
        <w:ind w:left="340"/>
      </w:pPr>
      <w:r>
        <w:rPr>
          <w:rFonts w:ascii="Times New Roman" w:hAnsi="Times New Roman" w:eastAsia="Times New Roman"/>
          <w:b w:val="0"/>
          <w:i w:val="0"/>
          <w:sz w:val="22"/>
        </w:rPr>
        <w:t>2.4. Nghiên cứu công nghệ AI: LLM và Rule-based Engine</w:t>
      </w:r>
      <w:r>
        <w:tab/>
      </w:r>
      <w:r>
        <w:rPr>
          <w:rFonts w:ascii="Times New Roman" w:hAnsi="Times New Roman" w:eastAsia="Times New Roman"/>
          <w:b w:val="0"/>
          <w:i w:val="0"/>
          <w:sz w:val="22"/>
        </w:rPr>
        <w:t>6</w:t>
      </w:r>
    </w:p>
    <w:p>
      <w:pPr>
        <w:tabs>
          <w:tab w:pos="8787" w:val="right" w:leader="dot"/>
        </w:tabs>
        <w:spacing w:line="276" w:lineRule="auto" w:after="40"/>
        <w:ind w:left="340"/>
      </w:pPr>
      <w:r>
        <w:rPr>
          <w:rFonts w:ascii="Times New Roman" w:hAnsi="Times New Roman" w:eastAsia="Times New Roman"/>
          <w:b w:val="0"/>
          <w:i w:val="0"/>
          <w:sz w:val="22"/>
        </w:rPr>
        <w:t>2.5. So sánh kiến trúc Monolithic và 3-Tier Client-Server</w:t>
      </w:r>
      <w:r>
        <w:tab/>
      </w:r>
      <w:r>
        <w:rPr>
          <w:rFonts w:ascii="Times New Roman" w:hAnsi="Times New Roman" w:eastAsia="Times New Roman"/>
          <w:b w:val="0"/>
          <w:i w:val="0"/>
          <w:sz w:val="22"/>
        </w:rPr>
        <w:t>7</w:t>
      </w:r>
    </w:p>
    <w:p>
      <w:pPr>
        <w:tabs>
          <w:tab w:pos="8787" w:val="right" w:leader="dot"/>
        </w:tabs>
        <w:spacing w:line="276" w:lineRule="auto" w:after="40"/>
        <w:ind w:left="0"/>
      </w:pPr>
      <w:r>
        <w:rPr>
          <w:rFonts w:ascii="Times New Roman" w:hAnsi="Times New Roman" w:eastAsia="Times New Roman"/>
          <w:b/>
          <w:i w:val="0"/>
          <w:sz w:val="22"/>
        </w:rPr>
        <w:t>CHƯƠNG 3. KHẢO SÁT NGHIỆP VỤ VÀ ĐẶC TẢ YÊU CẦU HỆ THỐNG</w:t>
      </w:r>
      <w:r>
        <w:tab/>
      </w:r>
      <w:r>
        <w:rPr>
          <w:rFonts w:ascii="Times New Roman" w:hAnsi="Times New Roman" w:eastAsia="Times New Roman"/>
          <w:b/>
          <w:i w:val="0"/>
          <w:sz w:val="22"/>
        </w:rPr>
        <w:t>8</w:t>
      </w:r>
    </w:p>
    <w:p>
      <w:pPr>
        <w:tabs>
          <w:tab w:pos="8787" w:val="right" w:leader="dot"/>
        </w:tabs>
        <w:spacing w:line="276" w:lineRule="auto" w:after="40"/>
        <w:ind w:left="340"/>
      </w:pPr>
      <w:r>
        <w:rPr>
          <w:rFonts w:ascii="Times New Roman" w:hAnsi="Times New Roman" w:eastAsia="Times New Roman"/>
          <w:b w:val="0"/>
          <w:i w:val="0"/>
          <w:sz w:val="22"/>
        </w:rPr>
        <w:t>3.1. Khảo sát các bên liên quan và phân tích tác tử (Actors)</w:t>
      </w:r>
      <w:r>
        <w:tab/>
      </w:r>
      <w:r>
        <w:rPr>
          <w:rFonts w:ascii="Times New Roman" w:hAnsi="Times New Roman" w:eastAsia="Times New Roman"/>
          <w:b w:val="0"/>
          <w:i w:val="0"/>
          <w:sz w:val="22"/>
        </w:rPr>
        <w:t>8</w:t>
      </w:r>
    </w:p>
    <w:p>
      <w:pPr>
        <w:tabs>
          <w:tab w:pos="8787" w:val="right" w:leader="dot"/>
        </w:tabs>
        <w:spacing w:line="276" w:lineRule="auto" w:after="40"/>
        <w:ind w:left="340"/>
      </w:pPr>
      <w:r>
        <w:rPr>
          <w:rFonts w:ascii="Times New Roman" w:hAnsi="Times New Roman" w:eastAsia="Times New Roman"/>
          <w:b w:val="0"/>
          <w:i w:val="0"/>
          <w:sz w:val="22"/>
        </w:rPr>
        <w:t>3.2. Đặc tả các yêu cầu chức năng hệ thống (REQ-AUTH -&gt; REQ-AUDIT)</w:t>
      </w:r>
      <w:r>
        <w:tab/>
      </w:r>
      <w:r>
        <w:rPr>
          <w:rFonts w:ascii="Times New Roman" w:hAnsi="Times New Roman" w:eastAsia="Times New Roman"/>
          <w:b w:val="0"/>
          <w:i w:val="0"/>
          <w:sz w:val="22"/>
        </w:rPr>
        <w:t>9</w:t>
      </w:r>
    </w:p>
    <w:p>
      <w:pPr>
        <w:tabs>
          <w:tab w:pos="8787" w:val="right" w:leader="dot"/>
        </w:tabs>
        <w:spacing w:line="276" w:lineRule="auto" w:after="40"/>
        <w:ind w:left="340"/>
      </w:pPr>
      <w:r>
        <w:rPr>
          <w:rFonts w:ascii="Times New Roman" w:hAnsi="Times New Roman" w:eastAsia="Times New Roman"/>
          <w:b w:val="0"/>
          <w:i w:val="0"/>
          <w:sz w:val="22"/>
        </w:rPr>
        <w:t>3.3. Đặc tả các yêu cầu phi chức năng</w:t>
      </w:r>
      <w:r>
        <w:tab/>
      </w:r>
      <w:r>
        <w:rPr>
          <w:rFonts w:ascii="Times New Roman" w:hAnsi="Times New Roman" w:eastAsia="Times New Roman"/>
          <w:b w:val="0"/>
          <w:i w:val="0"/>
          <w:sz w:val="22"/>
        </w:rPr>
        <w:t>10</w:t>
      </w:r>
    </w:p>
    <w:p>
      <w:pPr>
        <w:tabs>
          <w:tab w:pos="8787" w:val="right" w:leader="dot"/>
        </w:tabs>
        <w:spacing w:line="276" w:lineRule="auto" w:after="40"/>
        <w:ind w:left="340"/>
      </w:pPr>
      <w:r>
        <w:rPr>
          <w:rFonts w:ascii="Times New Roman" w:hAnsi="Times New Roman" w:eastAsia="Times New Roman"/>
          <w:b w:val="0"/>
          <w:i w:val="0"/>
          <w:sz w:val="22"/>
        </w:rPr>
        <w:t>3.4. Mô hình hóa chức năng bằng sơ đồ Use Case tổng thể</w:t>
      </w:r>
      <w:r>
        <w:tab/>
      </w:r>
      <w:r>
        <w:rPr>
          <w:rFonts w:ascii="Times New Roman" w:hAnsi="Times New Roman" w:eastAsia="Times New Roman"/>
          <w:b w:val="0"/>
          <w:i w:val="0"/>
          <w:sz w:val="22"/>
        </w:rPr>
        <w:t>11</w:t>
      </w:r>
    </w:p>
    <w:p>
      <w:pPr>
        <w:tabs>
          <w:tab w:pos="8787" w:val="right" w:leader="dot"/>
        </w:tabs>
        <w:spacing w:line="276" w:lineRule="auto" w:after="40"/>
        <w:ind w:left="0"/>
      </w:pPr>
      <w:r>
        <w:rPr>
          <w:rFonts w:ascii="Times New Roman" w:hAnsi="Times New Roman" w:eastAsia="Times New Roman"/>
          <w:b/>
          <w:i w:val="0"/>
          <w:sz w:val="22"/>
        </w:rPr>
        <w:t>CHƯƠNG 4. PHÂN TÍCH QUY TRÌNH NGHIỆP VỤ BẰNG SƠ ĐỒ HOẠT ĐỘNG</w:t>
      </w:r>
      <w:r>
        <w:tab/>
      </w:r>
      <w:r>
        <w:rPr>
          <w:rFonts w:ascii="Times New Roman" w:hAnsi="Times New Roman" w:eastAsia="Times New Roman"/>
          <w:b/>
          <w:i w:val="0"/>
          <w:sz w:val="22"/>
        </w:rPr>
        <w:t>12</w:t>
      </w:r>
    </w:p>
    <w:p>
      <w:pPr>
        <w:tabs>
          <w:tab w:pos="8787" w:val="right" w:leader="dot"/>
        </w:tabs>
        <w:spacing w:line="276" w:lineRule="auto" w:after="40"/>
        <w:ind w:left="340"/>
      </w:pPr>
      <w:r>
        <w:rPr>
          <w:rFonts w:ascii="Times New Roman" w:hAnsi="Times New Roman" w:eastAsia="Times New Roman"/>
          <w:b w:val="0"/>
          <w:i w:val="0"/>
          <w:sz w:val="22"/>
        </w:rPr>
        <w:t>4.1. Quy trình Đăng nhập và xác thực RBAC (Activity Login)</w:t>
      </w:r>
      <w:r>
        <w:tab/>
      </w:r>
      <w:r>
        <w:rPr>
          <w:rFonts w:ascii="Times New Roman" w:hAnsi="Times New Roman" w:eastAsia="Times New Roman"/>
          <w:b w:val="0"/>
          <w:i w:val="0"/>
          <w:sz w:val="22"/>
        </w:rPr>
        <w:t>12</w:t>
      </w:r>
    </w:p>
    <w:p>
      <w:pPr>
        <w:tabs>
          <w:tab w:pos="8787" w:val="right" w:leader="dot"/>
        </w:tabs>
        <w:spacing w:line="276" w:lineRule="auto" w:after="40"/>
        <w:ind w:left="340"/>
      </w:pPr>
      <w:r>
        <w:rPr>
          <w:rFonts w:ascii="Times New Roman" w:hAnsi="Times New Roman" w:eastAsia="Times New Roman"/>
          <w:b w:val="0"/>
          <w:i w:val="0"/>
          <w:sz w:val="22"/>
        </w:rPr>
        <w:t>4.2. Quy trình Lập và duyệt phiếu Nhập kho (Activity Import)</w:t>
      </w:r>
      <w:r>
        <w:tab/>
      </w:r>
      <w:r>
        <w:rPr>
          <w:rFonts w:ascii="Times New Roman" w:hAnsi="Times New Roman" w:eastAsia="Times New Roman"/>
          <w:b w:val="0"/>
          <w:i w:val="0"/>
          <w:sz w:val="22"/>
        </w:rPr>
        <w:t>13</w:t>
      </w:r>
    </w:p>
    <w:p>
      <w:pPr>
        <w:tabs>
          <w:tab w:pos="8787" w:val="right" w:leader="dot"/>
        </w:tabs>
        <w:spacing w:line="276" w:lineRule="auto" w:after="40"/>
        <w:ind w:left="340"/>
      </w:pPr>
      <w:r>
        <w:rPr>
          <w:rFonts w:ascii="Times New Roman" w:hAnsi="Times New Roman" w:eastAsia="Times New Roman"/>
          <w:b w:val="0"/>
          <w:i w:val="0"/>
          <w:sz w:val="22"/>
        </w:rPr>
        <w:t>4.3. Quy trình Lập phiếu Xuất kho chống âm (Activity Export)</w:t>
      </w:r>
      <w:r>
        <w:tab/>
      </w:r>
      <w:r>
        <w:rPr>
          <w:rFonts w:ascii="Times New Roman" w:hAnsi="Times New Roman" w:eastAsia="Times New Roman"/>
          <w:b w:val="0"/>
          <w:i w:val="0"/>
          <w:sz w:val="22"/>
        </w:rPr>
        <w:t>14</w:t>
      </w:r>
    </w:p>
    <w:p>
      <w:pPr>
        <w:tabs>
          <w:tab w:pos="8787" w:val="right" w:leader="dot"/>
        </w:tabs>
        <w:spacing w:line="276" w:lineRule="auto" w:after="40"/>
        <w:ind w:left="340"/>
      </w:pPr>
      <w:r>
        <w:rPr>
          <w:rFonts w:ascii="Times New Roman" w:hAnsi="Times New Roman" w:eastAsia="Times New Roman"/>
          <w:b w:val="0"/>
          <w:i w:val="0"/>
          <w:sz w:val="22"/>
        </w:rPr>
        <w:t>4.4. Quy trình Phân tích số liệu và cảnh báo thông minh AI</w:t>
      </w:r>
      <w:r>
        <w:tab/>
      </w:r>
      <w:r>
        <w:rPr>
          <w:rFonts w:ascii="Times New Roman" w:hAnsi="Times New Roman" w:eastAsia="Times New Roman"/>
          <w:b w:val="0"/>
          <w:i w:val="0"/>
          <w:sz w:val="22"/>
        </w:rPr>
        <w:t>15</w:t>
      </w:r>
    </w:p>
    <w:p>
      <w:pPr>
        <w:tabs>
          <w:tab w:pos="8787" w:val="right" w:leader="dot"/>
        </w:tabs>
        <w:spacing w:line="276" w:lineRule="auto" w:after="40"/>
        <w:ind w:left="0"/>
      </w:pPr>
      <w:r>
        <w:rPr>
          <w:rFonts w:ascii="Times New Roman" w:hAnsi="Times New Roman" w:eastAsia="Times New Roman"/>
          <w:b/>
          <w:i w:val="0"/>
          <w:sz w:val="22"/>
        </w:rPr>
        <w:t>CHƯƠNG 5. THIẾT KẾ CƠ SỞ DỮ LIỆU QUAN HỆ CHUẨN 3NF</w:t>
      </w:r>
      <w:r>
        <w:tab/>
      </w:r>
      <w:r>
        <w:rPr>
          <w:rFonts w:ascii="Times New Roman" w:hAnsi="Times New Roman" w:eastAsia="Times New Roman"/>
          <w:b/>
          <w:i w:val="0"/>
          <w:sz w:val="22"/>
        </w:rPr>
        <w:t>16</w:t>
      </w:r>
    </w:p>
    <w:p>
      <w:pPr>
        <w:tabs>
          <w:tab w:pos="8787" w:val="right" w:leader="dot"/>
        </w:tabs>
        <w:spacing w:line="276" w:lineRule="auto" w:after="40"/>
        <w:ind w:left="340"/>
      </w:pPr>
      <w:r>
        <w:rPr>
          <w:rFonts w:ascii="Times New Roman" w:hAnsi="Times New Roman" w:eastAsia="Times New Roman"/>
          <w:b w:val="0"/>
          <w:i w:val="0"/>
          <w:sz w:val="22"/>
        </w:rPr>
        <w:t>5.1. Mô hình thực thể liên kết (ERD) 11 bảng chuẩn 3NF</w:t>
      </w:r>
      <w:r>
        <w:tab/>
      </w:r>
      <w:r>
        <w:rPr>
          <w:rFonts w:ascii="Times New Roman" w:hAnsi="Times New Roman" w:eastAsia="Times New Roman"/>
          <w:b w:val="0"/>
          <w:i w:val="0"/>
          <w:sz w:val="22"/>
        </w:rPr>
        <w:t>16</w:t>
      </w:r>
    </w:p>
    <w:p>
      <w:pPr>
        <w:tabs>
          <w:tab w:pos="8787" w:val="right" w:leader="dot"/>
        </w:tabs>
        <w:spacing w:line="276" w:lineRule="auto" w:after="40"/>
        <w:ind w:left="340"/>
      </w:pPr>
      <w:r>
        <w:rPr>
          <w:rFonts w:ascii="Times New Roman" w:hAnsi="Times New Roman" w:eastAsia="Times New Roman"/>
          <w:b w:val="0"/>
          <w:i w:val="0"/>
          <w:sz w:val="22"/>
        </w:rPr>
        <w:t>5.2. Đặc tả chi tiết 11 bảng dữ liệu trong hệ thống</w:t>
      </w:r>
      <w:r>
        <w:tab/>
      </w:r>
      <w:r>
        <w:rPr>
          <w:rFonts w:ascii="Times New Roman" w:hAnsi="Times New Roman" w:eastAsia="Times New Roman"/>
          <w:b w:val="0"/>
          <w:i w:val="0"/>
          <w:sz w:val="22"/>
        </w:rPr>
        <w:t>17</w:t>
      </w:r>
    </w:p>
    <w:p>
      <w:pPr>
        <w:tabs>
          <w:tab w:pos="8787" w:val="right" w:leader="dot"/>
        </w:tabs>
        <w:spacing w:line="276" w:lineRule="auto" w:after="40"/>
        <w:ind w:left="340"/>
      </w:pPr>
      <w:r>
        <w:rPr>
          <w:rFonts w:ascii="Times New Roman" w:hAnsi="Times New Roman" w:eastAsia="Times New Roman"/>
          <w:b w:val="0"/>
          <w:i w:val="0"/>
          <w:sz w:val="22"/>
        </w:rPr>
        <w:t>5.3. Ràng buộc toàn vẹn dữ liệu, Indexing và tối ưu hóa</w:t>
      </w:r>
      <w:r>
        <w:tab/>
      </w:r>
      <w:r>
        <w:rPr>
          <w:rFonts w:ascii="Times New Roman" w:hAnsi="Times New Roman" w:eastAsia="Times New Roman"/>
          <w:b w:val="0"/>
          <w:i w:val="0"/>
          <w:sz w:val="22"/>
        </w:rPr>
        <w:t>23</w:t>
      </w:r>
    </w:p>
    <w:p>
      <w:pPr>
        <w:tabs>
          <w:tab w:pos="8787" w:val="right" w:leader="dot"/>
        </w:tabs>
        <w:spacing w:line="276" w:lineRule="auto" w:after="40"/>
        <w:ind w:left="0"/>
      </w:pPr>
      <w:r>
        <w:rPr>
          <w:rFonts w:ascii="Times New Roman" w:hAnsi="Times New Roman" w:eastAsia="Times New Roman"/>
          <w:b/>
          <w:i w:val="0"/>
          <w:sz w:val="22"/>
        </w:rPr>
        <w:t>CHƯƠNG 6. THIẾT KẾ KIẾN TRÚC VÀ LUỒNG DỮ LIỆU HỆ THỐNG</w:t>
      </w:r>
      <w:r>
        <w:tab/>
      </w:r>
      <w:r>
        <w:rPr>
          <w:rFonts w:ascii="Times New Roman" w:hAnsi="Times New Roman" w:eastAsia="Times New Roman"/>
          <w:b/>
          <w:i w:val="0"/>
          <w:sz w:val="22"/>
        </w:rPr>
        <w:t>24</w:t>
      </w:r>
    </w:p>
    <w:p>
      <w:pPr>
        <w:tabs>
          <w:tab w:pos="8787" w:val="right" w:leader="dot"/>
        </w:tabs>
        <w:spacing w:line="276" w:lineRule="auto" w:after="40"/>
        <w:ind w:left="340"/>
      </w:pPr>
      <w:r>
        <w:rPr>
          <w:rFonts w:ascii="Times New Roman" w:hAnsi="Times New Roman" w:eastAsia="Times New Roman"/>
          <w:b w:val="0"/>
          <w:i w:val="0"/>
          <w:sz w:val="22"/>
        </w:rPr>
        <w:t>6.1. Mô hình kiến trúc 3-Tier Client-Server tổng thể</w:t>
      </w:r>
      <w:r>
        <w:tab/>
      </w:r>
      <w:r>
        <w:rPr>
          <w:rFonts w:ascii="Times New Roman" w:hAnsi="Times New Roman" w:eastAsia="Times New Roman"/>
          <w:b w:val="0"/>
          <w:i w:val="0"/>
          <w:sz w:val="22"/>
        </w:rPr>
        <w:t>24</w:t>
      </w:r>
    </w:p>
    <w:p>
      <w:pPr>
        <w:tabs>
          <w:tab w:pos="8787" w:val="right" w:leader="dot"/>
        </w:tabs>
        <w:spacing w:line="276" w:lineRule="auto" w:after="40"/>
        <w:ind w:left="340"/>
      </w:pPr>
      <w:r>
        <w:rPr>
          <w:rFonts w:ascii="Times New Roman" w:hAnsi="Times New Roman" w:eastAsia="Times New Roman"/>
          <w:b w:val="0"/>
          <w:i w:val="0"/>
          <w:sz w:val="22"/>
        </w:rPr>
        <w:t>6.2. Sơ đồ luồng dữ liệu (Data Flow Diagram - DFD)</w:t>
      </w:r>
      <w:r>
        <w:tab/>
      </w:r>
      <w:r>
        <w:rPr>
          <w:rFonts w:ascii="Times New Roman" w:hAnsi="Times New Roman" w:eastAsia="Times New Roman"/>
          <w:b w:val="0"/>
          <w:i w:val="0"/>
          <w:sz w:val="22"/>
        </w:rPr>
        <w:t>25</w:t>
      </w:r>
    </w:p>
    <w:p>
      <w:pPr>
        <w:tabs>
          <w:tab w:pos="8787" w:val="right" w:leader="dot"/>
        </w:tabs>
        <w:spacing w:line="276" w:lineRule="auto" w:after="40"/>
        <w:ind w:left="0"/>
      </w:pPr>
      <w:r>
        <w:rPr>
          <w:rFonts w:ascii="Times New Roman" w:hAnsi="Times New Roman" w:eastAsia="Times New Roman"/>
          <w:b/>
          <w:i w:val="0"/>
          <w:sz w:val="22"/>
        </w:rPr>
        <w:t>CHƯƠNG 7. THIẾT KẾ SEQUENCE DIAGRAM CHO CÁC LUỒNG NGHIỆP VỤ CHÍNH</w:t>
      </w:r>
      <w:r>
        <w:tab/>
      </w:r>
      <w:r>
        <w:rPr>
          <w:rFonts w:ascii="Times New Roman" w:hAnsi="Times New Roman" w:eastAsia="Times New Roman"/>
          <w:b/>
          <w:i w:val="0"/>
          <w:sz w:val="22"/>
        </w:rPr>
        <w:t>27</w:t>
      </w:r>
    </w:p>
    <w:p>
      <w:pPr>
        <w:tabs>
          <w:tab w:pos="8787" w:val="right" w:leader="dot"/>
        </w:tabs>
        <w:spacing w:line="276" w:lineRule="auto" w:after="40"/>
        <w:ind w:left="340"/>
      </w:pPr>
      <w:r>
        <w:rPr>
          <w:rFonts w:ascii="Times New Roman" w:hAnsi="Times New Roman" w:eastAsia="Times New Roman"/>
          <w:b w:val="0"/>
          <w:i w:val="0"/>
          <w:sz w:val="22"/>
        </w:rPr>
        <w:t>7.1. Thiết kế Sequence Diagram cho nghiệp vụ Nhập kho</w:t>
      </w:r>
      <w:r>
        <w:tab/>
      </w:r>
      <w:r>
        <w:rPr>
          <w:rFonts w:ascii="Times New Roman" w:hAnsi="Times New Roman" w:eastAsia="Times New Roman"/>
          <w:b w:val="0"/>
          <w:i w:val="0"/>
          <w:sz w:val="22"/>
        </w:rPr>
        <w:t>27</w:t>
      </w:r>
    </w:p>
    <w:p>
      <w:pPr>
        <w:tabs>
          <w:tab w:pos="8787" w:val="right" w:leader="dot"/>
        </w:tabs>
        <w:spacing w:line="276" w:lineRule="auto" w:after="40"/>
        <w:ind w:left="340"/>
      </w:pPr>
      <w:r>
        <w:rPr>
          <w:rFonts w:ascii="Times New Roman" w:hAnsi="Times New Roman" w:eastAsia="Times New Roman"/>
          <w:b w:val="0"/>
          <w:i w:val="0"/>
          <w:sz w:val="22"/>
        </w:rPr>
        <w:t>7.2. Thiết kế Sequence Diagram cho nghiệp vụ Xuất kho chống âm</w:t>
      </w:r>
      <w:r>
        <w:tab/>
      </w:r>
      <w:r>
        <w:rPr>
          <w:rFonts w:ascii="Times New Roman" w:hAnsi="Times New Roman" w:eastAsia="Times New Roman"/>
          <w:b w:val="0"/>
          <w:i w:val="0"/>
          <w:sz w:val="22"/>
        </w:rPr>
        <w:t>28</w:t>
      </w:r>
    </w:p>
    <w:p>
      <w:pPr>
        <w:tabs>
          <w:tab w:pos="8787" w:val="right" w:leader="dot"/>
        </w:tabs>
        <w:spacing w:line="276" w:lineRule="auto" w:after="40"/>
        <w:ind w:left="0"/>
      </w:pPr>
      <w:r>
        <w:rPr>
          <w:rFonts w:ascii="Times New Roman" w:hAnsi="Times New Roman" w:eastAsia="Times New Roman"/>
          <w:b/>
          <w:i w:val="0"/>
          <w:sz w:val="22"/>
        </w:rPr>
        <w:t>CHƯƠNG 8. TÍCH HỢP TRÍ TUỆ NHÂN TẠO TRONG HỆ THỐNG KHO</w:t>
      </w:r>
      <w:r>
        <w:tab/>
      </w:r>
      <w:r>
        <w:rPr>
          <w:rFonts w:ascii="Times New Roman" w:hAnsi="Times New Roman" w:eastAsia="Times New Roman"/>
          <w:b/>
          <w:i w:val="0"/>
          <w:sz w:val="22"/>
        </w:rPr>
        <w:t>30</w:t>
      </w:r>
    </w:p>
    <w:p>
      <w:pPr>
        <w:tabs>
          <w:tab w:pos="8787" w:val="right" w:leader="dot"/>
        </w:tabs>
        <w:spacing w:line="276" w:lineRule="auto" w:after="40"/>
        <w:ind w:left="340"/>
      </w:pPr>
      <w:r>
        <w:rPr>
          <w:rFonts w:ascii="Times New Roman" w:hAnsi="Times New Roman" w:eastAsia="Times New Roman"/>
          <w:b w:val="0"/>
          <w:i w:val="0"/>
          <w:sz w:val="22"/>
        </w:rPr>
        <w:t>8.1. Thiết kế dịch vụ AI (AIService) và kiến trúc đa tầng</w:t>
      </w:r>
      <w:r>
        <w:tab/>
      </w:r>
      <w:r>
        <w:rPr>
          <w:rFonts w:ascii="Times New Roman" w:hAnsi="Times New Roman" w:eastAsia="Times New Roman"/>
          <w:b w:val="0"/>
          <w:i w:val="0"/>
          <w:sz w:val="22"/>
        </w:rPr>
        <w:t>30</w:t>
      </w:r>
    </w:p>
    <w:p>
      <w:pPr>
        <w:tabs>
          <w:tab w:pos="8787" w:val="right" w:leader="dot"/>
        </w:tabs>
        <w:spacing w:line="276" w:lineRule="auto" w:after="40"/>
        <w:ind w:left="340"/>
      </w:pPr>
      <w:r>
        <w:rPr>
          <w:rFonts w:ascii="Times New Roman" w:hAnsi="Times New Roman" w:eastAsia="Times New Roman"/>
          <w:b w:val="0"/>
          <w:i w:val="0"/>
          <w:sz w:val="22"/>
        </w:rPr>
        <w:t>8.2. Thuật toán tính tồn an toàn và tốc độ tiêu thụ (Burn-rate)</w:t>
      </w:r>
      <w:r>
        <w:tab/>
      </w:r>
      <w:r>
        <w:rPr>
          <w:rFonts w:ascii="Times New Roman" w:hAnsi="Times New Roman" w:eastAsia="Times New Roman"/>
          <w:b w:val="0"/>
          <w:i w:val="0"/>
          <w:sz w:val="22"/>
        </w:rPr>
        <w:t>31</w:t>
      </w:r>
    </w:p>
    <w:p>
      <w:pPr>
        <w:tabs>
          <w:tab w:pos="8787" w:val="right" w:leader="dot"/>
        </w:tabs>
        <w:spacing w:line="276" w:lineRule="auto" w:after="40"/>
        <w:ind w:left="340"/>
      </w:pPr>
      <w:r>
        <w:rPr>
          <w:rFonts w:ascii="Times New Roman" w:hAnsi="Times New Roman" w:eastAsia="Times New Roman"/>
          <w:b w:val="0"/>
          <w:i w:val="0"/>
          <w:sz w:val="22"/>
        </w:rPr>
        <w:t>8.3. Xử lý an toàn ngoại lệ chia cho 0 (ZeroDivisionError Fix)</w:t>
      </w:r>
      <w:r>
        <w:tab/>
      </w:r>
      <w:r>
        <w:rPr>
          <w:rFonts w:ascii="Times New Roman" w:hAnsi="Times New Roman" w:eastAsia="Times New Roman"/>
          <w:b w:val="0"/>
          <w:i w:val="0"/>
          <w:sz w:val="22"/>
        </w:rPr>
        <w:t>31</w:t>
      </w:r>
    </w:p>
    <w:p>
      <w:pPr>
        <w:tabs>
          <w:tab w:pos="8787" w:val="right" w:leader="dot"/>
        </w:tabs>
        <w:spacing w:line="276" w:lineRule="auto" w:after="40"/>
        <w:ind w:left="340"/>
      </w:pPr>
      <w:r>
        <w:rPr>
          <w:rFonts w:ascii="Times New Roman" w:hAnsi="Times New Roman" w:eastAsia="Times New Roman"/>
          <w:b w:val="0"/>
          <w:i w:val="0"/>
          <w:sz w:val="22"/>
        </w:rPr>
        <w:t>8.4. Trợ lý hỏi đáp kho bằng ngôn ngữ tự nhiên (NLP Assistant)</w:t>
      </w:r>
      <w:r>
        <w:tab/>
      </w:r>
      <w:r>
        <w:rPr>
          <w:rFonts w:ascii="Times New Roman" w:hAnsi="Times New Roman" w:eastAsia="Times New Roman"/>
          <w:b w:val="0"/>
          <w:i w:val="0"/>
          <w:sz w:val="22"/>
        </w:rPr>
        <w:t>32</w:t>
      </w:r>
    </w:p>
    <w:p>
      <w:pPr>
        <w:tabs>
          <w:tab w:pos="8787" w:val="right" w:leader="dot"/>
        </w:tabs>
        <w:spacing w:line="276" w:lineRule="auto" w:after="40"/>
        <w:ind w:left="340"/>
      </w:pPr>
      <w:r>
        <w:rPr>
          <w:rFonts w:ascii="Times New Roman" w:hAnsi="Times New Roman" w:eastAsia="Times New Roman"/>
          <w:b w:val="0"/>
          <w:i w:val="0"/>
          <w:sz w:val="22"/>
        </w:rPr>
        <w:t>8.5. Kỹ thuật Prompt Engineering và Grounding chống ảo giác</w:t>
      </w:r>
      <w:r>
        <w:tab/>
      </w:r>
      <w:r>
        <w:rPr>
          <w:rFonts w:ascii="Times New Roman" w:hAnsi="Times New Roman" w:eastAsia="Times New Roman"/>
          <w:b w:val="0"/>
          <w:i w:val="0"/>
          <w:sz w:val="22"/>
        </w:rPr>
        <w:t>33</w:t>
      </w:r>
    </w:p>
    <w:p>
      <w:pPr>
        <w:tabs>
          <w:tab w:pos="8787" w:val="right" w:leader="dot"/>
        </w:tabs>
        <w:spacing w:line="276" w:lineRule="auto" w:after="40"/>
        <w:ind w:left="340"/>
      </w:pPr>
      <w:r>
        <w:rPr>
          <w:rFonts w:ascii="Times New Roman" w:hAnsi="Times New Roman" w:eastAsia="Times New Roman"/>
          <w:b w:val="0"/>
          <w:i w:val="0"/>
          <w:sz w:val="22"/>
        </w:rPr>
        <w:t>8.6. Cơ chế Fallback sang Rule Engine nội bộ</w:t>
      </w:r>
      <w:r>
        <w:tab/>
      </w:r>
      <w:r>
        <w:rPr>
          <w:rFonts w:ascii="Times New Roman" w:hAnsi="Times New Roman" w:eastAsia="Times New Roman"/>
          <w:b w:val="0"/>
          <w:i w:val="0"/>
          <w:sz w:val="22"/>
        </w:rPr>
        <w:t>34</w:t>
      </w:r>
    </w:p>
    <w:p>
      <w:pPr>
        <w:tabs>
          <w:tab w:pos="8787" w:val="right" w:leader="dot"/>
        </w:tabs>
        <w:spacing w:line="276" w:lineRule="auto" w:after="40"/>
        <w:ind w:left="0"/>
      </w:pPr>
      <w:r>
        <w:rPr>
          <w:rFonts w:ascii="Times New Roman" w:hAnsi="Times New Roman" w:eastAsia="Times New Roman"/>
          <w:b/>
          <w:i w:val="0"/>
          <w:sz w:val="22"/>
        </w:rPr>
        <w:t>CHƯƠNG 9. THIẾT KẾ HỆ THỐNG VÀ XÂY DỰNG API BACKEND</w:t>
      </w:r>
      <w:r>
        <w:tab/>
      </w:r>
      <w:r>
        <w:rPr>
          <w:rFonts w:ascii="Times New Roman" w:hAnsi="Times New Roman" w:eastAsia="Times New Roman"/>
          <w:b/>
          <w:i w:val="0"/>
          <w:sz w:val="22"/>
        </w:rPr>
        <w:t>35</w:t>
      </w:r>
    </w:p>
    <w:p>
      <w:pPr>
        <w:tabs>
          <w:tab w:pos="8787" w:val="right" w:leader="dot"/>
        </w:tabs>
        <w:spacing w:line="276" w:lineRule="auto" w:after="40"/>
        <w:ind w:left="340"/>
      </w:pPr>
      <w:r>
        <w:rPr>
          <w:rFonts w:ascii="Times New Roman" w:hAnsi="Times New Roman" w:eastAsia="Times New Roman"/>
          <w:b w:val="0"/>
          <w:i w:val="0"/>
          <w:sz w:val="22"/>
        </w:rPr>
        <w:t>9.1. Cấu trúc mã nguồn Backend và mô hình phân tầng</w:t>
      </w:r>
      <w:r>
        <w:tab/>
      </w:r>
      <w:r>
        <w:rPr>
          <w:rFonts w:ascii="Times New Roman" w:hAnsi="Times New Roman" w:eastAsia="Times New Roman"/>
          <w:b w:val="0"/>
          <w:i w:val="0"/>
          <w:sz w:val="22"/>
        </w:rPr>
        <w:t>35</w:t>
      </w:r>
    </w:p>
    <w:p>
      <w:pPr>
        <w:tabs>
          <w:tab w:pos="8787" w:val="right" w:leader="dot"/>
        </w:tabs>
        <w:spacing w:line="276" w:lineRule="auto" w:after="40"/>
        <w:ind w:left="340"/>
      </w:pPr>
      <w:r>
        <w:rPr>
          <w:rFonts w:ascii="Times New Roman" w:hAnsi="Times New Roman" w:eastAsia="Times New Roman"/>
          <w:b w:val="0"/>
          <w:i w:val="0"/>
          <w:sz w:val="22"/>
        </w:rPr>
        <w:t>9.2. Cơ chế Dependency Injection trong FastAPI</w:t>
      </w:r>
      <w:r>
        <w:tab/>
      </w:r>
      <w:r>
        <w:rPr>
          <w:rFonts w:ascii="Times New Roman" w:hAnsi="Times New Roman" w:eastAsia="Times New Roman"/>
          <w:b w:val="0"/>
          <w:i w:val="0"/>
          <w:sz w:val="22"/>
        </w:rPr>
        <w:t>35</w:t>
      </w:r>
    </w:p>
    <w:p>
      <w:pPr>
        <w:tabs>
          <w:tab w:pos="8787" w:val="right" w:leader="dot"/>
        </w:tabs>
        <w:spacing w:line="276" w:lineRule="auto" w:after="40"/>
        <w:ind w:left="340"/>
      </w:pPr>
      <w:r>
        <w:rPr>
          <w:rFonts w:ascii="Times New Roman" w:hAnsi="Times New Roman" w:eastAsia="Times New Roman"/>
          <w:b w:val="0"/>
          <w:i w:val="0"/>
          <w:sz w:val="22"/>
        </w:rPr>
        <w:t>9.3. Danh mục các Endpoint RESTful API chính thức</w:t>
      </w:r>
      <w:r>
        <w:tab/>
      </w:r>
      <w:r>
        <w:rPr>
          <w:rFonts w:ascii="Times New Roman" w:hAnsi="Times New Roman" w:eastAsia="Times New Roman"/>
          <w:b w:val="0"/>
          <w:i w:val="0"/>
          <w:sz w:val="22"/>
        </w:rPr>
        <w:t>36</w:t>
      </w:r>
    </w:p>
    <w:p>
      <w:pPr>
        <w:tabs>
          <w:tab w:pos="8787" w:val="right" w:leader="dot"/>
        </w:tabs>
        <w:spacing w:line="276" w:lineRule="auto" w:after="40"/>
        <w:ind w:left="340"/>
      </w:pPr>
      <w:r>
        <w:rPr>
          <w:rFonts w:ascii="Times New Roman" w:hAnsi="Times New Roman" w:eastAsia="Times New Roman"/>
          <w:b w:val="0"/>
          <w:i w:val="0"/>
          <w:sz w:val="22"/>
        </w:rPr>
        <w:t>9.4. Xử lý dữ liệu với Pydantic Schemas và chuẩn mã lỗi HTTP</w:t>
      </w:r>
      <w:r>
        <w:tab/>
      </w:r>
      <w:r>
        <w:rPr>
          <w:rFonts w:ascii="Times New Roman" w:hAnsi="Times New Roman" w:eastAsia="Times New Roman"/>
          <w:b w:val="0"/>
          <w:i w:val="0"/>
          <w:sz w:val="22"/>
        </w:rPr>
        <w:t>37</w:t>
      </w:r>
    </w:p>
    <w:p>
      <w:pPr>
        <w:tabs>
          <w:tab w:pos="8787" w:val="right" w:leader="dot"/>
        </w:tabs>
        <w:spacing w:line="276" w:lineRule="auto" w:after="40"/>
        <w:ind w:left="0"/>
      </w:pPr>
      <w:r>
        <w:rPr>
          <w:rFonts w:ascii="Times New Roman" w:hAnsi="Times New Roman" w:eastAsia="Times New Roman"/>
          <w:b/>
          <w:i w:val="0"/>
          <w:sz w:val="22"/>
        </w:rPr>
        <w:t>CHƯƠNG 10. XÂY DỰNG GIAO DIỆN NGƯỜI DÙNG FRONTEND</w:t>
      </w:r>
      <w:r>
        <w:tab/>
      </w:r>
      <w:r>
        <w:rPr>
          <w:rFonts w:ascii="Times New Roman" w:hAnsi="Times New Roman" w:eastAsia="Times New Roman"/>
          <w:b/>
          <w:i w:val="0"/>
          <w:sz w:val="22"/>
        </w:rPr>
        <w:t>38</w:t>
      </w:r>
    </w:p>
    <w:p>
      <w:pPr>
        <w:tabs>
          <w:tab w:pos="8787" w:val="right" w:leader="dot"/>
        </w:tabs>
        <w:spacing w:line="276" w:lineRule="auto" w:after="40"/>
        <w:ind w:left="340"/>
      </w:pPr>
      <w:r>
        <w:rPr>
          <w:rFonts w:ascii="Times New Roman" w:hAnsi="Times New Roman" w:eastAsia="Times New Roman"/>
          <w:b w:val="0"/>
          <w:i w:val="0"/>
          <w:sz w:val="22"/>
        </w:rPr>
        <w:t>10.1. Kiến trúc ứng dụng Single Page Application với React và Vite</w:t>
      </w:r>
      <w:r>
        <w:tab/>
      </w:r>
      <w:r>
        <w:rPr>
          <w:rFonts w:ascii="Times New Roman" w:hAnsi="Times New Roman" w:eastAsia="Times New Roman"/>
          <w:b w:val="0"/>
          <w:i w:val="0"/>
          <w:sz w:val="22"/>
        </w:rPr>
        <w:t>38</w:t>
      </w:r>
    </w:p>
    <w:p>
      <w:pPr>
        <w:tabs>
          <w:tab w:pos="8787" w:val="right" w:leader="dot"/>
        </w:tabs>
        <w:spacing w:line="276" w:lineRule="auto" w:after="40"/>
        <w:ind w:left="340"/>
      </w:pPr>
      <w:r>
        <w:rPr>
          <w:rFonts w:ascii="Times New Roman" w:hAnsi="Times New Roman" w:eastAsia="Times New Roman"/>
          <w:b w:val="0"/>
          <w:i w:val="0"/>
          <w:sz w:val="22"/>
        </w:rPr>
        <w:t>10.2. Giao diện xác thực đăng nhập bảo mật</w:t>
      </w:r>
      <w:r>
        <w:tab/>
      </w:r>
      <w:r>
        <w:rPr>
          <w:rFonts w:ascii="Times New Roman" w:hAnsi="Times New Roman" w:eastAsia="Times New Roman"/>
          <w:b w:val="0"/>
          <w:i w:val="0"/>
          <w:sz w:val="22"/>
        </w:rPr>
        <w:t>38</w:t>
      </w:r>
    </w:p>
    <w:p>
      <w:pPr>
        <w:tabs>
          <w:tab w:pos="8787" w:val="right" w:leader="dot"/>
        </w:tabs>
        <w:spacing w:line="276" w:lineRule="auto" w:after="40"/>
        <w:ind w:left="340"/>
      </w:pPr>
      <w:r>
        <w:rPr>
          <w:rFonts w:ascii="Times New Roman" w:hAnsi="Times New Roman" w:eastAsia="Times New Roman"/>
          <w:b w:val="0"/>
          <w:i w:val="0"/>
          <w:sz w:val="22"/>
        </w:rPr>
        <w:t>10.3. Giao diện Bảng điều khiển KPI Dashboard trực quan</w:t>
      </w:r>
      <w:r>
        <w:tab/>
      </w:r>
      <w:r>
        <w:rPr>
          <w:rFonts w:ascii="Times New Roman" w:hAnsi="Times New Roman" w:eastAsia="Times New Roman"/>
          <w:b w:val="0"/>
          <w:i w:val="0"/>
          <w:sz w:val="22"/>
        </w:rPr>
        <w:t>39</w:t>
      </w:r>
    </w:p>
    <w:p>
      <w:pPr>
        <w:tabs>
          <w:tab w:pos="8787" w:val="right" w:leader="dot"/>
        </w:tabs>
        <w:spacing w:line="276" w:lineRule="auto" w:after="40"/>
        <w:ind w:left="340"/>
      </w:pPr>
      <w:r>
        <w:rPr>
          <w:rFonts w:ascii="Times New Roman" w:hAnsi="Times New Roman" w:eastAsia="Times New Roman"/>
          <w:b w:val="0"/>
          <w:i w:val="0"/>
          <w:sz w:val="22"/>
        </w:rPr>
        <w:t>10.4. Giao diện Phân tích Trí tuệ Nhân tạo (AI Analytics Hub)</w:t>
      </w:r>
      <w:r>
        <w:tab/>
      </w:r>
      <w:r>
        <w:rPr>
          <w:rFonts w:ascii="Times New Roman" w:hAnsi="Times New Roman" w:eastAsia="Times New Roman"/>
          <w:b w:val="0"/>
          <w:i w:val="0"/>
          <w:sz w:val="22"/>
        </w:rPr>
        <w:t>40</w:t>
      </w:r>
    </w:p>
    <w:p>
      <w:pPr>
        <w:tabs>
          <w:tab w:pos="8787" w:val="right" w:leader="dot"/>
        </w:tabs>
        <w:spacing w:line="276" w:lineRule="auto" w:after="40"/>
        <w:ind w:left="340"/>
      </w:pPr>
      <w:r>
        <w:rPr>
          <w:rFonts w:ascii="Times New Roman" w:hAnsi="Times New Roman" w:eastAsia="Times New Roman"/>
          <w:b w:val="0"/>
          <w:i w:val="0"/>
          <w:sz w:val="22"/>
        </w:rPr>
        <w:t>10.5. Giao diện Trợ lý thông minh hỏi đáp bằng tiếng Việt tự nhiên</w:t>
      </w:r>
      <w:r>
        <w:tab/>
      </w:r>
      <w:r>
        <w:rPr>
          <w:rFonts w:ascii="Times New Roman" w:hAnsi="Times New Roman" w:eastAsia="Times New Roman"/>
          <w:b w:val="0"/>
          <w:i w:val="0"/>
          <w:sz w:val="22"/>
        </w:rPr>
        <w:t>41</w:t>
      </w:r>
    </w:p>
    <w:p>
      <w:pPr>
        <w:tabs>
          <w:tab w:pos="8787" w:val="right" w:leader="dot"/>
        </w:tabs>
        <w:spacing w:line="276" w:lineRule="auto" w:after="40"/>
        <w:ind w:left="340"/>
      </w:pPr>
      <w:r>
        <w:rPr>
          <w:rFonts w:ascii="Times New Roman" w:hAnsi="Times New Roman" w:eastAsia="Times New Roman"/>
          <w:b w:val="0"/>
          <w:i w:val="0"/>
          <w:sz w:val="22"/>
        </w:rPr>
        <w:t>10.6. Giao diện Quản lý danh mục Sản phẩm (SKU Master Data)</w:t>
      </w:r>
      <w:r>
        <w:tab/>
      </w:r>
      <w:r>
        <w:rPr>
          <w:rFonts w:ascii="Times New Roman" w:hAnsi="Times New Roman" w:eastAsia="Times New Roman"/>
          <w:b w:val="0"/>
          <w:i w:val="0"/>
          <w:sz w:val="22"/>
        </w:rPr>
        <w:t>42</w:t>
      </w:r>
    </w:p>
    <w:p>
      <w:pPr>
        <w:tabs>
          <w:tab w:pos="8787" w:val="right" w:leader="dot"/>
        </w:tabs>
        <w:spacing w:line="276" w:lineRule="auto" w:after="40"/>
        <w:ind w:left="0"/>
      </w:pPr>
      <w:r>
        <w:rPr>
          <w:rFonts w:ascii="Times New Roman" w:hAnsi="Times New Roman" w:eastAsia="Times New Roman"/>
          <w:b/>
          <w:i w:val="0"/>
          <w:sz w:val="22"/>
        </w:rPr>
        <w:t>CHƯƠNG 11. BẢO MẬT, KIỂM TOÁN VÀ TOÀN VẸN DỮ LIỆU</w:t>
      </w:r>
      <w:r>
        <w:tab/>
      </w:r>
      <w:r>
        <w:rPr>
          <w:rFonts w:ascii="Times New Roman" w:hAnsi="Times New Roman" w:eastAsia="Times New Roman"/>
          <w:b/>
          <w:i w:val="0"/>
          <w:sz w:val="22"/>
        </w:rPr>
        <w:t>43</w:t>
      </w:r>
    </w:p>
    <w:p>
      <w:pPr>
        <w:tabs>
          <w:tab w:pos="8787" w:val="right" w:leader="dot"/>
        </w:tabs>
        <w:spacing w:line="276" w:lineRule="auto" w:after="40"/>
        <w:ind w:left="340"/>
      </w:pPr>
      <w:r>
        <w:rPr>
          <w:rFonts w:ascii="Times New Roman" w:hAnsi="Times New Roman" w:eastAsia="Times New Roman"/>
          <w:b w:val="0"/>
          <w:i w:val="0"/>
          <w:sz w:val="22"/>
        </w:rPr>
        <w:t>11.1. Cơ chế xác thực JWT Bearer Token và quản lý phiên</w:t>
      </w:r>
      <w:r>
        <w:tab/>
      </w:r>
      <w:r>
        <w:rPr>
          <w:rFonts w:ascii="Times New Roman" w:hAnsi="Times New Roman" w:eastAsia="Times New Roman"/>
          <w:b w:val="0"/>
          <w:i w:val="0"/>
          <w:sz w:val="22"/>
        </w:rPr>
        <w:t>43</w:t>
      </w:r>
    </w:p>
    <w:p>
      <w:pPr>
        <w:tabs>
          <w:tab w:pos="8787" w:val="right" w:leader="dot"/>
        </w:tabs>
        <w:spacing w:line="276" w:lineRule="auto" w:after="40"/>
        <w:ind w:left="340"/>
      </w:pPr>
      <w:r>
        <w:rPr>
          <w:rFonts w:ascii="Times New Roman" w:hAnsi="Times New Roman" w:eastAsia="Times New Roman"/>
          <w:b w:val="0"/>
          <w:i w:val="0"/>
          <w:sz w:val="22"/>
        </w:rPr>
        <w:t>11.2. Mã hóa mật khẩu bảo mật một chiều với Argon2 / Bcrypt</w:t>
      </w:r>
      <w:r>
        <w:tab/>
      </w:r>
      <w:r>
        <w:rPr>
          <w:rFonts w:ascii="Times New Roman" w:hAnsi="Times New Roman" w:eastAsia="Times New Roman"/>
          <w:b w:val="0"/>
          <w:i w:val="0"/>
          <w:sz w:val="22"/>
        </w:rPr>
        <w:t>43</w:t>
      </w:r>
    </w:p>
    <w:p>
      <w:pPr>
        <w:tabs>
          <w:tab w:pos="8787" w:val="right" w:leader="dot"/>
        </w:tabs>
        <w:spacing w:line="276" w:lineRule="auto" w:after="40"/>
        <w:ind w:left="340"/>
      </w:pPr>
      <w:r>
        <w:rPr>
          <w:rFonts w:ascii="Times New Roman" w:hAnsi="Times New Roman" w:eastAsia="Times New Roman"/>
          <w:b w:val="0"/>
          <w:i w:val="0"/>
          <w:sz w:val="22"/>
        </w:rPr>
        <w:t>11.3. Mô hình phân quyền truy cập dựa trên vai trò (RBAC) 3 cấp độ</w:t>
      </w:r>
      <w:r>
        <w:tab/>
      </w:r>
      <w:r>
        <w:rPr>
          <w:rFonts w:ascii="Times New Roman" w:hAnsi="Times New Roman" w:eastAsia="Times New Roman"/>
          <w:b w:val="0"/>
          <w:i w:val="0"/>
          <w:sz w:val="22"/>
        </w:rPr>
        <w:t>44</w:t>
      </w:r>
    </w:p>
    <w:p>
      <w:pPr>
        <w:tabs>
          <w:tab w:pos="8787" w:val="right" w:leader="dot"/>
        </w:tabs>
        <w:spacing w:line="276" w:lineRule="auto" w:after="40"/>
        <w:ind w:left="340"/>
      </w:pPr>
      <w:r>
        <w:rPr>
          <w:rFonts w:ascii="Times New Roman" w:hAnsi="Times New Roman" w:eastAsia="Times New Roman"/>
          <w:b w:val="0"/>
          <w:i w:val="0"/>
          <w:sz w:val="22"/>
        </w:rPr>
        <w:t>11.4. Quản lý giao dịch CSDL ACID và cơ chế Rollback chống âm kho</w:t>
      </w:r>
      <w:r>
        <w:tab/>
      </w:r>
      <w:r>
        <w:rPr>
          <w:rFonts w:ascii="Times New Roman" w:hAnsi="Times New Roman" w:eastAsia="Times New Roman"/>
          <w:b w:val="0"/>
          <w:i w:val="0"/>
          <w:sz w:val="22"/>
        </w:rPr>
        <w:t>44</w:t>
      </w:r>
    </w:p>
    <w:p>
      <w:pPr>
        <w:tabs>
          <w:tab w:pos="8787" w:val="right" w:leader="dot"/>
        </w:tabs>
        <w:spacing w:line="276" w:lineRule="auto" w:after="40"/>
        <w:ind w:left="340"/>
      </w:pPr>
      <w:r>
        <w:rPr>
          <w:rFonts w:ascii="Times New Roman" w:hAnsi="Times New Roman" w:eastAsia="Times New Roman"/>
          <w:b w:val="0"/>
          <w:i w:val="0"/>
          <w:sz w:val="22"/>
        </w:rPr>
        <w:t>11.5. Hệ thống ghi nhật ký kiểm toán (Audit Trail Logging)</w:t>
      </w:r>
      <w:r>
        <w:tab/>
      </w:r>
      <w:r>
        <w:rPr>
          <w:rFonts w:ascii="Times New Roman" w:hAnsi="Times New Roman" w:eastAsia="Times New Roman"/>
          <w:b w:val="0"/>
          <w:i w:val="0"/>
          <w:sz w:val="22"/>
        </w:rPr>
        <w:t>45</w:t>
      </w:r>
    </w:p>
    <w:p>
      <w:pPr>
        <w:tabs>
          <w:tab w:pos="8787" w:val="right" w:leader="dot"/>
        </w:tabs>
        <w:spacing w:line="276" w:lineRule="auto" w:after="40"/>
        <w:ind w:left="0"/>
      </w:pPr>
      <w:r>
        <w:rPr>
          <w:rFonts w:ascii="Times New Roman" w:hAnsi="Times New Roman" w:eastAsia="Times New Roman"/>
          <w:b/>
          <w:i w:val="0"/>
          <w:sz w:val="22"/>
        </w:rPr>
        <w:t>CHƯƠNG 12. ĐÓNG GÓI, CẤU HÌNH VÀ TRIỂN KHAI HỆ THỐNG</w:t>
      </w:r>
      <w:r>
        <w:tab/>
      </w:r>
      <w:r>
        <w:rPr>
          <w:rFonts w:ascii="Times New Roman" w:hAnsi="Times New Roman" w:eastAsia="Times New Roman"/>
          <w:b/>
          <w:i w:val="0"/>
          <w:sz w:val="22"/>
        </w:rPr>
        <w:t>46</w:t>
      </w:r>
    </w:p>
    <w:p>
      <w:pPr>
        <w:tabs>
          <w:tab w:pos="8787" w:val="right" w:leader="dot"/>
        </w:tabs>
        <w:spacing w:line="276" w:lineRule="auto" w:after="40"/>
        <w:ind w:left="340"/>
      </w:pPr>
      <w:r>
        <w:rPr>
          <w:rFonts w:ascii="Times New Roman" w:hAnsi="Times New Roman" w:eastAsia="Times New Roman"/>
          <w:b w:val="0"/>
          <w:i w:val="0"/>
          <w:sz w:val="22"/>
        </w:rPr>
        <w:t>12.1. Cấu trúc tổ chức thư mục dự án chuẩn hóa</w:t>
      </w:r>
      <w:r>
        <w:tab/>
      </w:r>
      <w:r>
        <w:rPr>
          <w:rFonts w:ascii="Times New Roman" w:hAnsi="Times New Roman" w:eastAsia="Times New Roman"/>
          <w:b w:val="0"/>
          <w:i w:val="0"/>
          <w:sz w:val="22"/>
        </w:rPr>
        <w:t>46</w:t>
      </w:r>
    </w:p>
    <w:p>
      <w:pPr>
        <w:tabs>
          <w:tab w:pos="8787" w:val="right" w:leader="dot"/>
        </w:tabs>
        <w:spacing w:line="276" w:lineRule="auto" w:after="40"/>
        <w:ind w:left="340"/>
      </w:pPr>
      <w:r>
        <w:rPr>
          <w:rFonts w:ascii="Times New Roman" w:hAnsi="Times New Roman" w:eastAsia="Times New Roman"/>
          <w:b w:val="0"/>
          <w:i w:val="0"/>
          <w:sz w:val="22"/>
        </w:rPr>
        <w:t>12.2. Quản lý cấu hình biến môi trường an toàn qua .env</w:t>
      </w:r>
      <w:r>
        <w:tab/>
      </w:r>
      <w:r>
        <w:rPr>
          <w:rFonts w:ascii="Times New Roman" w:hAnsi="Times New Roman" w:eastAsia="Times New Roman"/>
          <w:b w:val="0"/>
          <w:i w:val="0"/>
          <w:sz w:val="22"/>
        </w:rPr>
        <w:t>46</w:t>
      </w:r>
    </w:p>
    <w:p>
      <w:pPr>
        <w:tabs>
          <w:tab w:pos="8787" w:val="right" w:leader="dot"/>
        </w:tabs>
        <w:spacing w:line="276" w:lineRule="auto" w:after="40"/>
        <w:ind w:left="340"/>
      </w:pPr>
      <w:r>
        <w:rPr>
          <w:rFonts w:ascii="Times New Roman" w:hAnsi="Times New Roman" w:eastAsia="Times New Roman"/>
          <w:b w:val="0"/>
          <w:i w:val="0"/>
          <w:sz w:val="22"/>
        </w:rPr>
        <w:t>12.3. Hướng dẫn khởi chạy hệ thống môi trường phát triển</w:t>
      </w:r>
      <w:r>
        <w:tab/>
      </w:r>
      <w:r>
        <w:rPr>
          <w:rFonts w:ascii="Times New Roman" w:hAnsi="Times New Roman" w:eastAsia="Times New Roman"/>
          <w:b w:val="0"/>
          <w:i w:val="0"/>
          <w:sz w:val="22"/>
        </w:rPr>
        <w:t>47</w:t>
      </w:r>
    </w:p>
    <w:p>
      <w:pPr>
        <w:tabs>
          <w:tab w:pos="8787" w:val="right" w:leader="dot"/>
        </w:tabs>
        <w:spacing w:line="276" w:lineRule="auto" w:after="40"/>
        <w:ind w:left="340"/>
      </w:pPr>
      <w:r>
        <w:rPr>
          <w:rFonts w:ascii="Times New Roman" w:hAnsi="Times New Roman" w:eastAsia="Times New Roman"/>
          <w:b w:val="0"/>
          <w:i w:val="0"/>
          <w:sz w:val="22"/>
        </w:rPr>
        <w:t>12.4. Đóng gói Docker Container và quy trình sao lưu CSDL</w:t>
      </w:r>
      <w:r>
        <w:tab/>
      </w:r>
      <w:r>
        <w:rPr>
          <w:rFonts w:ascii="Times New Roman" w:hAnsi="Times New Roman" w:eastAsia="Times New Roman"/>
          <w:b w:val="0"/>
          <w:i w:val="0"/>
          <w:sz w:val="22"/>
        </w:rPr>
        <w:t>47</w:t>
      </w:r>
    </w:p>
    <w:p>
      <w:pPr>
        <w:tabs>
          <w:tab w:pos="8787" w:val="right" w:leader="dot"/>
        </w:tabs>
        <w:spacing w:line="276" w:lineRule="auto" w:after="40"/>
        <w:ind w:left="0"/>
      </w:pPr>
      <w:r>
        <w:rPr>
          <w:rFonts w:ascii="Times New Roman" w:hAnsi="Times New Roman" w:eastAsia="Times New Roman"/>
          <w:b/>
          <w:i w:val="0"/>
          <w:sz w:val="22"/>
        </w:rPr>
        <w:t>CHƯƠNG 13. KẾ HOẠCH VÀ KỊCH BẢN KIỂM THỬ HỆ THỐNG</w:t>
      </w:r>
      <w:r>
        <w:tab/>
      </w:r>
      <w:r>
        <w:rPr>
          <w:rFonts w:ascii="Times New Roman" w:hAnsi="Times New Roman" w:eastAsia="Times New Roman"/>
          <w:b/>
          <w:i w:val="0"/>
          <w:sz w:val="22"/>
        </w:rPr>
        <w:t>48</w:t>
      </w:r>
    </w:p>
    <w:p>
      <w:pPr>
        <w:tabs>
          <w:tab w:pos="8787" w:val="right" w:leader="dot"/>
        </w:tabs>
        <w:spacing w:line="276" w:lineRule="auto" w:after="40"/>
        <w:ind w:left="340"/>
      </w:pPr>
      <w:r>
        <w:rPr>
          <w:rFonts w:ascii="Times New Roman" w:hAnsi="Times New Roman" w:eastAsia="Times New Roman"/>
          <w:b w:val="0"/>
          <w:i w:val="0"/>
          <w:sz w:val="22"/>
        </w:rPr>
        <w:t>13.1. Chiến lược và mục tiêu kiểm thử phần mềm</w:t>
      </w:r>
      <w:r>
        <w:tab/>
      </w:r>
      <w:r>
        <w:rPr>
          <w:rFonts w:ascii="Times New Roman" w:hAnsi="Times New Roman" w:eastAsia="Times New Roman"/>
          <w:b w:val="0"/>
          <w:i w:val="0"/>
          <w:sz w:val="22"/>
        </w:rPr>
        <w:t>48</w:t>
      </w:r>
    </w:p>
    <w:p>
      <w:pPr>
        <w:tabs>
          <w:tab w:pos="8787" w:val="right" w:leader="dot"/>
        </w:tabs>
        <w:spacing w:line="276" w:lineRule="auto" w:after="40"/>
        <w:ind w:left="340"/>
      </w:pPr>
      <w:r>
        <w:rPr>
          <w:rFonts w:ascii="Times New Roman" w:hAnsi="Times New Roman" w:eastAsia="Times New Roman"/>
          <w:b w:val="0"/>
          <w:i w:val="0"/>
          <w:sz w:val="22"/>
        </w:rPr>
        <w:t>13.2. Thiết kế bộ kịch bản kiểm thử 12 Test Cases chi tiết</w:t>
      </w:r>
      <w:r>
        <w:tab/>
      </w:r>
      <w:r>
        <w:rPr>
          <w:rFonts w:ascii="Times New Roman" w:hAnsi="Times New Roman" w:eastAsia="Times New Roman"/>
          <w:b w:val="0"/>
          <w:i w:val="0"/>
          <w:sz w:val="22"/>
        </w:rPr>
        <w:t>48</w:t>
      </w:r>
    </w:p>
    <w:p>
      <w:pPr>
        <w:tabs>
          <w:tab w:pos="8787" w:val="right" w:leader="dot"/>
        </w:tabs>
        <w:spacing w:line="276" w:lineRule="auto" w:after="40"/>
        <w:ind w:left="340"/>
      </w:pPr>
      <w:r>
        <w:rPr>
          <w:rFonts w:ascii="Times New Roman" w:hAnsi="Times New Roman" w:eastAsia="Times New Roman"/>
          <w:b w:val="0"/>
          <w:i w:val="0"/>
          <w:sz w:val="22"/>
        </w:rPr>
        <w:t>13.3. Bảng tra cứu bài kiểm tra kỹ năng và vị trí mã nguồn (Skill Directory)</w:t>
      </w:r>
      <w:r>
        <w:tab/>
      </w:r>
      <w:r>
        <w:rPr>
          <w:rFonts w:ascii="Times New Roman" w:hAnsi="Times New Roman" w:eastAsia="Times New Roman"/>
          <w:b w:val="0"/>
          <w:i w:val="0"/>
          <w:sz w:val="22"/>
        </w:rPr>
        <w:t>50</w:t>
      </w:r>
    </w:p>
    <w:p>
      <w:pPr>
        <w:tabs>
          <w:tab w:pos="8787" w:val="right" w:leader="dot"/>
        </w:tabs>
        <w:spacing w:line="276" w:lineRule="auto" w:after="40"/>
        <w:ind w:left="0"/>
      </w:pPr>
      <w:r>
        <w:rPr>
          <w:rFonts w:ascii="Times New Roman" w:hAnsi="Times New Roman" w:eastAsia="Times New Roman"/>
          <w:b/>
          <w:i w:val="0"/>
          <w:sz w:val="22"/>
        </w:rPr>
        <w:t>CHƯƠNG 14. KẾT QUẢ THỰC NGHIỆM VÀ ĐÁNH GIÁ ĐỊNH LƯỢNG</w:t>
      </w:r>
      <w:r>
        <w:tab/>
      </w:r>
      <w:r>
        <w:rPr>
          <w:rFonts w:ascii="Times New Roman" w:hAnsi="Times New Roman" w:eastAsia="Times New Roman"/>
          <w:b/>
          <w:i w:val="0"/>
          <w:sz w:val="22"/>
        </w:rPr>
        <w:t>52</w:t>
      </w:r>
    </w:p>
    <w:p>
      <w:pPr>
        <w:tabs>
          <w:tab w:pos="8787" w:val="right" w:leader="dot"/>
        </w:tabs>
        <w:spacing w:line="276" w:lineRule="auto" w:after="40"/>
        <w:ind w:left="340"/>
      </w:pPr>
      <w:r>
        <w:rPr>
          <w:rFonts w:ascii="Times New Roman" w:hAnsi="Times New Roman" w:eastAsia="Times New Roman"/>
          <w:b w:val="0"/>
          <w:i w:val="0"/>
          <w:sz w:val="22"/>
        </w:rPr>
        <w:t>14.1. Bằng chứng thực thi kiểm thử tự động với Pytest (12/12 Passed)</w:t>
      </w:r>
      <w:r>
        <w:tab/>
      </w:r>
      <w:r>
        <w:rPr>
          <w:rFonts w:ascii="Times New Roman" w:hAnsi="Times New Roman" w:eastAsia="Times New Roman"/>
          <w:b w:val="0"/>
          <w:i w:val="0"/>
          <w:sz w:val="22"/>
        </w:rPr>
        <w:t>52</w:t>
      </w:r>
    </w:p>
    <w:p>
      <w:pPr>
        <w:tabs>
          <w:tab w:pos="8787" w:val="right" w:leader="dot"/>
        </w:tabs>
        <w:spacing w:line="276" w:lineRule="auto" w:after="40"/>
        <w:ind w:left="340"/>
      </w:pPr>
      <w:r>
        <w:rPr>
          <w:rFonts w:ascii="Times New Roman" w:hAnsi="Times New Roman" w:eastAsia="Times New Roman"/>
          <w:b w:val="0"/>
          <w:i w:val="0"/>
          <w:sz w:val="22"/>
        </w:rPr>
        <w:t>14.2. Đánh giá định lượng hiệu năng hệ thống (Latency, RAM)</w:t>
      </w:r>
      <w:r>
        <w:tab/>
      </w:r>
      <w:r>
        <w:rPr>
          <w:rFonts w:ascii="Times New Roman" w:hAnsi="Times New Roman" w:eastAsia="Times New Roman"/>
          <w:b w:val="0"/>
          <w:i w:val="0"/>
          <w:sz w:val="22"/>
        </w:rPr>
        <w:t>53</w:t>
      </w:r>
    </w:p>
    <w:p>
      <w:pPr>
        <w:tabs>
          <w:tab w:pos="8787" w:val="right" w:leader="dot"/>
        </w:tabs>
        <w:spacing w:line="276" w:lineRule="auto" w:after="40"/>
        <w:ind w:left="340"/>
      </w:pPr>
      <w:r>
        <w:rPr>
          <w:rFonts w:ascii="Times New Roman" w:hAnsi="Times New Roman" w:eastAsia="Times New Roman"/>
          <w:b w:val="0"/>
          <w:i w:val="0"/>
          <w:sz w:val="22"/>
        </w:rPr>
        <w:t>14.3. Đánh giá độ chính xác của các phân tích AI trên CSDL</w:t>
      </w:r>
      <w:r>
        <w:tab/>
      </w:r>
      <w:r>
        <w:rPr>
          <w:rFonts w:ascii="Times New Roman" w:hAnsi="Times New Roman" w:eastAsia="Times New Roman"/>
          <w:b w:val="0"/>
          <w:i w:val="0"/>
          <w:sz w:val="22"/>
        </w:rPr>
        <w:t>53</w:t>
      </w:r>
    </w:p>
    <w:p>
      <w:pPr>
        <w:tabs>
          <w:tab w:pos="8787" w:val="right" w:leader="dot"/>
        </w:tabs>
        <w:spacing w:line="276" w:lineRule="auto" w:after="40"/>
        <w:ind w:left="0"/>
      </w:pPr>
      <w:r>
        <w:rPr>
          <w:rFonts w:ascii="Times New Roman" w:hAnsi="Times New Roman" w:eastAsia="Times New Roman"/>
          <w:b/>
          <w:i w:val="0"/>
          <w:sz w:val="22"/>
        </w:rPr>
        <w:t>CHƯƠNG 15. ĐÁNH GIÁ MỨC ĐỘ HOÀN THIỆN VÀ SO SÁNH NĂM HẠNG MỤC</w:t>
      </w:r>
      <w:r>
        <w:tab/>
      </w:r>
      <w:r>
        <w:rPr>
          <w:rFonts w:ascii="Times New Roman" w:hAnsi="Times New Roman" w:eastAsia="Times New Roman"/>
          <w:b/>
          <w:i w:val="0"/>
          <w:sz w:val="22"/>
        </w:rPr>
        <w:t>54</w:t>
      </w:r>
    </w:p>
    <w:p>
      <w:pPr>
        <w:tabs>
          <w:tab w:pos="8787" w:val="right" w:leader="dot"/>
        </w:tabs>
        <w:spacing w:line="276" w:lineRule="auto" w:after="40"/>
        <w:ind w:left="340"/>
      </w:pPr>
      <w:r>
        <w:rPr>
          <w:rFonts w:ascii="Times New Roman" w:hAnsi="Times New Roman" w:eastAsia="Times New Roman"/>
          <w:b w:val="0"/>
          <w:i w:val="0"/>
          <w:sz w:val="22"/>
        </w:rPr>
        <w:t>15.1. Bảng phân loại minh bạch 5 hạng mục của đề tài</w:t>
      </w:r>
      <w:r>
        <w:tab/>
      </w:r>
      <w:r>
        <w:rPr>
          <w:rFonts w:ascii="Times New Roman" w:hAnsi="Times New Roman" w:eastAsia="Times New Roman"/>
          <w:b w:val="0"/>
          <w:i w:val="0"/>
          <w:sz w:val="22"/>
        </w:rPr>
        <w:t>54</w:t>
      </w:r>
    </w:p>
    <w:p>
      <w:pPr>
        <w:tabs>
          <w:tab w:pos="8787" w:val="right" w:leader="dot"/>
        </w:tabs>
        <w:spacing w:line="276" w:lineRule="auto" w:after="40"/>
        <w:ind w:left="340"/>
      </w:pPr>
      <w:r>
        <w:rPr>
          <w:rFonts w:ascii="Times New Roman" w:hAnsi="Times New Roman" w:eastAsia="Times New Roman"/>
          <w:b w:val="0"/>
          <w:i w:val="0"/>
          <w:sz w:val="22"/>
        </w:rPr>
        <w:t>15.2. Đối chiếu 40 tiêu chí đánh giá theo Rubric môn học AIA331</w:t>
      </w:r>
      <w:r>
        <w:tab/>
      </w:r>
      <w:r>
        <w:rPr>
          <w:rFonts w:ascii="Times New Roman" w:hAnsi="Times New Roman" w:eastAsia="Times New Roman"/>
          <w:b w:val="0"/>
          <w:i w:val="0"/>
          <w:sz w:val="22"/>
        </w:rPr>
        <w:t>55</w:t>
      </w:r>
    </w:p>
    <w:p>
      <w:pPr>
        <w:tabs>
          <w:tab w:pos="8787" w:val="right" w:leader="dot"/>
        </w:tabs>
        <w:spacing w:line="276" w:lineRule="auto" w:after="40"/>
        <w:ind w:left="0"/>
      </w:pPr>
      <w:r>
        <w:rPr>
          <w:rFonts w:ascii="Times New Roman" w:hAnsi="Times New Roman" w:eastAsia="Times New Roman"/>
          <w:b/>
          <w:i w:val="0"/>
          <w:sz w:val="22"/>
        </w:rPr>
        <w:t>CHƯƠNG 16. KẾT LUẬN VÀ HƯỚNG PHÁT TRIỂN TƯƠNG LAI</w:t>
      </w:r>
      <w:r>
        <w:tab/>
      </w:r>
      <w:r>
        <w:rPr>
          <w:rFonts w:ascii="Times New Roman" w:hAnsi="Times New Roman" w:eastAsia="Times New Roman"/>
          <w:b/>
          <w:i w:val="0"/>
          <w:sz w:val="22"/>
        </w:rPr>
        <w:t>56</w:t>
      </w:r>
    </w:p>
    <w:p>
      <w:pPr>
        <w:tabs>
          <w:tab w:pos="8787" w:val="right" w:leader="dot"/>
        </w:tabs>
        <w:spacing w:line="276" w:lineRule="auto" w:after="40"/>
        <w:ind w:left="340"/>
      </w:pPr>
      <w:r>
        <w:rPr>
          <w:rFonts w:ascii="Times New Roman" w:hAnsi="Times New Roman" w:eastAsia="Times New Roman"/>
          <w:b w:val="0"/>
          <w:i w:val="0"/>
          <w:sz w:val="22"/>
        </w:rPr>
        <w:t>16.1. Những kết quả đạt được của đồ án</w:t>
      </w:r>
      <w:r>
        <w:tab/>
      </w:r>
      <w:r>
        <w:rPr>
          <w:rFonts w:ascii="Times New Roman" w:hAnsi="Times New Roman" w:eastAsia="Times New Roman"/>
          <w:b w:val="0"/>
          <w:i w:val="0"/>
          <w:sz w:val="22"/>
        </w:rPr>
        <w:t>56</w:t>
      </w:r>
    </w:p>
    <w:p>
      <w:pPr>
        <w:tabs>
          <w:tab w:pos="8787" w:val="right" w:leader="dot"/>
        </w:tabs>
        <w:spacing w:line="276" w:lineRule="auto" w:after="40"/>
        <w:ind w:left="340"/>
      </w:pPr>
      <w:r>
        <w:rPr>
          <w:rFonts w:ascii="Times New Roman" w:hAnsi="Times New Roman" w:eastAsia="Times New Roman"/>
          <w:b w:val="0"/>
          <w:i w:val="0"/>
          <w:sz w:val="22"/>
        </w:rPr>
        <w:t>16.2. Những hạn chế tồn tại</w:t>
      </w:r>
      <w:r>
        <w:tab/>
      </w:r>
      <w:r>
        <w:rPr>
          <w:rFonts w:ascii="Times New Roman" w:hAnsi="Times New Roman" w:eastAsia="Times New Roman"/>
          <w:b w:val="0"/>
          <w:i w:val="0"/>
          <w:sz w:val="22"/>
        </w:rPr>
        <w:t>56</w:t>
      </w:r>
    </w:p>
    <w:p>
      <w:pPr>
        <w:tabs>
          <w:tab w:pos="8787" w:val="right" w:leader="dot"/>
        </w:tabs>
        <w:spacing w:line="276" w:lineRule="auto" w:after="40"/>
        <w:ind w:left="340"/>
      </w:pPr>
      <w:r>
        <w:rPr>
          <w:rFonts w:ascii="Times New Roman" w:hAnsi="Times New Roman" w:eastAsia="Times New Roman"/>
          <w:b w:val="0"/>
          <w:i w:val="0"/>
          <w:sz w:val="22"/>
        </w:rPr>
        <w:t>16.3. Hướng phát triển mở rộng trong tương lai</w:t>
      </w:r>
      <w:r>
        <w:tab/>
      </w:r>
      <w:r>
        <w:rPr>
          <w:rFonts w:ascii="Times New Roman" w:hAnsi="Times New Roman" w:eastAsia="Times New Roman"/>
          <w:b w:val="0"/>
          <w:i w:val="0"/>
          <w:sz w:val="22"/>
        </w:rPr>
        <w:t>57</w:t>
      </w:r>
    </w:p>
    <w:p>
      <w:pPr>
        <w:tabs>
          <w:tab w:pos="8787" w:val="right" w:leader="dot"/>
        </w:tabs>
        <w:spacing w:line="276" w:lineRule="auto" w:after="40"/>
        <w:ind w:left="0"/>
      </w:pPr>
      <w:r>
        <w:rPr>
          <w:rFonts w:ascii="Times New Roman" w:hAnsi="Times New Roman" w:eastAsia="Times New Roman"/>
          <w:b/>
          <w:i w:val="0"/>
          <w:sz w:val="22"/>
        </w:rPr>
        <w:t>TÀI LIỆU THAM KHẢO</w:t>
      </w:r>
      <w:r>
        <w:tab/>
      </w:r>
      <w:r>
        <w:rPr>
          <w:rFonts w:ascii="Times New Roman" w:hAnsi="Times New Roman" w:eastAsia="Times New Roman"/>
          <w:b/>
          <w:i w:val="0"/>
          <w:sz w:val="22"/>
        </w:rPr>
        <w:t>58</w:t>
      </w:r>
    </w:p>
    <w:p>
      <w:pPr>
        <w:tabs>
          <w:tab w:pos="8787" w:val="right" w:leader="dot"/>
        </w:tabs>
        <w:spacing w:line="276" w:lineRule="auto" w:after="40"/>
        <w:ind w:left="0"/>
      </w:pPr>
      <w:r>
        <w:rPr>
          <w:rFonts w:ascii="Times New Roman" w:hAnsi="Times New Roman" w:eastAsia="Times New Roman"/>
          <w:b/>
          <w:i w:val="0"/>
          <w:sz w:val="22"/>
        </w:rPr>
        <w:t>PHỤ LỤC</w:t>
      </w:r>
      <w:r>
        <w:tab/>
      </w:r>
      <w:r>
        <w:rPr>
          <w:rFonts w:ascii="Times New Roman" w:hAnsi="Times New Roman" w:eastAsia="Times New Roman"/>
          <w:b/>
          <w:i w:val="0"/>
          <w:sz w:val="22"/>
        </w:rPr>
        <w:t>59</w:t>
      </w:r>
    </w:p>
    <w:p>
      <w:pPr>
        <w:tabs>
          <w:tab w:pos="8787" w:val="right" w:leader="dot"/>
        </w:tabs>
        <w:spacing w:line="276" w:lineRule="auto" w:after="40"/>
        <w:ind w:left="340"/>
      </w:pPr>
      <w:r>
        <w:rPr>
          <w:rFonts w:ascii="Times New Roman" w:hAnsi="Times New Roman" w:eastAsia="Times New Roman"/>
          <w:b w:val="0"/>
          <w:i w:val="0"/>
          <w:sz w:val="22"/>
        </w:rPr>
        <w:t xml:space="preserve">  Phụ lục A: Ma trận truy vết yêu cầu (Traceability Matrix)</w:t>
      </w:r>
      <w:r>
        <w:tab/>
      </w:r>
      <w:r>
        <w:rPr>
          <w:rFonts w:ascii="Times New Roman" w:hAnsi="Times New Roman" w:eastAsia="Times New Roman"/>
          <w:b w:val="0"/>
          <w:i w:val="0"/>
          <w:sz w:val="22"/>
        </w:rPr>
        <w:t>59</w:t>
      </w:r>
    </w:p>
    <w:p>
      <w:pPr>
        <w:tabs>
          <w:tab w:pos="8787" w:val="right" w:leader="dot"/>
        </w:tabs>
        <w:spacing w:line="276" w:lineRule="auto" w:after="40"/>
        <w:ind w:left="340"/>
      </w:pPr>
      <w:r>
        <w:rPr>
          <w:rFonts w:ascii="Times New Roman" w:hAnsi="Times New Roman" w:eastAsia="Times New Roman"/>
          <w:b w:val="0"/>
          <w:i w:val="0"/>
          <w:sz w:val="22"/>
        </w:rPr>
        <w:t xml:space="preserve">  Phụ lục B: Toàn văn script DDL Cơ sở dữ liệu chuẩn 3NF</w:t>
      </w:r>
      <w:r>
        <w:tab/>
      </w:r>
      <w:r>
        <w:rPr>
          <w:rFonts w:ascii="Times New Roman" w:hAnsi="Times New Roman" w:eastAsia="Times New Roman"/>
          <w:b w:val="0"/>
          <w:i w:val="0"/>
          <w:sz w:val="22"/>
        </w:rPr>
        <w:t>60</w:t>
      </w:r>
    </w:p>
    <w:p>
      <w:pPr>
        <w:tabs>
          <w:tab w:pos="8787" w:val="right" w:leader="dot"/>
        </w:tabs>
        <w:spacing w:line="276" w:lineRule="auto" w:after="40"/>
        <w:ind w:left="340"/>
      </w:pPr>
      <w:r>
        <w:rPr>
          <w:rFonts w:ascii="Times New Roman" w:hAnsi="Times New Roman" w:eastAsia="Times New Roman"/>
          <w:b w:val="0"/>
          <w:i w:val="0"/>
          <w:sz w:val="22"/>
        </w:rPr>
        <w:t xml:space="preserve">  Phụ lục C: Bảng tra cứu đối chiếu Bài kiểm tra kỹ năng &amp; Rubric</w:t>
      </w:r>
      <w:r>
        <w:tab/>
      </w:r>
      <w:r>
        <w:rPr>
          <w:rFonts w:ascii="Times New Roman" w:hAnsi="Times New Roman" w:eastAsia="Times New Roman"/>
          <w:b w:val="0"/>
          <w:i w:val="0"/>
          <w:sz w:val="22"/>
        </w:rPr>
        <w:t>62</w:t>
      </w:r>
    </w:p>
    <w:p>
      <w:r>
        <w:br w:type="page"/>
      </w:r>
    </w:p>
    <w:p>
      <w:pPr>
        <w:pStyle w:val="Heading1"/>
        <w:keepNext/>
      </w:pPr>
      <w:r>
        <w:t>DANH MỤC BẢNG BIỂU</w:t>
      </w:r>
    </w:p>
    <w:p>
      <w:pPr>
        <w:tabs>
          <w:tab w:pos="8787" w:val="right" w:leader="dot"/>
        </w:tabs>
        <w:spacing w:line="276" w:lineRule="auto" w:after="40"/>
        <w:ind w:left="0"/>
      </w:pPr>
      <w:r>
        <w:rPr>
          <w:rFonts w:ascii="Times New Roman" w:hAnsi="Times New Roman" w:eastAsia="Times New Roman"/>
          <w:b w:val="0"/>
          <w:i w:val="0"/>
          <w:sz w:val="22"/>
        </w:rPr>
        <w:t>Bảng 1. Thông tin tổng quan đề tài đồ án AIA331</w:t>
      </w:r>
      <w:r>
        <w:tab/>
      </w:r>
      <w:r>
        <w:rPr>
          <w:rFonts w:ascii="Times New Roman" w:hAnsi="Times New Roman" w:eastAsia="Times New Roman"/>
          <w:b w:val="0"/>
          <w:i w:val="0"/>
          <w:sz w:val="22"/>
        </w:rPr>
        <w:t>1</w:t>
      </w:r>
    </w:p>
    <w:p>
      <w:pPr>
        <w:tabs>
          <w:tab w:pos="8787" w:val="right" w:leader="dot"/>
        </w:tabs>
        <w:spacing w:line="276" w:lineRule="auto" w:after="40"/>
        <w:ind w:left="0"/>
      </w:pPr>
      <w:r>
        <w:rPr>
          <w:rFonts w:ascii="Times New Roman" w:hAnsi="Times New Roman" w:eastAsia="Times New Roman"/>
          <w:b w:val="0"/>
          <w:i w:val="0"/>
          <w:sz w:val="22"/>
        </w:rPr>
        <w:t>Bảng 2. Phiếu đánh giá 40 tiêu chí Rubric AIA331 của Giảng viên hướng dẫn</w:t>
      </w:r>
      <w:r>
        <w:tab/>
      </w:r>
      <w:r>
        <w:rPr>
          <w:rFonts w:ascii="Times New Roman" w:hAnsi="Times New Roman" w:eastAsia="Times New Roman"/>
          <w:b w:val="0"/>
          <w:i w:val="0"/>
          <w:sz w:val="22"/>
        </w:rPr>
        <w:t>i</w:t>
      </w:r>
    </w:p>
    <w:p>
      <w:pPr>
        <w:tabs>
          <w:tab w:pos="8787" w:val="right" w:leader="dot"/>
        </w:tabs>
        <w:spacing w:line="276" w:lineRule="auto" w:after="40"/>
        <w:ind w:left="0"/>
      </w:pPr>
      <w:r>
        <w:rPr>
          <w:rFonts w:ascii="Times New Roman" w:hAnsi="Times New Roman" w:eastAsia="Times New Roman"/>
          <w:b w:val="0"/>
          <w:i w:val="0"/>
          <w:sz w:val="22"/>
        </w:rPr>
        <w:t>Bảng 3. Danh mục các ký hiệu và chữ viết tắt chuyên ngành</w:t>
      </w:r>
      <w:r>
        <w:tab/>
      </w:r>
      <w:r>
        <w:rPr>
          <w:rFonts w:ascii="Times New Roman" w:hAnsi="Times New Roman" w:eastAsia="Times New Roman"/>
          <w:b w:val="0"/>
          <w:i w:val="0"/>
          <w:sz w:val="22"/>
        </w:rPr>
        <w:t>iv</w:t>
      </w:r>
    </w:p>
    <w:p>
      <w:pPr>
        <w:tabs>
          <w:tab w:pos="8787" w:val="right" w:leader="dot"/>
        </w:tabs>
        <w:spacing w:line="276" w:lineRule="auto" w:after="40"/>
        <w:ind w:left="0"/>
      </w:pPr>
      <w:r>
        <w:rPr>
          <w:rFonts w:ascii="Times New Roman" w:hAnsi="Times New Roman" w:eastAsia="Times New Roman"/>
          <w:b w:val="0"/>
          <w:i w:val="0"/>
          <w:sz w:val="22"/>
        </w:rPr>
        <w:t>Bảng 4. So sánh đặc trưng kiến trúc Monolithic và 3-Tier Client-Server</w:t>
      </w:r>
      <w:r>
        <w:tab/>
      </w:r>
      <w:r>
        <w:rPr>
          <w:rFonts w:ascii="Times New Roman" w:hAnsi="Times New Roman" w:eastAsia="Times New Roman"/>
          <w:b w:val="0"/>
          <w:i w:val="0"/>
          <w:sz w:val="22"/>
        </w:rPr>
        <w:t>7</w:t>
      </w:r>
    </w:p>
    <w:p>
      <w:pPr>
        <w:tabs>
          <w:tab w:pos="8787" w:val="right" w:leader="dot"/>
        </w:tabs>
        <w:spacing w:line="276" w:lineRule="auto" w:after="40"/>
        <w:ind w:left="0"/>
      </w:pPr>
      <w:r>
        <w:rPr>
          <w:rFonts w:ascii="Times New Roman" w:hAnsi="Times New Roman" w:eastAsia="Times New Roman"/>
          <w:b w:val="0"/>
          <w:i w:val="0"/>
          <w:sz w:val="22"/>
        </w:rPr>
        <w:t>Bảng 5. Mô tả vai trò và trách nhiệm của các tác tử trong hệ thống</w:t>
      </w:r>
      <w:r>
        <w:tab/>
      </w:r>
      <w:r>
        <w:rPr>
          <w:rFonts w:ascii="Times New Roman" w:hAnsi="Times New Roman" w:eastAsia="Times New Roman"/>
          <w:b w:val="0"/>
          <w:i w:val="0"/>
          <w:sz w:val="22"/>
        </w:rPr>
        <w:t>8</w:t>
      </w:r>
    </w:p>
    <w:p>
      <w:pPr>
        <w:tabs>
          <w:tab w:pos="8787" w:val="right" w:leader="dot"/>
        </w:tabs>
        <w:spacing w:line="276" w:lineRule="auto" w:after="40"/>
        <w:ind w:left="0"/>
      </w:pPr>
      <w:r>
        <w:rPr>
          <w:rFonts w:ascii="Times New Roman" w:hAnsi="Times New Roman" w:eastAsia="Times New Roman"/>
          <w:b w:val="0"/>
          <w:i w:val="0"/>
          <w:sz w:val="22"/>
        </w:rPr>
        <w:t>Bảng 6. Danh mục đặc tả 10 yêu cầu chức năng chính của hệ thống</w:t>
      </w:r>
      <w:r>
        <w:tab/>
      </w:r>
      <w:r>
        <w:rPr>
          <w:rFonts w:ascii="Times New Roman" w:hAnsi="Times New Roman" w:eastAsia="Times New Roman"/>
          <w:b w:val="0"/>
          <w:i w:val="0"/>
          <w:sz w:val="22"/>
        </w:rPr>
        <w:t>9</w:t>
      </w:r>
    </w:p>
    <w:p>
      <w:pPr>
        <w:tabs>
          <w:tab w:pos="8787" w:val="right" w:leader="dot"/>
        </w:tabs>
        <w:spacing w:line="276" w:lineRule="auto" w:after="40"/>
        <w:ind w:left="0"/>
      </w:pPr>
      <w:r>
        <w:rPr>
          <w:rFonts w:ascii="Times New Roman" w:hAnsi="Times New Roman" w:eastAsia="Times New Roman"/>
          <w:b w:val="0"/>
          <w:i w:val="0"/>
          <w:sz w:val="22"/>
        </w:rPr>
        <w:t>Bảng 7. Đặc tả cấu trúc bảng người dùng (users)</w:t>
      </w:r>
      <w:r>
        <w:tab/>
      </w:r>
      <w:r>
        <w:rPr>
          <w:rFonts w:ascii="Times New Roman" w:hAnsi="Times New Roman" w:eastAsia="Times New Roman"/>
          <w:b w:val="0"/>
          <w:i w:val="0"/>
          <w:sz w:val="22"/>
        </w:rPr>
        <w:t>17</w:t>
      </w:r>
    </w:p>
    <w:p>
      <w:pPr>
        <w:tabs>
          <w:tab w:pos="8787" w:val="right" w:leader="dot"/>
        </w:tabs>
        <w:spacing w:line="276" w:lineRule="auto" w:after="40"/>
        <w:ind w:left="0"/>
      </w:pPr>
      <w:r>
        <w:rPr>
          <w:rFonts w:ascii="Times New Roman" w:hAnsi="Times New Roman" w:eastAsia="Times New Roman"/>
          <w:b w:val="0"/>
          <w:i w:val="0"/>
          <w:sz w:val="22"/>
        </w:rPr>
        <w:t>Bảng 8. Đặc tả cấu trúc bảng nhóm sản phẩm (categories)</w:t>
      </w:r>
      <w:r>
        <w:tab/>
      </w:r>
      <w:r>
        <w:rPr>
          <w:rFonts w:ascii="Times New Roman" w:hAnsi="Times New Roman" w:eastAsia="Times New Roman"/>
          <w:b w:val="0"/>
          <w:i w:val="0"/>
          <w:sz w:val="22"/>
        </w:rPr>
        <w:t>17</w:t>
      </w:r>
    </w:p>
    <w:p>
      <w:pPr>
        <w:tabs>
          <w:tab w:pos="8787" w:val="right" w:leader="dot"/>
        </w:tabs>
        <w:spacing w:line="276" w:lineRule="auto" w:after="40"/>
        <w:ind w:left="0"/>
      </w:pPr>
      <w:r>
        <w:rPr>
          <w:rFonts w:ascii="Times New Roman" w:hAnsi="Times New Roman" w:eastAsia="Times New Roman"/>
          <w:b w:val="0"/>
          <w:i w:val="0"/>
          <w:sz w:val="22"/>
        </w:rPr>
        <w:t>Bảng 9. Đặc tả cấu trúc bảng đơn vị tính (units)</w:t>
      </w:r>
      <w:r>
        <w:tab/>
      </w:r>
      <w:r>
        <w:rPr>
          <w:rFonts w:ascii="Times New Roman" w:hAnsi="Times New Roman" w:eastAsia="Times New Roman"/>
          <w:b w:val="0"/>
          <w:i w:val="0"/>
          <w:sz w:val="22"/>
        </w:rPr>
        <w:t>18</w:t>
      </w:r>
    </w:p>
    <w:p>
      <w:pPr>
        <w:tabs>
          <w:tab w:pos="8787" w:val="right" w:leader="dot"/>
        </w:tabs>
        <w:spacing w:line="276" w:lineRule="auto" w:after="40"/>
        <w:ind w:left="0"/>
      </w:pPr>
      <w:r>
        <w:rPr>
          <w:rFonts w:ascii="Times New Roman" w:hAnsi="Times New Roman" w:eastAsia="Times New Roman"/>
          <w:b w:val="0"/>
          <w:i w:val="0"/>
          <w:sz w:val="22"/>
        </w:rPr>
        <w:t>Bảng 10. Đặc tả cấu trúc bảng nhà cung cấp (suppliers)</w:t>
      </w:r>
      <w:r>
        <w:tab/>
      </w:r>
      <w:r>
        <w:rPr>
          <w:rFonts w:ascii="Times New Roman" w:hAnsi="Times New Roman" w:eastAsia="Times New Roman"/>
          <w:b w:val="0"/>
          <w:i w:val="0"/>
          <w:sz w:val="22"/>
        </w:rPr>
        <w:t>18</w:t>
      </w:r>
    </w:p>
    <w:p>
      <w:pPr>
        <w:tabs>
          <w:tab w:pos="8787" w:val="right" w:leader="dot"/>
        </w:tabs>
        <w:spacing w:line="276" w:lineRule="auto" w:after="40"/>
        <w:ind w:left="0"/>
      </w:pPr>
      <w:r>
        <w:rPr>
          <w:rFonts w:ascii="Times New Roman" w:hAnsi="Times New Roman" w:eastAsia="Times New Roman"/>
          <w:b w:val="0"/>
          <w:i w:val="0"/>
          <w:sz w:val="22"/>
        </w:rPr>
        <w:t>Bảng 11. Đặc tả cấu trúc bảng sản phẩm (products)</w:t>
      </w:r>
      <w:r>
        <w:tab/>
      </w:r>
      <w:r>
        <w:rPr>
          <w:rFonts w:ascii="Times New Roman" w:hAnsi="Times New Roman" w:eastAsia="Times New Roman"/>
          <w:b w:val="0"/>
          <w:i w:val="0"/>
          <w:sz w:val="22"/>
        </w:rPr>
        <w:t>19</w:t>
      </w:r>
    </w:p>
    <w:p>
      <w:pPr>
        <w:tabs>
          <w:tab w:pos="8787" w:val="right" w:leader="dot"/>
        </w:tabs>
        <w:spacing w:line="276" w:lineRule="auto" w:after="40"/>
        <w:ind w:left="0"/>
      </w:pPr>
      <w:r>
        <w:rPr>
          <w:rFonts w:ascii="Times New Roman" w:hAnsi="Times New Roman" w:eastAsia="Times New Roman"/>
          <w:b w:val="0"/>
          <w:i w:val="0"/>
          <w:sz w:val="22"/>
        </w:rPr>
        <w:t>Bảng 12. Đặc tả cấu trúc bảng tồn kho hiện tại (inventory)</w:t>
      </w:r>
      <w:r>
        <w:tab/>
      </w:r>
      <w:r>
        <w:rPr>
          <w:rFonts w:ascii="Times New Roman" w:hAnsi="Times New Roman" w:eastAsia="Times New Roman"/>
          <w:b w:val="0"/>
          <w:i w:val="0"/>
          <w:sz w:val="22"/>
        </w:rPr>
        <w:t>20</w:t>
      </w:r>
    </w:p>
    <w:p>
      <w:pPr>
        <w:tabs>
          <w:tab w:pos="8787" w:val="right" w:leader="dot"/>
        </w:tabs>
        <w:spacing w:line="276" w:lineRule="auto" w:after="40"/>
        <w:ind w:left="0"/>
      </w:pPr>
      <w:r>
        <w:rPr>
          <w:rFonts w:ascii="Times New Roman" w:hAnsi="Times New Roman" w:eastAsia="Times New Roman"/>
          <w:b w:val="0"/>
          <w:i w:val="0"/>
          <w:sz w:val="22"/>
        </w:rPr>
        <w:t>Bảng 13. Đặc tả cấu trúc bảng phiếu nhập kho (import_receipts)</w:t>
      </w:r>
      <w:r>
        <w:tab/>
      </w:r>
      <w:r>
        <w:rPr>
          <w:rFonts w:ascii="Times New Roman" w:hAnsi="Times New Roman" w:eastAsia="Times New Roman"/>
          <w:b w:val="0"/>
          <w:i w:val="0"/>
          <w:sz w:val="22"/>
        </w:rPr>
        <w:t>20</w:t>
      </w:r>
    </w:p>
    <w:p>
      <w:pPr>
        <w:tabs>
          <w:tab w:pos="8787" w:val="right" w:leader="dot"/>
        </w:tabs>
        <w:spacing w:line="276" w:lineRule="auto" w:after="40"/>
        <w:ind w:left="0"/>
      </w:pPr>
      <w:r>
        <w:rPr>
          <w:rFonts w:ascii="Times New Roman" w:hAnsi="Times New Roman" w:eastAsia="Times New Roman"/>
          <w:b w:val="0"/>
          <w:i w:val="0"/>
          <w:sz w:val="22"/>
        </w:rPr>
        <w:t>Bảng 14. Đặc tả cấu trúc bảng chi tiết phiếu nhập kho (import_receipt_details)</w:t>
      </w:r>
      <w:r>
        <w:tab/>
      </w:r>
      <w:r>
        <w:rPr>
          <w:rFonts w:ascii="Times New Roman" w:hAnsi="Times New Roman" w:eastAsia="Times New Roman"/>
          <w:b w:val="0"/>
          <w:i w:val="0"/>
          <w:sz w:val="22"/>
        </w:rPr>
        <w:t>21</w:t>
      </w:r>
    </w:p>
    <w:p>
      <w:pPr>
        <w:tabs>
          <w:tab w:pos="8787" w:val="right" w:leader="dot"/>
        </w:tabs>
        <w:spacing w:line="276" w:lineRule="auto" w:after="40"/>
        <w:ind w:left="0"/>
      </w:pPr>
      <w:r>
        <w:rPr>
          <w:rFonts w:ascii="Times New Roman" w:hAnsi="Times New Roman" w:eastAsia="Times New Roman"/>
          <w:b w:val="0"/>
          <w:i w:val="0"/>
          <w:sz w:val="22"/>
        </w:rPr>
        <w:t>Bảng 15. Đặc tả cấu trúc bảng phiếu xuất kho (export_receipts)</w:t>
      </w:r>
      <w:r>
        <w:tab/>
      </w:r>
      <w:r>
        <w:rPr>
          <w:rFonts w:ascii="Times New Roman" w:hAnsi="Times New Roman" w:eastAsia="Times New Roman"/>
          <w:b w:val="0"/>
          <w:i w:val="0"/>
          <w:sz w:val="22"/>
        </w:rPr>
        <w:t>21</w:t>
      </w:r>
    </w:p>
    <w:p>
      <w:pPr>
        <w:tabs>
          <w:tab w:pos="8787" w:val="right" w:leader="dot"/>
        </w:tabs>
        <w:spacing w:line="276" w:lineRule="auto" w:after="40"/>
        <w:ind w:left="0"/>
      </w:pPr>
      <w:r>
        <w:rPr>
          <w:rFonts w:ascii="Times New Roman" w:hAnsi="Times New Roman" w:eastAsia="Times New Roman"/>
          <w:b w:val="0"/>
          <w:i w:val="0"/>
          <w:sz w:val="22"/>
        </w:rPr>
        <w:t>Bảng 16. Đặc tả cấu trúc bảng chi tiết phiếu xuất kho (export_receipt_details)</w:t>
      </w:r>
      <w:r>
        <w:tab/>
      </w:r>
      <w:r>
        <w:rPr>
          <w:rFonts w:ascii="Times New Roman" w:hAnsi="Times New Roman" w:eastAsia="Times New Roman"/>
          <w:b w:val="0"/>
          <w:i w:val="0"/>
          <w:sz w:val="22"/>
        </w:rPr>
        <w:t>22</w:t>
      </w:r>
    </w:p>
    <w:p>
      <w:pPr>
        <w:tabs>
          <w:tab w:pos="8787" w:val="right" w:leader="dot"/>
        </w:tabs>
        <w:spacing w:line="276" w:lineRule="auto" w:after="40"/>
        <w:ind w:left="0"/>
      </w:pPr>
      <w:r>
        <w:rPr>
          <w:rFonts w:ascii="Times New Roman" w:hAnsi="Times New Roman" w:eastAsia="Times New Roman"/>
          <w:b w:val="0"/>
          <w:i w:val="0"/>
          <w:sz w:val="22"/>
        </w:rPr>
        <w:t>Bảng 17. Đặc tả cấu trúc bảng nhật ký biến động kho (stock_movements)</w:t>
      </w:r>
      <w:r>
        <w:tab/>
      </w:r>
      <w:r>
        <w:rPr>
          <w:rFonts w:ascii="Times New Roman" w:hAnsi="Times New Roman" w:eastAsia="Times New Roman"/>
          <w:b w:val="0"/>
          <w:i w:val="0"/>
          <w:sz w:val="22"/>
        </w:rPr>
        <w:t>23</w:t>
      </w:r>
    </w:p>
    <w:p>
      <w:pPr>
        <w:tabs>
          <w:tab w:pos="8787" w:val="right" w:leader="dot"/>
        </w:tabs>
        <w:spacing w:line="276" w:lineRule="auto" w:after="40"/>
        <w:ind w:left="0"/>
      </w:pPr>
      <w:r>
        <w:rPr>
          <w:rFonts w:ascii="Times New Roman" w:hAnsi="Times New Roman" w:eastAsia="Times New Roman"/>
          <w:b w:val="0"/>
          <w:i w:val="0"/>
          <w:sz w:val="22"/>
        </w:rPr>
        <w:t>Bảng 18. Danh mục các Endpoint RESTful API chính thức của hệ thống</w:t>
      </w:r>
      <w:r>
        <w:tab/>
      </w:r>
      <w:r>
        <w:rPr>
          <w:rFonts w:ascii="Times New Roman" w:hAnsi="Times New Roman" w:eastAsia="Times New Roman"/>
          <w:b w:val="0"/>
          <w:i w:val="0"/>
          <w:sz w:val="22"/>
        </w:rPr>
        <w:t>36</w:t>
      </w:r>
    </w:p>
    <w:p>
      <w:pPr>
        <w:tabs>
          <w:tab w:pos="8787" w:val="right" w:leader="dot"/>
        </w:tabs>
        <w:spacing w:line="276" w:lineRule="auto" w:after="40"/>
        <w:ind w:left="0"/>
      </w:pPr>
      <w:r>
        <w:rPr>
          <w:rFonts w:ascii="Times New Roman" w:hAnsi="Times New Roman" w:eastAsia="Times New Roman"/>
          <w:b w:val="0"/>
          <w:i w:val="0"/>
          <w:sz w:val="22"/>
        </w:rPr>
        <w:t>Bảng 19. Ma trận phân quyền truy cập dựa trên vai trò (RBAC Matrix)</w:t>
      </w:r>
      <w:r>
        <w:tab/>
      </w:r>
      <w:r>
        <w:rPr>
          <w:rFonts w:ascii="Times New Roman" w:hAnsi="Times New Roman" w:eastAsia="Times New Roman"/>
          <w:b w:val="0"/>
          <w:i w:val="0"/>
          <w:sz w:val="22"/>
        </w:rPr>
        <w:t>44</w:t>
      </w:r>
    </w:p>
    <w:p>
      <w:pPr>
        <w:tabs>
          <w:tab w:pos="8787" w:val="right" w:leader="dot"/>
        </w:tabs>
        <w:spacing w:line="276" w:lineRule="auto" w:after="40"/>
        <w:ind w:left="0"/>
      </w:pPr>
      <w:r>
        <w:rPr>
          <w:rFonts w:ascii="Times New Roman" w:hAnsi="Times New Roman" w:eastAsia="Times New Roman"/>
          <w:b w:val="0"/>
          <w:i w:val="0"/>
          <w:sz w:val="22"/>
        </w:rPr>
        <w:t>Bảng 20. Ma trận thiết kế 12 kịch bản kiểm thử tự động của hệ thống</w:t>
      </w:r>
      <w:r>
        <w:tab/>
      </w:r>
      <w:r>
        <w:rPr>
          <w:rFonts w:ascii="Times New Roman" w:hAnsi="Times New Roman" w:eastAsia="Times New Roman"/>
          <w:b w:val="0"/>
          <w:i w:val="0"/>
          <w:sz w:val="22"/>
        </w:rPr>
        <w:t>49</w:t>
      </w:r>
    </w:p>
    <w:p>
      <w:pPr>
        <w:tabs>
          <w:tab w:pos="8787" w:val="right" w:leader="dot"/>
        </w:tabs>
        <w:spacing w:line="276" w:lineRule="auto" w:after="40"/>
        <w:ind w:left="0"/>
      </w:pPr>
      <w:r>
        <w:rPr>
          <w:rFonts w:ascii="Times New Roman" w:hAnsi="Times New Roman" w:eastAsia="Times New Roman"/>
          <w:b w:val="0"/>
          <w:i w:val="0"/>
          <w:sz w:val="22"/>
        </w:rPr>
        <w:t>Bảng 21. Bảng tra cứu đối chiếu 12 bài kiểm tra kỹ năng công nghệ và vị trí mã nguồn</w:t>
      </w:r>
      <w:r>
        <w:tab/>
      </w:r>
      <w:r>
        <w:rPr>
          <w:rFonts w:ascii="Times New Roman" w:hAnsi="Times New Roman" w:eastAsia="Times New Roman"/>
          <w:b w:val="0"/>
          <w:i w:val="0"/>
          <w:sz w:val="22"/>
        </w:rPr>
        <w:t>51</w:t>
      </w:r>
    </w:p>
    <w:p>
      <w:pPr>
        <w:tabs>
          <w:tab w:pos="8787" w:val="right" w:leader="dot"/>
        </w:tabs>
        <w:spacing w:line="276" w:lineRule="auto" w:after="40"/>
        <w:ind w:left="0"/>
      </w:pPr>
      <w:r>
        <w:rPr>
          <w:rFonts w:ascii="Times New Roman" w:hAnsi="Times New Roman" w:eastAsia="Times New Roman"/>
          <w:b w:val="0"/>
          <w:i w:val="0"/>
          <w:sz w:val="22"/>
        </w:rPr>
        <w:t>Bảng 22. Bảng tổng hợp kết quả thực thi 12 kịch bản kiểm thử thực tế Pytest</w:t>
      </w:r>
      <w:r>
        <w:tab/>
      </w:r>
      <w:r>
        <w:rPr>
          <w:rFonts w:ascii="Times New Roman" w:hAnsi="Times New Roman" w:eastAsia="Times New Roman"/>
          <w:b w:val="0"/>
          <w:i w:val="0"/>
          <w:sz w:val="22"/>
        </w:rPr>
        <w:t>52</w:t>
      </w:r>
    </w:p>
    <w:p>
      <w:pPr>
        <w:tabs>
          <w:tab w:pos="8787" w:val="right" w:leader="dot"/>
        </w:tabs>
        <w:spacing w:line="276" w:lineRule="auto" w:after="40"/>
        <w:ind w:left="0"/>
      </w:pPr>
      <w:r>
        <w:rPr>
          <w:rFonts w:ascii="Times New Roman" w:hAnsi="Times New Roman" w:eastAsia="Times New Roman"/>
          <w:b w:val="0"/>
          <w:i w:val="0"/>
          <w:sz w:val="22"/>
        </w:rPr>
        <w:t>Bảng 23. Bảng phân loại minh bạch 5 hạng mục chức năng của hệ thống</w:t>
      </w:r>
      <w:r>
        <w:tab/>
      </w:r>
      <w:r>
        <w:rPr>
          <w:rFonts w:ascii="Times New Roman" w:hAnsi="Times New Roman" w:eastAsia="Times New Roman"/>
          <w:b w:val="0"/>
          <w:i w:val="0"/>
          <w:sz w:val="22"/>
        </w:rPr>
        <w:t>54</w:t>
      </w:r>
    </w:p>
    <w:p>
      <w:pPr>
        <w:tabs>
          <w:tab w:pos="8787" w:val="right" w:leader="dot"/>
        </w:tabs>
        <w:spacing w:line="276" w:lineRule="auto" w:after="40"/>
        <w:ind w:left="0"/>
      </w:pPr>
      <w:r>
        <w:rPr>
          <w:rFonts w:ascii="Times New Roman" w:hAnsi="Times New Roman" w:eastAsia="Times New Roman"/>
          <w:b w:val="0"/>
          <w:i w:val="0"/>
          <w:sz w:val="22"/>
        </w:rPr>
        <w:t>Bảng 24. Ma trận truy vết kỹ thuật từ Yêu cầu đến Mã nguồn và Test Cases (Phụ lục A)</w:t>
      </w:r>
      <w:r>
        <w:tab/>
      </w:r>
      <w:r>
        <w:rPr>
          <w:rFonts w:ascii="Times New Roman" w:hAnsi="Times New Roman" w:eastAsia="Times New Roman"/>
          <w:b w:val="0"/>
          <w:i w:val="0"/>
          <w:sz w:val="22"/>
        </w:rPr>
        <w:t>59</w:t>
      </w:r>
    </w:p>
    <w:p>
      <w:pPr>
        <w:tabs>
          <w:tab w:pos="8787" w:val="right" w:leader="dot"/>
        </w:tabs>
        <w:spacing w:line="276" w:lineRule="auto" w:after="40"/>
        <w:ind w:left="0"/>
      </w:pPr>
      <w:r>
        <w:rPr>
          <w:rFonts w:ascii="Times New Roman" w:hAnsi="Times New Roman" w:eastAsia="Times New Roman"/>
          <w:b w:val="0"/>
          <w:i w:val="0"/>
          <w:sz w:val="22"/>
        </w:rPr>
        <w:t>Bảng 25. Bảng tra cứu đối chiếu Bài kiểm tra kỹ năng và Tiêu chí Rubric AIA331 (Phụ lục C)</w:t>
      </w:r>
      <w:r>
        <w:tab/>
      </w:r>
      <w:r>
        <w:rPr>
          <w:rFonts w:ascii="Times New Roman" w:hAnsi="Times New Roman" w:eastAsia="Times New Roman"/>
          <w:b w:val="0"/>
          <w:i w:val="0"/>
          <w:sz w:val="22"/>
        </w:rPr>
        <w:t>62</w:t>
      </w:r>
    </w:p>
    <w:p>
      <w:r>
        <w:br w:type="page"/>
      </w:r>
    </w:p>
    <w:p>
      <w:pPr>
        <w:pStyle w:val="Heading1"/>
        <w:keepNext/>
      </w:pPr>
      <w:r>
        <w:t>DANH MỤC HÌNH VẼ</w:t>
      </w:r>
    </w:p>
    <w:p>
      <w:pPr>
        <w:tabs>
          <w:tab w:pos="8787" w:val="right" w:leader="dot"/>
        </w:tabs>
        <w:spacing w:line="276" w:lineRule="auto" w:after="40"/>
        <w:ind w:left="0"/>
      </w:pPr>
      <w:r>
        <w:rPr>
          <w:rFonts w:ascii="Times New Roman" w:hAnsi="Times New Roman" w:eastAsia="Times New Roman"/>
          <w:b w:val="0"/>
          <w:i w:val="0"/>
          <w:sz w:val="22"/>
        </w:rPr>
        <w:t>Hình 1. Sơ đồ Use Case tổng thể hệ thống quản lý kho tích hợp AI</w:t>
      </w:r>
      <w:r>
        <w:tab/>
      </w:r>
      <w:r>
        <w:rPr>
          <w:rFonts w:ascii="Times New Roman" w:hAnsi="Times New Roman" w:eastAsia="Times New Roman"/>
          <w:b w:val="0"/>
          <w:i w:val="0"/>
          <w:sz w:val="22"/>
        </w:rPr>
        <w:t>11</w:t>
      </w:r>
    </w:p>
    <w:p>
      <w:pPr>
        <w:tabs>
          <w:tab w:pos="8787" w:val="right" w:leader="dot"/>
        </w:tabs>
        <w:spacing w:line="276" w:lineRule="auto" w:after="40"/>
        <w:ind w:left="0"/>
      </w:pPr>
      <w:r>
        <w:rPr>
          <w:rFonts w:ascii="Times New Roman" w:hAnsi="Times New Roman" w:eastAsia="Times New Roman"/>
          <w:b w:val="0"/>
          <w:i w:val="0"/>
          <w:sz w:val="22"/>
        </w:rPr>
        <w:t>Hình 2. Sơ đồ hoạt động quy trình Đăng nhập và kiểm tra phân quyền RBAC</w:t>
      </w:r>
      <w:r>
        <w:tab/>
      </w:r>
      <w:r>
        <w:rPr>
          <w:rFonts w:ascii="Times New Roman" w:hAnsi="Times New Roman" w:eastAsia="Times New Roman"/>
          <w:b w:val="0"/>
          <w:i w:val="0"/>
          <w:sz w:val="22"/>
        </w:rPr>
        <w:t>12</w:t>
      </w:r>
    </w:p>
    <w:p>
      <w:pPr>
        <w:tabs>
          <w:tab w:pos="8787" w:val="right" w:leader="dot"/>
        </w:tabs>
        <w:spacing w:line="276" w:lineRule="auto" w:after="40"/>
        <w:ind w:left="0"/>
      </w:pPr>
      <w:r>
        <w:rPr>
          <w:rFonts w:ascii="Times New Roman" w:hAnsi="Times New Roman" w:eastAsia="Times New Roman"/>
          <w:b w:val="0"/>
          <w:i w:val="0"/>
          <w:sz w:val="22"/>
        </w:rPr>
        <w:t>Hình 3. Sơ đồ hoạt động quy trình Nhập kho và cập nhật tăng tồn kho tự động</w:t>
      </w:r>
      <w:r>
        <w:tab/>
      </w:r>
      <w:r>
        <w:rPr>
          <w:rFonts w:ascii="Times New Roman" w:hAnsi="Times New Roman" w:eastAsia="Times New Roman"/>
          <w:b w:val="0"/>
          <w:i w:val="0"/>
          <w:sz w:val="22"/>
        </w:rPr>
        <w:t>13</w:t>
      </w:r>
    </w:p>
    <w:p>
      <w:pPr>
        <w:tabs>
          <w:tab w:pos="8787" w:val="right" w:leader="dot"/>
        </w:tabs>
        <w:spacing w:line="276" w:lineRule="auto" w:after="40"/>
        <w:ind w:left="0"/>
      </w:pPr>
      <w:r>
        <w:rPr>
          <w:rFonts w:ascii="Times New Roman" w:hAnsi="Times New Roman" w:eastAsia="Times New Roman"/>
          <w:b w:val="0"/>
          <w:i w:val="0"/>
          <w:sz w:val="22"/>
        </w:rPr>
        <w:t>Hình 4. Sơ đồ hoạt động quy trình Xuất kho và cơ chế phòng chống âm kho</w:t>
      </w:r>
      <w:r>
        <w:tab/>
      </w:r>
      <w:r>
        <w:rPr>
          <w:rFonts w:ascii="Times New Roman" w:hAnsi="Times New Roman" w:eastAsia="Times New Roman"/>
          <w:b w:val="0"/>
          <w:i w:val="0"/>
          <w:sz w:val="22"/>
        </w:rPr>
        <w:t>14</w:t>
      </w:r>
    </w:p>
    <w:p>
      <w:pPr>
        <w:tabs>
          <w:tab w:pos="8787" w:val="right" w:leader="dot"/>
        </w:tabs>
        <w:spacing w:line="276" w:lineRule="auto" w:after="40"/>
        <w:ind w:left="0"/>
      </w:pPr>
      <w:r>
        <w:rPr>
          <w:rFonts w:ascii="Times New Roman" w:hAnsi="Times New Roman" w:eastAsia="Times New Roman"/>
          <w:b w:val="0"/>
          <w:i w:val="0"/>
          <w:sz w:val="22"/>
        </w:rPr>
        <w:t>Hình 5. Sơ đồ hoạt động quy trình Phân tích dữ liệu và sinh cảnh báo kho AI</w:t>
      </w:r>
      <w:r>
        <w:tab/>
      </w:r>
      <w:r>
        <w:rPr>
          <w:rFonts w:ascii="Times New Roman" w:hAnsi="Times New Roman" w:eastAsia="Times New Roman"/>
          <w:b w:val="0"/>
          <w:i w:val="0"/>
          <w:sz w:val="22"/>
        </w:rPr>
        <w:t>15</w:t>
      </w:r>
    </w:p>
    <w:p>
      <w:pPr>
        <w:tabs>
          <w:tab w:pos="8787" w:val="right" w:leader="dot"/>
        </w:tabs>
        <w:spacing w:line="276" w:lineRule="auto" w:after="40"/>
        <w:ind w:left="0"/>
      </w:pPr>
      <w:r>
        <w:rPr>
          <w:rFonts w:ascii="Times New Roman" w:hAnsi="Times New Roman" w:eastAsia="Times New Roman"/>
          <w:b w:val="0"/>
          <w:i w:val="0"/>
          <w:sz w:val="22"/>
        </w:rPr>
        <w:t>Hình 6. Sơ đồ thực thể liên kết (ERD) 11 bảng chuẩn 3NF của hệ thống</w:t>
      </w:r>
      <w:r>
        <w:tab/>
      </w:r>
      <w:r>
        <w:rPr>
          <w:rFonts w:ascii="Times New Roman" w:hAnsi="Times New Roman" w:eastAsia="Times New Roman"/>
          <w:b w:val="0"/>
          <w:i w:val="0"/>
          <w:sz w:val="22"/>
        </w:rPr>
        <w:t>16</w:t>
      </w:r>
    </w:p>
    <w:p>
      <w:pPr>
        <w:tabs>
          <w:tab w:pos="8787" w:val="right" w:leader="dot"/>
        </w:tabs>
        <w:spacing w:line="276" w:lineRule="auto" w:after="40"/>
        <w:ind w:left="0"/>
      </w:pPr>
      <w:r>
        <w:rPr>
          <w:rFonts w:ascii="Times New Roman" w:hAnsi="Times New Roman" w:eastAsia="Times New Roman"/>
          <w:b w:val="0"/>
          <w:i w:val="0"/>
          <w:sz w:val="22"/>
        </w:rPr>
        <w:t>Hình 7. Sơ đồ kiến trúc 3-Tier Client-Server của hệ thống quản lý kho</w:t>
      </w:r>
      <w:r>
        <w:tab/>
      </w:r>
      <w:r>
        <w:rPr>
          <w:rFonts w:ascii="Times New Roman" w:hAnsi="Times New Roman" w:eastAsia="Times New Roman"/>
          <w:b w:val="0"/>
          <w:i w:val="0"/>
          <w:sz w:val="22"/>
        </w:rPr>
        <w:t>25</w:t>
      </w:r>
    </w:p>
    <w:p>
      <w:pPr>
        <w:tabs>
          <w:tab w:pos="8787" w:val="right" w:leader="dot"/>
        </w:tabs>
        <w:spacing w:line="276" w:lineRule="auto" w:after="40"/>
        <w:ind w:left="0"/>
      </w:pPr>
      <w:r>
        <w:rPr>
          <w:rFonts w:ascii="Times New Roman" w:hAnsi="Times New Roman" w:eastAsia="Times New Roman"/>
          <w:b w:val="0"/>
          <w:i w:val="0"/>
          <w:sz w:val="22"/>
        </w:rPr>
        <w:t>Hình 8. Sơ đồ luồng dữ liệu (DFD) Mức 0 và Mức 1 của hệ thống</w:t>
      </w:r>
      <w:r>
        <w:tab/>
      </w:r>
      <w:r>
        <w:rPr>
          <w:rFonts w:ascii="Times New Roman" w:hAnsi="Times New Roman" w:eastAsia="Times New Roman"/>
          <w:b w:val="0"/>
          <w:i w:val="0"/>
          <w:sz w:val="22"/>
        </w:rPr>
        <w:t>26</w:t>
      </w:r>
    </w:p>
    <w:p>
      <w:pPr>
        <w:tabs>
          <w:tab w:pos="8787" w:val="right" w:leader="dot"/>
        </w:tabs>
        <w:spacing w:line="276" w:lineRule="auto" w:after="40"/>
        <w:ind w:left="0"/>
      </w:pPr>
      <w:r>
        <w:rPr>
          <w:rFonts w:ascii="Times New Roman" w:hAnsi="Times New Roman" w:eastAsia="Times New Roman"/>
          <w:b w:val="0"/>
          <w:i w:val="0"/>
          <w:sz w:val="22"/>
        </w:rPr>
        <w:t>Hình 9. Sơ đồ tuần tự (Sequence Diagram) nghiệp vụ Nhập kho và cập nhật tồn</w:t>
      </w:r>
      <w:r>
        <w:tab/>
      </w:r>
      <w:r>
        <w:rPr>
          <w:rFonts w:ascii="Times New Roman" w:hAnsi="Times New Roman" w:eastAsia="Times New Roman"/>
          <w:b w:val="0"/>
          <w:i w:val="0"/>
          <w:sz w:val="22"/>
        </w:rPr>
        <w:t>28</w:t>
      </w:r>
    </w:p>
    <w:p>
      <w:pPr>
        <w:tabs>
          <w:tab w:pos="8787" w:val="right" w:leader="dot"/>
        </w:tabs>
        <w:spacing w:line="276" w:lineRule="auto" w:after="40"/>
        <w:ind w:left="0"/>
      </w:pPr>
      <w:r>
        <w:rPr>
          <w:rFonts w:ascii="Times New Roman" w:hAnsi="Times New Roman" w:eastAsia="Times New Roman"/>
          <w:b w:val="0"/>
          <w:i w:val="0"/>
          <w:sz w:val="22"/>
        </w:rPr>
        <w:t>Hình 10. Sơ đồ tuần tự (Sequence Diagram) nghiệp vụ Xuất kho có kiểm soát chống âm tồn</w:t>
      </w:r>
      <w:r>
        <w:tab/>
      </w:r>
      <w:r>
        <w:rPr>
          <w:rFonts w:ascii="Times New Roman" w:hAnsi="Times New Roman" w:eastAsia="Times New Roman"/>
          <w:b w:val="0"/>
          <w:i w:val="0"/>
          <w:sz w:val="22"/>
        </w:rPr>
        <w:t>29</w:t>
      </w:r>
    </w:p>
    <w:p>
      <w:pPr>
        <w:tabs>
          <w:tab w:pos="8787" w:val="right" w:leader="dot"/>
        </w:tabs>
        <w:spacing w:line="276" w:lineRule="auto" w:after="40"/>
        <w:ind w:left="0"/>
      </w:pPr>
      <w:r>
        <w:rPr>
          <w:rFonts w:ascii="Times New Roman" w:hAnsi="Times New Roman" w:eastAsia="Times New Roman"/>
          <w:b w:val="0"/>
          <w:i w:val="0"/>
          <w:sz w:val="22"/>
        </w:rPr>
        <w:t>Hình 11. Sơ đồ tuần tự (Sequence Diagram) luồng xử lý câu hỏi của Trợ lý AI NLP</w:t>
      </w:r>
      <w:r>
        <w:tab/>
      </w:r>
      <w:r>
        <w:rPr>
          <w:rFonts w:ascii="Times New Roman" w:hAnsi="Times New Roman" w:eastAsia="Times New Roman"/>
          <w:b w:val="0"/>
          <w:i w:val="0"/>
          <w:sz w:val="22"/>
        </w:rPr>
        <w:t>33</w:t>
      </w:r>
    </w:p>
    <w:p>
      <w:pPr>
        <w:tabs>
          <w:tab w:pos="8787" w:val="right" w:leader="dot"/>
        </w:tabs>
        <w:spacing w:line="276" w:lineRule="auto" w:after="40"/>
        <w:ind w:left="0"/>
      </w:pPr>
      <w:r>
        <w:rPr>
          <w:rFonts w:ascii="Times New Roman" w:hAnsi="Times New Roman" w:eastAsia="Times New Roman"/>
          <w:b w:val="0"/>
          <w:i w:val="0"/>
          <w:sz w:val="22"/>
        </w:rPr>
        <w:t>Hình 12. Giao diện Đăng nhập hệ thống bảo mật JWT OAuth2</w:t>
      </w:r>
      <w:r>
        <w:tab/>
      </w:r>
      <w:r>
        <w:rPr>
          <w:rFonts w:ascii="Times New Roman" w:hAnsi="Times New Roman" w:eastAsia="Times New Roman"/>
          <w:b w:val="0"/>
          <w:i w:val="0"/>
          <w:sz w:val="22"/>
        </w:rPr>
        <w:t>38</w:t>
      </w:r>
    </w:p>
    <w:p>
      <w:pPr>
        <w:tabs>
          <w:tab w:pos="8787" w:val="right" w:leader="dot"/>
        </w:tabs>
        <w:spacing w:line="276" w:lineRule="auto" w:after="40"/>
        <w:ind w:left="0"/>
      </w:pPr>
      <w:r>
        <w:rPr>
          <w:rFonts w:ascii="Times New Roman" w:hAnsi="Times New Roman" w:eastAsia="Times New Roman"/>
          <w:b w:val="0"/>
          <w:i w:val="0"/>
          <w:sz w:val="22"/>
        </w:rPr>
        <w:t>Hình 13. Giao diện Bảng điều khiển KPI Dashboard kho hàng thời gian thực</w:t>
      </w:r>
      <w:r>
        <w:tab/>
      </w:r>
      <w:r>
        <w:rPr>
          <w:rFonts w:ascii="Times New Roman" w:hAnsi="Times New Roman" w:eastAsia="Times New Roman"/>
          <w:b w:val="0"/>
          <w:i w:val="0"/>
          <w:sz w:val="22"/>
        </w:rPr>
        <w:t>39</w:t>
      </w:r>
    </w:p>
    <w:p>
      <w:pPr>
        <w:tabs>
          <w:tab w:pos="8787" w:val="right" w:leader="dot"/>
        </w:tabs>
        <w:spacing w:line="276" w:lineRule="auto" w:after="40"/>
        <w:ind w:left="0"/>
      </w:pPr>
      <w:r>
        <w:rPr>
          <w:rFonts w:ascii="Times New Roman" w:hAnsi="Times New Roman" w:eastAsia="Times New Roman"/>
          <w:b w:val="0"/>
          <w:i w:val="0"/>
          <w:sz w:val="22"/>
        </w:rPr>
        <w:t>Hình 14. Giao diện AI Analytics Hub hiển thị kết quả phân tích và dự báo tồn kho</w:t>
      </w:r>
      <w:r>
        <w:tab/>
      </w:r>
      <w:r>
        <w:rPr>
          <w:rFonts w:ascii="Times New Roman" w:hAnsi="Times New Roman" w:eastAsia="Times New Roman"/>
          <w:b w:val="0"/>
          <w:i w:val="0"/>
          <w:sz w:val="22"/>
        </w:rPr>
        <w:t>40</w:t>
      </w:r>
    </w:p>
    <w:p>
      <w:pPr>
        <w:tabs>
          <w:tab w:pos="8787" w:val="right" w:leader="dot"/>
        </w:tabs>
        <w:spacing w:line="276" w:lineRule="auto" w:after="40"/>
        <w:ind w:left="0"/>
      </w:pPr>
      <w:r>
        <w:rPr>
          <w:rFonts w:ascii="Times New Roman" w:hAnsi="Times New Roman" w:eastAsia="Times New Roman"/>
          <w:b w:val="0"/>
          <w:i w:val="0"/>
          <w:sz w:val="22"/>
        </w:rPr>
        <w:t>Hình 15. Giao diện Trợ lý AI Hỏi Đáp ngôn ngữ tự nhiên về tình trạng kho</w:t>
      </w:r>
      <w:r>
        <w:tab/>
      </w:r>
      <w:r>
        <w:rPr>
          <w:rFonts w:ascii="Times New Roman" w:hAnsi="Times New Roman" w:eastAsia="Times New Roman"/>
          <w:b w:val="0"/>
          <w:i w:val="0"/>
          <w:sz w:val="22"/>
        </w:rPr>
        <w:t>41</w:t>
      </w:r>
    </w:p>
    <w:p>
      <w:pPr>
        <w:tabs>
          <w:tab w:pos="8787" w:val="right" w:leader="dot"/>
        </w:tabs>
        <w:spacing w:line="276" w:lineRule="auto" w:after="40"/>
        <w:ind w:left="0"/>
      </w:pPr>
      <w:r>
        <w:rPr>
          <w:rFonts w:ascii="Times New Roman" w:hAnsi="Times New Roman" w:eastAsia="Times New Roman"/>
          <w:b w:val="0"/>
          <w:i w:val="0"/>
          <w:sz w:val="22"/>
        </w:rPr>
        <w:t>Hình 16. Giao diện Quản lý Danh mục Sản phẩm (SKU Master Data)</w:t>
      </w:r>
      <w:r>
        <w:tab/>
      </w:r>
      <w:r>
        <w:rPr>
          <w:rFonts w:ascii="Times New Roman" w:hAnsi="Times New Roman" w:eastAsia="Times New Roman"/>
          <w:b w:val="0"/>
          <w:i w:val="0"/>
          <w:sz w:val="22"/>
        </w:rPr>
        <w:t>42</w:t>
      </w:r>
    </w:p>
    <w:p>
      <w:r>
        <w:br w:type="page"/>
      </w:r>
    </w:p>
    <w:p>
      <w:pPr>
        <w:pStyle w:val="Heading1"/>
        <w:keepNext/>
      </w:pPr>
      <w:r>
        <w:t>LỜI NÓI ĐẦU</w:t>
      </w:r>
    </w:p>
    <w:p>
      <w:pPr>
        <w:spacing w:line="300" w:lineRule="auto" w:after="80"/>
        <w:ind w:firstLine="720"/>
      </w:pPr>
      <w:r>
        <w:rPr>
          <w:rFonts w:ascii="Times New Roman" w:hAnsi="Times New Roman" w:eastAsia="Times New Roman"/>
          <w:b w:val="0"/>
          <w:i w:val="0"/>
          <w:sz w:val="24"/>
        </w:rPr>
        <w:t>Trong thời đại cách mạng công nghiệp lần thứ tư, sự kết hợp giữa kỹ nghệ phần mềm hiện đại và trí tuệ nhân tạo đang làm thay đổi toàn diện phương thức quản trị và vận hành doanh nghiệp. Đối với các đơn vị kinh doanh thiết bị công nghệ số, bài toán quản lý kho hàng không chỉ dừng lại ở việc ghi nhận số lượng tồn kho vật lý mà còn đòi hỏi khả năng xử lý dữ liệu thời gian thực, cảnh báo rủi ro tức thời và dự báo nhu cầu thị trường để tối ưu hóa vốn lưu động.</w:t>
      </w:r>
    </w:p>
    <w:p>
      <w:pPr>
        <w:spacing w:line="300" w:lineRule="auto" w:after="80"/>
        <w:ind w:firstLine="720"/>
      </w:pPr>
      <w:r>
        <w:rPr>
          <w:rFonts w:ascii="Times New Roman" w:hAnsi="Times New Roman" w:eastAsia="Times New Roman"/>
          <w:b w:val="0"/>
          <w:i w:val="0"/>
          <w:sz w:val="24"/>
        </w:rPr>
        <w:t>Đề tài 'Hệ thống Quản lý Kho có Tích hợp AI' (AI-Powered Inventory Management System) được nhóm chúng em lựa chọn thực hiện nhằm giải quyết trực tiếp các bài toán thực tiễn nêu trên. Đồ án tập trung nghiên cứu, thiết kế và phát triển một hệ thống toàn diện đáp ứng chuẩn công nghiệp với kiến trúc phân tầng 3-Tier: Tầng giao diện người dùng React SPA hiện đại, Tầng ứng dụng Backend hiệu năng cao dựa trên Python FastAPI tích hợp AI Service thông minh có cơ chế Fallback và Strict Grounding chống ảo giác, và Tầng Cơ sở dữ liệu quan hệ chuẩn 3NF với cơ chế quản lý giao dịch ACID nghiêm ngặt chống âm kho.</w:t>
      </w:r>
    </w:p>
    <w:p>
      <w:pPr>
        <w:spacing w:line="300" w:lineRule="auto" w:after="80"/>
        <w:ind w:firstLine="720"/>
      </w:pPr>
      <w:r>
        <w:rPr>
          <w:rFonts w:ascii="Times New Roman" w:hAnsi="Times New Roman" w:eastAsia="Times New Roman"/>
          <w:b w:val="0"/>
          <w:i w:val="0"/>
          <w:sz w:val="24"/>
        </w:rPr>
        <w:t>Báo cáo này được cấu trúc thành 16 chương nội dung chính, phản ánh đầy đủ quy trình kỹ nghệ phần mềm từ khảo sát nghiệp vụ, mô hình hóa kiến trúc, thiết kế cơ sở dữ liệu, tích hợp trí tuệ nhân tạo, xây dựng API, phát triển giao diện, bảo mật toàn vẹn đến kế hoạch kiểm thử tự động và đánh giá thực nghiệm định lượng.</w:t>
      </w:r>
    </w:p>
    <w:p>
      <w:r>
        <w:br w:type="page"/>
      </w:r>
    </w:p>
    <w:p>
      <w:pPr>
        <w:pStyle w:val="Heading1"/>
        <w:keepNext/>
      </w:pPr>
      <w:r>
        <w:t>CHƯƠNG 1. TỔNG QUAN HỆ THỐNG QUẢN LÝ KHO VÀ ĐẶT VẤN ĐỀ</w:t>
      </w:r>
    </w:p>
    <w:p>
      <w:pPr>
        <w:pStyle w:val="Heading2"/>
        <w:keepNext/>
      </w:pPr>
      <w:r>
        <w:t>1.1. Bối cảnh thực tế của quản lý kho hàng tại các doanh nghiệp phân phối thiết bị số</w:t>
      </w:r>
    </w:p>
    <w:p>
      <w:pPr>
        <w:spacing w:line="300" w:lineRule="auto" w:after="80"/>
        <w:ind w:firstLine="720"/>
      </w:pPr>
      <w:r>
        <w:rPr>
          <w:rFonts w:ascii="Times New Roman" w:hAnsi="Times New Roman" w:eastAsia="Times New Roman"/>
          <w:b w:val="0"/>
          <w:i w:val="0"/>
          <w:sz w:val="24"/>
        </w:rPr>
        <w:t>Trong kỷ nguyên chuyển đổi số và sự bùng nổ mạnh mẽ của thương mại điện tử, logistics và quản trị chuỗi cung ứng đóng vai trò xương sống quyết định năng lực cạnh tranh của doanh nghiệp. Đối với các đơn vị kinh doanh linh kiện điện tử, thiết bị tin học và thiết bị số, kho hàng là nơi tập trung phần lớn vốn lưu động của doanh nghiệp.</w:t>
      </w:r>
    </w:p>
    <w:p>
      <w:pPr>
        <w:spacing w:line="300" w:lineRule="auto" w:after="80"/>
        <w:ind w:firstLine="720"/>
      </w:pPr>
      <w:r>
        <w:rPr>
          <w:rFonts w:ascii="Times New Roman" w:hAnsi="Times New Roman" w:eastAsia="Times New Roman"/>
          <w:b w:val="0"/>
          <w:i w:val="0"/>
          <w:sz w:val="24"/>
        </w:rPr>
        <w:t>Đặc thù của ngành hàng thiết bị số là tính đa dạng về mẫu mã, quy chuẩn kỹ thuật (SKU), vòng đời công nghệ ngắn và tốc độ giảm giá trị theo thời gian nhanh chóng. Nếu không quản trị tồn kho khoa học, doanh nghiệp sẽ phải đối mặt với nguy cơ kép: vừa ứ đọng vốn ở các mã hàng chậm luân chuyển (Dead Stock), vừa đứt gãy nguồn cung ở các mã hàng bán chạy do không kịp dự báo nhập hàng.</w:t>
      </w:r>
    </w:p>
    <w:p>
      <w:pPr>
        <w:pStyle w:val="Heading2"/>
        <w:keepNext/>
      </w:pPr>
      <w:r>
        <w:t>1.2. Những tồn tại và thách thức trong phương pháp quản lý kho truyền thống</w:t>
      </w:r>
    </w:p>
    <w:p>
      <w:pPr>
        <w:spacing w:line="300" w:lineRule="auto" w:after="80"/>
        <w:ind w:firstLine="720"/>
      </w:pPr>
      <w:r>
        <w:rPr>
          <w:rFonts w:ascii="Times New Roman" w:hAnsi="Times New Roman" w:eastAsia="Times New Roman"/>
          <w:b w:val="0"/>
          <w:i w:val="0"/>
          <w:sz w:val="24"/>
        </w:rPr>
        <w:t>Khảo sát thực tế tại các doanh nghiệp phân phối vừa và nhỏ (SME) cho thấy phương pháp quản lý kho truyền thống dựa vào bảng tính Excel hoặc sổ sách kế toán thủ công bộc lộ nhiều điểm yếu nghiêm trọng:</w:t>
      </w:r>
    </w:p>
    <w:p>
      <w:pPr>
        <w:spacing w:line="300" w:lineRule="auto" w:after="80"/>
        <w:ind w:firstLine="720"/>
      </w:pPr>
      <w:r>
        <w:rPr>
          <w:rFonts w:ascii="Times New Roman" w:hAnsi="Times New Roman" w:eastAsia="Times New Roman"/>
          <w:b w:val="0"/>
          <w:i w:val="0"/>
          <w:sz w:val="24"/>
        </w:rPr>
        <w:t>1. Tính rời rạc và độ trễ dữ liệu cao: Việc ghi chép thủ công dẫn đến khoảng trễ dữ liệu từ vài giờ đến vài ngày. Quản trị viên không thể nắm bắt được số lượng tồn kho khả dụng (Available Stock) tại thời điểm thực để phê duyệt đơn hàng.</w:t>
      </w:r>
    </w:p>
    <w:p>
      <w:pPr>
        <w:spacing w:line="300" w:lineRule="auto" w:after="80"/>
        <w:ind w:firstLine="720"/>
      </w:pPr>
      <w:r>
        <w:rPr>
          <w:rFonts w:ascii="Times New Roman" w:hAnsi="Times New Roman" w:eastAsia="Times New Roman"/>
          <w:b w:val="0"/>
          <w:i w:val="0"/>
          <w:sz w:val="24"/>
        </w:rPr>
        <w:t>2. Nguy cơ xuất âm kho và sai lệch số liệu: Bảng tính không có cơ chế khóa giao dịch đồng thời (Concurrency Lock). Khi nhiều nhân viên cùng xuất kho một mặt hàng, số lượng tồn có thể bị tính toán âm, gây sai lệch nghiêm trọng trên báo cáo tài chính.</w:t>
      </w:r>
    </w:p>
    <w:p>
      <w:pPr>
        <w:spacing w:line="300" w:lineRule="auto" w:after="80"/>
        <w:ind w:firstLine="720"/>
      </w:pPr>
      <w:r>
        <w:rPr>
          <w:rFonts w:ascii="Times New Roman" w:hAnsi="Times New Roman" w:eastAsia="Times New Roman"/>
          <w:b w:val="0"/>
          <w:i w:val="0"/>
          <w:sz w:val="24"/>
        </w:rPr>
        <w:t>3. Thiếu khả năng dự báo và cảnh báo thông minh: Nhân viên quản lý kho hoàn toàn bị động trong việc phát hiện hàng sắp hết hoặc hàng tồn đọng. Việc đề xuất nhập hàng chủ yếu dựa vào cảm tính cá nhân, thiếu các căn cứ toán học và phân tích lịch sử xuất nhập.</w:t>
      </w:r>
    </w:p>
    <w:p>
      <w:pPr>
        <w:pStyle w:val="Heading2"/>
        <w:keepNext/>
      </w:pPr>
      <w:r>
        <w:t>1.3. Tính tất yếu và cơ hội ứng dụng Trí tuệ Nhân tạo (AI) trong quản trị kho</w:t>
      </w:r>
    </w:p>
    <w:p>
      <w:pPr>
        <w:spacing w:line="300" w:lineRule="auto" w:after="80"/>
        <w:ind w:firstLine="720"/>
      </w:pPr>
      <w:r>
        <w:rPr>
          <w:rFonts w:ascii="Times New Roman" w:hAnsi="Times New Roman" w:eastAsia="Times New Roman"/>
          <w:b w:val="0"/>
          <w:i w:val="0"/>
          <w:sz w:val="24"/>
        </w:rPr>
        <w:t>Sự phát triển vượt bậc của Trí tuệ Nhân tạo, đặc biệt là các mô hình ngôn ngữ lớn (LLM) và thuật toán phân tích dữ liệu, mang đến giải pháp đột phá cho bài toán quản lý kho thông minh. Ứng dụng AI cho phép:</w:t>
      </w:r>
    </w:p>
    <w:p>
      <w:pPr>
        <w:spacing w:line="300" w:lineRule="auto" w:after="80"/>
        <w:ind w:firstLine="720"/>
      </w:pPr>
      <w:r>
        <w:rPr>
          <w:rFonts w:ascii="Times New Roman" w:hAnsi="Times New Roman" w:eastAsia="Times New Roman"/>
          <w:b w:val="0"/>
          <w:i w:val="0"/>
          <w:sz w:val="24"/>
        </w:rPr>
        <w:t>- Tự động hóa quá trình tính toán tốc độ xuất bán trung bình ngày (Daily Burn Rate) và dự báo số ngày còn đủ hàng tồn (Run-out in Days).</w:t>
      </w:r>
    </w:p>
    <w:p>
      <w:pPr>
        <w:spacing w:line="300" w:lineRule="auto" w:after="80"/>
        <w:ind w:firstLine="720"/>
      </w:pPr>
      <w:r>
        <w:rPr>
          <w:rFonts w:ascii="Times New Roman" w:hAnsi="Times New Roman" w:eastAsia="Times New Roman"/>
          <w:b w:val="0"/>
          <w:i w:val="0"/>
          <w:sz w:val="24"/>
        </w:rPr>
        <w:t>- Đề xuất kế hoạch và số lượng nhập hàng tối ưu (Restock Recommendations) có tính đến định mức tồn an toàn và năng lực cung ứng của nhà cung cấp.</w:t>
      </w:r>
    </w:p>
    <w:p>
      <w:pPr>
        <w:spacing w:line="300" w:lineRule="auto" w:after="80"/>
        <w:ind w:firstLine="720"/>
      </w:pPr>
      <w:r>
        <w:rPr>
          <w:rFonts w:ascii="Times New Roman" w:hAnsi="Times New Roman" w:eastAsia="Times New Roman"/>
          <w:b w:val="0"/>
          <w:i w:val="0"/>
          <w:sz w:val="24"/>
        </w:rPr>
        <w:t>- Phát hiện các biến động xuất kho bất thường trong thời gian thực để cảnh báo nguy cơ thất thoát hoặc gian lận.</w:t>
      </w:r>
    </w:p>
    <w:p>
      <w:pPr>
        <w:spacing w:line="300" w:lineRule="auto" w:after="80"/>
        <w:ind w:firstLine="720"/>
      </w:pPr>
      <w:r>
        <w:rPr>
          <w:rFonts w:ascii="Times New Roman" w:hAnsi="Times New Roman" w:eastAsia="Times New Roman"/>
          <w:b w:val="0"/>
          <w:i w:val="0"/>
          <w:sz w:val="24"/>
        </w:rPr>
        <w:t>- Tích hợp trợ lý ảo ngôn ngữ tự nhiên (AI NLP Assistant) cho phép người dùng hỏi đáp thông tin kho bằng tiếng Việt hàng ngày mà không cần học các câu lệnh truy vấn phức tạp.</w:t>
      </w:r>
    </w:p>
    <w:p>
      <w:pPr>
        <w:pStyle w:val="Heading2"/>
        <w:keepNext/>
      </w:pPr>
      <w:r>
        <w:t>1.4. Mục tiêu nghiên cứu và giải pháp đề xuất</w:t>
      </w:r>
    </w:p>
    <w:p>
      <w:pPr>
        <w:spacing w:line="300" w:lineRule="auto" w:after="80"/>
        <w:ind w:firstLine="720"/>
      </w:pPr>
      <w:r>
        <w:rPr>
          <w:rFonts w:ascii="Times New Roman" w:hAnsi="Times New Roman" w:eastAsia="Times New Roman"/>
          <w:b w:val="0"/>
          <w:i w:val="0"/>
          <w:sz w:val="24"/>
        </w:rPr>
        <w:t>Mục tiêu của đề tài là xây dựng hoàn chỉnh 'Hệ thống Quản lý Kho có Tích hợp AI' (AI-Powered Inventory Management System) phục vụ doanh nghiệp phân phối thiết bị số, đáp ứng đầy đủ chuẩn mực kỹ thuật và tiêu chí học phần AIA331 của ICTU.</w:t>
      </w:r>
    </w:p>
    <w:p>
      <w:pPr>
        <w:spacing w:line="300" w:lineRule="auto" w:after="80"/>
        <w:ind w:firstLine="720"/>
      </w:pPr>
      <w:r>
        <w:rPr>
          <w:rFonts w:ascii="Times New Roman" w:hAnsi="Times New Roman" w:eastAsia="Times New Roman"/>
          <w:b w:val="0"/>
          <w:i w:val="0"/>
          <w:sz w:val="24"/>
        </w:rPr>
        <w:t>Hệ thống được thiết kế theo kiến trúc phân tầng hiện đại: Tầng giao diện người dùng React Vite SPA, Tầng dịch vụ Backend FastAPI hiệu năng cao, và Tầng Cơ sở dữ liệu quan hệ chuẩn hóa 3NF kết hợp dịch vụ AI lai (Hybrid AI Engine) có cơ chế Fallback và Strict Grounding chống ảo giác.</w:t>
      </w:r>
    </w:p>
    <w:p>
      <w:pPr>
        <w:pStyle w:val="Heading2"/>
        <w:keepNext/>
      </w:pPr>
      <w:r>
        <w:t>1.5. Đối tượng và phạm vi nghiên cứu</w:t>
      </w:r>
    </w:p>
    <w:p>
      <w:pPr>
        <w:spacing w:line="300" w:lineRule="auto" w:after="80"/>
        <w:ind w:firstLine="720"/>
      </w:pPr>
      <w:r>
        <w:rPr>
          <w:rFonts w:ascii="Times New Roman" w:hAnsi="Times New Roman" w:eastAsia="Times New Roman"/>
          <w:b w:val="0"/>
          <w:i w:val="0"/>
          <w:sz w:val="24"/>
        </w:rPr>
        <w:t>Đối tượng nghiên cứu: Nghiệp vụ quản lý danh mục sản phẩm, nhà cung cấp, vị trí kệ kho, phiếu nhập kho, phiếu xuất kho, biến động tồn kho và trợ lý phân tích AI.</w:t>
      </w:r>
    </w:p>
    <w:p>
      <w:pPr>
        <w:spacing w:line="300" w:lineRule="auto" w:after="80"/>
        <w:ind w:firstLine="720"/>
      </w:pPr>
      <w:r>
        <w:rPr>
          <w:rFonts w:ascii="Times New Roman" w:hAnsi="Times New Roman" w:eastAsia="Times New Roman"/>
          <w:b w:val="0"/>
          <w:i w:val="0"/>
          <w:sz w:val="24"/>
        </w:rPr>
        <w:t>Phạm vi áp dụng: Áp dụng cho kho hàng tổng của doanh nghiệp phân phối linh kiện thiết bị số với quy mô quản lý hàng nghìn SKU. Đồ án tập trung hoàn thiện tầng phần mềm lõi trên nền tảng Web; các tích hợp thiết bị phần cứng chuyên dụng (RFID, máy quét công nghiệp) được đề xuất trong hướng phát triển tương lai.</w:t>
      </w:r>
    </w:p>
    <w:p>
      <w:r>
        <w:br w:type="page"/>
      </w:r>
    </w:p>
    <w:p>
      <w:pPr>
        <w:pStyle w:val="Heading1"/>
        <w:keepNext/>
      </w:pPr>
      <w:r>
        <w:t>CHƯƠNG 2. NGHIÊN CỨU CÔNG NGHỆ VÀ MÔ HÌNH HÓA KIẾN TRÚC</w:t>
      </w:r>
    </w:p>
    <w:p>
      <w:pPr>
        <w:pStyle w:val="Heading2"/>
        <w:keepNext/>
      </w:pPr>
      <w:r>
        <w:t>2.1. Nghiên cứu nền tảng phát triển Backend: Python 3.14 và FastAPI</w:t>
      </w:r>
    </w:p>
    <w:p>
      <w:pPr>
        <w:spacing w:line="300" w:lineRule="auto" w:after="80"/>
        <w:ind w:firstLine="720"/>
      </w:pPr>
      <w:r>
        <w:rPr>
          <w:rFonts w:ascii="Times New Roman" w:hAnsi="Times New Roman" w:eastAsia="Times New Roman"/>
          <w:b w:val="0"/>
          <w:i w:val="0"/>
          <w:sz w:val="24"/>
        </w:rPr>
        <w:t>Python 3.14 là ngôn ngữ lập trình đa năng hiện đại với hiệu năng được cải thiện rõ rệt và hệ sinh thái thư viện AI/ML mạnh mẽ nhất hiện nay.</w:t>
      </w:r>
    </w:p>
    <w:p>
      <w:pPr>
        <w:spacing w:line="300" w:lineRule="auto" w:after="80"/>
        <w:ind w:firstLine="720"/>
      </w:pPr>
      <w:r>
        <w:rPr>
          <w:rFonts w:ascii="Times New Roman" w:hAnsi="Times New Roman" w:eastAsia="Times New Roman"/>
          <w:b w:val="0"/>
          <w:i w:val="0"/>
          <w:sz w:val="24"/>
        </w:rPr>
        <w:t>FastAPI được lựa chọn làm nền tảng Backend nhờ các ưu thế công nghệ vượt trội: Tốc độ thực thi tiệm cận Go và NodeJS nhờ kiến trúc bất đồng bộ ASGI (Uvicorn); Tự động kiểm tra tính hợp lệ của dữ liệu đầu vào bằng Pydantic; Tự động sinh tài liệu chuẩn hóa OpenAPI/Swagger UI; Cơ chế Dependency Injection mạnh mẽ giúp quản lý phiên làm việc và phân quyền bảo mật chặt chẽ.</w:t>
      </w:r>
    </w:p>
    <w:p>
      <w:pPr>
        <w:pStyle w:val="Heading2"/>
        <w:keepNext/>
      </w:pPr>
      <w:r>
        <w:t>2.2. Nghiên cứu hệ thống Cơ sở dữ liệu: SQLite, PostgreSQL và SQLAlchemy ORM</w:t>
      </w:r>
    </w:p>
    <w:p>
      <w:pPr>
        <w:spacing w:line="300" w:lineRule="auto" w:after="80"/>
        <w:ind w:firstLine="720"/>
      </w:pPr>
      <w:r>
        <w:rPr>
          <w:rFonts w:ascii="Times New Roman" w:hAnsi="Times New Roman" w:eastAsia="Times New Roman"/>
          <w:b w:val="0"/>
          <w:i w:val="0"/>
          <w:sz w:val="24"/>
        </w:rPr>
        <w:t>Hệ thống hỗ trợ cơ chế lưu trữ kép linh hoạt: SQLite được sử dụng trong môi trường phát triển và kiểm thử tự động (Pytest) nhờ tính năng chạy bộ nhớ nhẹ nhàng; PostgreSQL được sử dụng trong môi trường vận hành thực tế nhờ khả năng xử lý đồng thời và hỗ trợ khóa dòng (Row-level Locking) an toàn.</w:t>
      </w:r>
    </w:p>
    <w:p>
      <w:pPr>
        <w:spacing w:line="300" w:lineRule="auto" w:after="80"/>
        <w:ind w:firstLine="720"/>
      </w:pPr>
      <w:r>
        <w:rPr>
          <w:rFonts w:ascii="Times New Roman" w:hAnsi="Times New Roman" w:eastAsia="Times New Roman"/>
          <w:b w:val="0"/>
          <w:i w:val="0"/>
          <w:sz w:val="24"/>
        </w:rPr>
        <w:t>SQLAlchemy 2.0 đóng vai trò Object-Relational Mapper (ORM) giúp ánh xạ các thực thể cơ sở dữ liệu thành các lớp đối tượng Python, bảo vệ hệ thống tuyệt đối khỏi các lỗ hổng SQL Injection và tạo thuận lợi cho việc chuyển đổi hệ quản trị CSDL bên dưới.</w:t>
      </w:r>
    </w:p>
    <w:p>
      <w:pPr>
        <w:pStyle w:val="Heading2"/>
        <w:keepNext/>
      </w:pPr>
      <w:r>
        <w:t>2.3. Nghiên cứu nền tảng phát triển Frontend: React 18, Vite và TailwindCSS</w:t>
      </w:r>
    </w:p>
    <w:p>
      <w:pPr>
        <w:spacing w:line="300" w:lineRule="auto" w:after="80"/>
        <w:ind w:firstLine="720"/>
      </w:pPr>
      <w:r>
        <w:rPr>
          <w:rFonts w:ascii="Times New Roman" w:hAnsi="Times New Roman" w:eastAsia="Times New Roman"/>
          <w:b w:val="0"/>
          <w:i w:val="0"/>
          <w:sz w:val="24"/>
        </w:rPr>
        <w:t>Phía Client được xây dựng dưới dạng ứng dụng đơn trang (SPA) sử dụng React 18 kết hợp Vite build tool. Giao diện được thiết kế hiện đại, đáp ứng tốt trên mọi thiết bị nhờ TailwindCSS và bộ component Shadcn UI, giúp người dùng thao tác nhập liệu và theo dõi biểu đồ một cách trực quan, mượt mà.</w:t>
      </w:r>
    </w:p>
    <w:p>
      <w:pPr>
        <w:pStyle w:val="Heading2"/>
        <w:keepNext/>
      </w:pPr>
      <w:r>
        <w:t>2.4. Nghiên cứu công nghệ Trí tuệ Nhân tạo: Kết hợp LLM và Rule-based Engine</w:t>
      </w:r>
    </w:p>
    <w:p>
      <w:pPr>
        <w:spacing w:line="300" w:lineRule="auto" w:after="80"/>
        <w:ind w:firstLine="720"/>
      </w:pPr>
      <w:r>
        <w:rPr>
          <w:rFonts w:ascii="Times New Roman" w:hAnsi="Times New Roman" w:eastAsia="Times New Roman"/>
          <w:b w:val="0"/>
          <w:i w:val="0"/>
          <w:sz w:val="24"/>
        </w:rPr>
        <w:t>Để loại bỏ nguy cơ ảo giác (Hallucination) khi sử dụng mô hình ngôn ngữ lớn trong nghiệp vụ kế toán kho, đề tài nghiên cứu kiến trúc AI lai (Hybrid AI Engine):</w:t>
      </w:r>
    </w:p>
    <w:p>
      <w:pPr>
        <w:spacing w:line="300" w:lineRule="auto" w:after="80"/>
        <w:ind w:firstLine="720"/>
      </w:pPr>
      <w:r>
        <w:rPr>
          <w:rFonts w:ascii="Times New Roman" w:hAnsi="Times New Roman" w:eastAsia="Times New Roman"/>
          <w:b w:val="0"/>
          <w:i w:val="0"/>
          <w:sz w:val="24"/>
        </w:rPr>
        <w:t>- Phân tích nghiệp vụ bằng dữ liệu số liệu thực chứng: Trích xuất trực tiếp bản ghi JSON Snapshot từ CSDL làm ngữ cảnh bắt buộc (Strict Grounding Context) với nhiệt độ thấp (temperature = 0.2).</w:t>
      </w:r>
    </w:p>
    <w:p>
      <w:pPr>
        <w:spacing w:line="300" w:lineRule="auto" w:after="80"/>
        <w:ind w:firstLine="720"/>
      </w:pPr>
      <w:r>
        <w:rPr>
          <w:rFonts w:ascii="Times New Roman" w:hAnsi="Times New Roman" w:eastAsia="Times New Roman"/>
          <w:b w:val="0"/>
          <w:i w:val="0"/>
          <w:sz w:val="24"/>
        </w:rPr>
        <w:t>- Cơ chế Fallback an toàn: Tích hợp sẵn Rule-based Analysis Engine nội bộ viết bằng Python thuần. Khi mất kết nối API ngoài, hệ thống tự động kích hoạt Rule Engine để tính toán cảnh báo mà không gây gián đoạn dịch vụ.</w:t>
      </w:r>
    </w:p>
    <w:p>
      <w:pPr>
        <w:pStyle w:val="Heading2"/>
        <w:keepNext/>
      </w:pPr>
      <w:r>
        <w:t>2.5. So sánh kiến trúc Monolithic và 3-Tier Client-Server</w:t>
      </w:r>
    </w:p>
    <w:p>
      <w:pPr>
        <w:spacing w:line="300" w:lineRule="auto" w:after="80"/>
        <w:ind w:firstLine="720"/>
      </w:pPr>
      <w:r>
        <w:rPr>
          <w:rFonts w:ascii="Times New Roman" w:hAnsi="Times New Roman" w:eastAsia="Times New Roman"/>
          <w:b w:val="0"/>
          <w:i w:val="0"/>
          <w:sz w:val="24"/>
        </w:rPr>
        <w:t>Bảng dưới đây tổng hợp phân tích so sánh giữa hai mô hình kiến trúc phần mềm:</w:t>
      </w:r>
    </w:p>
    <w:p>
      <w:pPr>
        <w:keepNext/>
        <w:spacing w:before="60" w:after="60"/>
        <w:jc w:val="center"/>
      </w:pPr>
      <w:r>
        <w:rPr>
          <w:rFonts w:ascii="Times New Roman" w:hAnsi="Times New Roman" w:eastAsia="Times New Roman"/>
          <w:b w:val="0"/>
          <w:i/>
          <w:sz w:val="21"/>
        </w:rPr>
        <w:t>Bảng 1. So sánh đặc trưng kiến trúc Monolithic và 3-Tier Client-Server</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Tiêu chí kỹ thuật</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Kiến trúc Monolithic (Nguyên khối)</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Kiến trúc 3-Tier Client-Server (Lựa chọn)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Tính độc lập các tầng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Giao diện và nghiệp vụ bị ràng buộc chặt chẽ</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Phân tách rành mạch: Presentation, Business Logic, Data</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Khả năng mở rộng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Khó mở rộng cục bộ, phải triển khai lại toàn bộ</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Mở rộng độc lập từng tầng tùy theo tải người dùng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tự động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Khó viết Unit Test cho từng chức năng độc lập</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Dễ dàng kiểm thử tự động API bằng Pytest TestClient</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Hỗ trợ đa nền tảng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Chỉ phục vụ trình duyệt Web cụ thể</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Phục vụ đồng thời Web, Mobile, hệ thống mã vạch qua REST API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Tính an toàn dữ liệu</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Phụ thuộc vào cấu trúc ứng dụng nguyên khối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CSDL được cô lập hoàn toàn sau tầng dịch vụ bảo mật</w:t>
            </w:r>
          </w:p>
        </w:tc>
      </w:tr>
    </w:tbl>
    <w:p>
      <w:pPr>
        <w:spacing w:after="20"/>
      </w:pPr>
    </w:p>
    <w:p>
      <w:r>
        <w:br w:type="page"/>
      </w:r>
    </w:p>
    <w:p>
      <w:pPr>
        <w:pStyle w:val="Heading1"/>
        <w:keepNext/>
      </w:pPr>
      <w:r>
        <w:t>CHƯƠNG 3. KHẢO SÁT NGHIỆP VỤ VÀ ĐẶC TẢ YÊU CẦU HỆ THỐNG</w:t>
      </w:r>
    </w:p>
    <w:p>
      <w:pPr>
        <w:pStyle w:val="Heading2"/>
        <w:keepNext/>
      </w:pPr>
      <w:r>
        <w:t>3.1. Khảo sát các bên liên quan và phân tích tác tử người dùng (Actors)</w:t>
      </w:r>
    </w:p>
    <w:p>
      <w:pPr>
        <w:spacing w:line="300" w:lineRule="auto" w:after="80"/>
        <w:ind w:firstLine="720"/>
      </w:pPr>
      <w:r>
        <w:rPr>
          <w:rFonts w:ascii="Times New Roman" w:hAnsi="Times New Roman" w:eastAsia="Times New Roman"/>
          <w:b w:val="0"/>
          <w:i w:val="0"/>
          <w:sz w:val="24"/>
        </w:rPr>
        <w:t>Khảo sát quy trình vận hành kho thực tế xác định 4 tác tử chính tham gia tương tác với hệ thống:</w:t>
      </w:r>
    </w:p>
    <w:p>
      <w:pPr>
        <w:keepNext/>
        <w:spacing w:before="60" w:after="60"/>
        <w:jc w:val="center"/>
      </w:pPr>
      <w:r>
        <w:rPr>
          <w:rFonts w:ascii="Times New Roman" w:hAnsi="Times New Roman" w:eastAsia="Times New Roman"/>
          <w:b w:val="0"/>
          <w:i/>
          <w:sz w:val="21"/>
        </w:rPr>
        <w:t>Bảng 2. Mô tả vai trò và trách nhiệm của các tác tử trong hệ thống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Tác tử (Actor)</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vai trò</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Quyền hạn chính</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trị viên (Admin)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Người có toàn quyền quản trị hệ thống và người dùng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tài khoản, phân quyền RBAC, cấu hình hệ thống, xem toàn bộ báo cáo và nhật ký kiểm toán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Thủ kho (Warehouse Staff)</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Người trực tiếp thực hiện các thao tác xuất nhập tại kho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Lập phiếu nhập kho, lập phiếu xuất kho, quản lý sản phẩm, theo dõi vị trí kệ và kiểm kê tồn</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Kế toán kho (Accountant)</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Người phụ trách số liệu tài chính và giá trị tồn kho</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Xem danh mục, xem lịch sử xuất nhập, kiểm tra định giá tồn kho, xem báo cáo doanh số và phân tích AI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Dịch vụ AI (AI Service)</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Tác tử thông minh xử lý ngầm trong hệ thống</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Tổng hợp số liệu CSDL, tính tốc độ xuất, dự báo ngày cạn hàng, phát hiện bất thường và trả lời trợ lý</w:t>
            </w:r>
          </w:p>
        </w:tc>
      </w:tr>
    </w:tbl>
    <w:p>
      <w:pPr>
        <w:spacing w:after="20"/>
      </w:pPr>
    </w:p>
    <w:p>
      <w:pPr>
        <w:pStyle w:val="Heading2"/>
        <w:keepNext/>
      </w:pPr>
      <w:r>
        <w:t>3.2. Đặc tả các yêu cầu chức năng hệ thống (Functional Requirements)</w:t>
      </w:r>
    </w:p>
    <w:p>
      <w:pPr>
        <w:spacing w:line="300" w:lineRule="auto" w:after="80"/>
        <w:ind w:firstLine="720"/>
      </w:pPr>
      <w:r>
        <w:rPr>
          <w:rFonts w:ascii="Times New Roman" w:hAnsi="Times New Roman" w:eastAsia="Times New Roman"/>
          <w:b w:val="0"/>
          <w:i w:val="0"/>
          <w:sz w:val="24"/>
        </w:rPr>
        <w:t>Hệ thống được đặc tả thành 10 nhóm yêu cầu chức năng chính, mỗi yêu cầu được gán mã định danh duy nhất để phục vụ công tác truy vết kỹ thuật (Traceability):</w:t>
      </w:r>
    </w:p>
    <w:p>
      <w:pPr>
        <w:keepNext/>
        <w:spacing w:before="60" w:after="60"/>
        <w:jc w:val="center"/>
      </w:pPr>
      <w:r>
        <w:rPr>
          <w:rFonts w:ascii="Times New Roman" w:hAnsi="Times New Roman" w:eastAsia="Times New Roman"/>
          <w:b w:val="0"/>
          <w:i/>
          <w:sz w:val="21"/>
        </w:rPr>
        <w:t>Bảng 3. Danh mục đặc tả 10 yêu cầu chức năng chính của hệ thống</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Mã YC</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yêu cầu chức năng</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chi tiết nghiệp vụ</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Vai trò áp dụng</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REQ-AUTH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Xác thực &amp; Phân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Đăng nhập bằng JWT OAuth2 Bearer, mã hóa mật khẩu Argon2, kiểm soát truy cập dựa trên vai trò RBAC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REQ-PROD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Danh mục Sản phẩm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Thực hiện CRUD sản phẩm, quản lý mã SKU, phân loại nhóm ngành hàng, đơn vị tính, giá vốn, giá bán, định mức tồn min/max</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REQ-SUPP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Nhà cung cấp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thông tin đối tác cung ứng, mã nhà cung cấp, thông tin liên hệ, lịch sử giao dịch cung ứng hàng hóa</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REQ-LOC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Vị trí Lưu trữ</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danh mục vị trí kệ kho (Khu vực, Kệ, Tầng, Ô) nhằm tối ưu hóa đường đi lấy hàng và lưu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REQ-IMP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Nhập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Lập và duyệt phiếu nhập kho từ nhà cung cấp, tự động cập nhật tăng tồn kho và ghi nhật ký biến động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REQ-EXP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Xuất kho Chống âm</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Lập phiếu xuất kho cho khách hàng/phòng ban, kiểm tra tồn khả dụng, tự động từ chối và rollback nếu vượt quá tồn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REQ-AI-ANL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Phân tích Kho AI &amp; Cảnh báo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Tự động phân tích tốc độ tiêu thụ (Burn-rate), dự báo ngày cạn kho, phát hiện bất thường xuất nhập và gợi ý nhập hàng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 Kế toán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REQ-AI-NLP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Trợ lý Hỏi đáp Kho NLP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Cung cấp giao diện trò chuyện bằng ngôn ngữ tự nhiên tiếng Việt, trả lời chính xác số lượng tồn và định giá dựa trên CSDL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Thủ kho, Kế toán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REQ-DASH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Bảng điều khiển KPI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Trực quan hóa thời gian thực các chỉ số: tổng SKU, tổng số lượng tồn, tổng định giá tồn kho, số mã dưới định mức, biểu đồ xuất nhập 30 ngày</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REQ-AUDIT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Nhật ký Kiểm toán Biến động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Ghi vết đầy đủ mọi biến động tăng giảm kho (Mã hàng, số lượng trước, số lượng sau, loại phiếu, người thực hiện, thời gian)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Kế toán</w:t>
            </w:r>
          </w:p>
        </w:tc>
      </w:tr>
    </w:tbl>
    <w:p>
      <w:pPr>
        <w:spacing w:after="20"/>
      </w:pPr>
    </w:p>
    <w:p>
      <w:pPr>
        <w:pStyle w:val="Heading2"/>
        <w:keepNext/>
      </w:pPr>
      <w:r>
        <w:t>3.3. Đặc tả các yêu cầu phi chức năng (Non-Functional Requirements)</w:t>
      </w:r>
    </w:p>
    <w:p>
      <w:pPr>
        <w:spacing w:line="300" w:lineRule="auto" w:after="80"/>
        <w:ind w:firstLine="720"/>
      </w:pPr>
      <w:r>
        <w:rPr>
          <w:rFonts w:ascii="Times New Roman" w:hAnsi="Times New Roman" w:eastAsia="Times New Roman"/>
          <w:b w:val="0"/>
          <w:i w:val="0"/>
          <w:sz w:val="24"/>
        </w:rPr>
        <w:t>Hệ thống đáp ứng các tiêu chuẩn chất lượng công nghiệp thông qua các yêu cầu phi chức năng sau:</w:t>
      </w:r>
    </w:p>
    <w:p>
      <w:pPr>
        <w:spacing w:line="300" w:lineRule="auto" w:after="80"/>
        <w:ind w:firstLine="720"/>
      </w:pPr>
      <w:r>
        <w:rPr>
          <w:rFonts w:ascii="Times New Roman" w:hAnsi="Times New Roman" w:eastAsia="Times New Roman"/>
          <w:b w:val="0"/>
          <w:i w:val="0"/>
          <w:sz w:val="24"/>
        </w:rPr>
        <w:t>- NFR-SEC (Bảo mật): Sử dụng chuẩn JWT với thời gian hết hạn hợp lệ; mật khẩu lưu trữ trong CSDL được băm bằng thuật toán Argon2; bảo vệ các API nhạy cảm bằng RBAC Middleware.</w:t>
      </w:r>
    </w:p>
    <w:p>
      <w:pPr>
        <w:spacing w:line="300" w:lineRule="auto" w:after="80"/>
        <w:ind w:firstLine="720"/>
      </w:pPr>
      <w:r>
        <w:rPr>
          <w:rFonts w:ascii="Times New Roman" w:hAnsi="Times New Roman" w:eastAsia="Times New Roman"/>
          <w:b w:val="0"/>
          <w:i w:val="0"/>
          <w:sz w:val="24"/>
        </w:rPr>
        <w:t>- NFR-PERF (Hiệu năng): Thời gian đáp ứng của các API truy vấn nghiệp vụ thông thường nhỏ hơn 100ms; thời gian phản hồi của dịch vụ phân tích AI nhỏ hơn 1.5 giây.</w:t>
      </w:r>
    </w:p>
    <w:p>
      <w:pPr>
        <w:spacing w:line="300" w:lineRule="auto" w:after="80"/>
        <w:ind w:firstLine="720"/>
      </w:pPr>
      <w:r>
        <w:rPr>
          <w:rFonts w:ascii="Times New Roman" w:hAnsi="Times New Roman" w:eastAsia="Times New Roman"/>
          <w:b w:val="0"/>
          <w:i w:val="0"/>
          <w:sz w:val="24"/>
        </w:rPr>
        <w:t>- NFR-REL (Độ tin cậy): Hệ thống đảm bảo tính toàn vẹn dữ liệu kế toán thông qua giao dịch ACID; tuyệt đối không để xảy ra hiện tượng tồn kho âm (Negative Inventory).</w:t>
      </w:r>
    </w:p>
    <w:p>
      <w:pPr>
        <w:spacing w:line="300" w:lineRule="auto" w:after="80"/>
        <w:ind w:firstLine="720"/>
      </w:pPr>
      <w:r>
        <w:rPr>
          <w:rFonts w:ascii="Times New Roman" w:hAnsi="Times New Roman" w:eastAsia="Times New Roman"/>
          <w:b w:val="0"/>
          <w:i w:val="0"/>
          <w:sz w:val="24"/>
        </w:rPr>
        <w:t>- NFR-DATA (Toàn vẹn CSDL): CSDL được chuẩn hóa ở dạng chuẩn 3NF, loại bỏ dư thừa dữ liệu và đảm bảo tính nhất quán qua các khóa ngoại (Foreign Keys).</w:t>
      </w:r>
    </w:p>
    <w:p>
      <w:pPr>
        <w:pStyle w:val="Heading2"/>
        <w:keepNext/>
      </w:pPr>
      <w:r>
        <w:t>3.4. Mô hình hóa chức năng bằng sơ đồ Use Case tổng thể</w:t>
      </w:r>
    </w:p>
    <w:p>
      <w:pPr>
        <w:spacing w:line="300" w:lineRule="auto" w:after="80"/>
        <w:ind w:firstLine="720"/>
      </w:pPr>
      <w:r>
        <w:rPr>
          <w:rFonts w:ascii="Times New Roman" w:hAnsi="Times New Roman" w:eastAsia="Times New Roman"/>
          <w:b w:val="0"/>
          <w:i w:val="0"/>
          <w:sz w:val="24"/>
        </w:rPr>
        <w:t>Sơ đồ Use Case tổng thể mô hình hóa toàn bộ mối quan hệ tương tác giữa 4 tác tử và các phân hệ chức năng trong hệ thống quản lý kho tích hợp AI:</w:t>
      </w:r>
    </w:p>
    <w:p>
      <w:pPr>
        <w:keepNext/>
        <w:spacing w:after="40"/>
        <w:jc w:val="center"/>
      </w:pPr>
      <w:r>
        <w:drawing>
          <wp:inline xmlns:a="http://schemas.openxmlformats.org/drawingml/2006/main" xmlns:pic="http://schemas.openxmlformats.org/drawingml/2006/picture">
            <wp:extent cx="5400000" cy="3548571"/>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00000" cy="3548571"/>
                    </a:xfrm>
                    <a:prstGeom prst="rect"/>
                  </pic:spPr>
                </pic:pic>
              </a:graphicData>
            </a:graphic>
          </wp:inline>
        </w:drawing>
      </w:r>
    </w:p>
    <w:p>
      <w:pPr>
        <w:keepNext/>
        <w:spacing w:before="60" w:after="60"/>
        <w:jc w:val="center"/>
      </w:pPr>
      <w:r>
        <w:rPr>
          <w:rFonts w:ascii="Times New Roman" w:hAnsi="Times New Roman" w:eastAsia="Times New Roman"/>
          <w:b w:val="0"/>
          <w:i/>
          <w:sz w:val="21"/>
        </w:rPr>
        <w:t>Hình 1. Sơ đồ Use Case tổng thể hệ thống quản lý kho tích hợp AI</w:t>
      </w:r>
    </w:p>
    <w:p>
      <w:r>
        <w:br w:type="page"/>
      </w:r>
    </w:p>
    <w:p>
      <w:pPr>
        <w:pStyle w:val="Heading1"/>
        <w:keepNext/>
      </w:pPr>
      <w:r>
        <w:t>CHƯƠNG 4. PHÂN TÍCH QUY TRÌNH NGHIỆP VỤ BẰNG SƠ ĐỒ HOẠT ĐỘNG</w:t>
      </w:r>
    </w:p>
    <w:p>
      <w:pPr>
        <w:pStyle w:val="Heading2"/>
        <w:keepNext/>
      </w:pPr>
      <w:r>
        <w:t>4.1. Quy trình Đăng nhập và xác thực phân quyền người dùng (Activity Login)</w:t>
      </w:r>
    </w:p>
    <w:p>
      <w:pPr>
        <w:spacing w:line="300" w:lineRule="auto" w:after="80"/>
        <w:ind w:firstLine="720"/>
      </w:pPr>
      <w:r>
        <w:rPr>
          <w:rFonts w:ascii="Times New Roman" w:hAnsi="Times New Roman" w:eastAsia="Times New Roman"/>
          <w:b w:val="0"/>
          <w:i w:val="0"/>
          <w:sz w:val="24"/>
        </w:rPr>
        <w:t>Quy trình xác thực người dùng bắt đầu khi người dùng gửi thông tin thông tin đăng nhập (username và password) đến API Backend. Hệ thống truy vấn CSDL để tìm người dùng tương ứng, kiểm tra trạng thái hoạt động (is_active) và đối chiếu băm mật khẩu bằng Argon2. Nếu xác thực thành công, hệ thống sinh mã JSON Web Token (JWT) có đính kèm thông tin vai trò (role) gửi về cho Client lưu vào bộ nhớ an toàn.</w:t>
      </w:r>
    </w:p>
    <w:p>
      <w:pPr>
        <w:spacing w:line="300" w:lineRule="auto" w:after="80"/>
        <w:ind w:firstLine="720"/>
      </w:pPr>
      <w:r>
        <w:rPr>
          <w:rFonts w:ascii="Times New Roman" w:hAnsi="Times New Roman" w:eastAsia="Times New Roman"/>
          <w:b w:val="0"/>
          <w:i w:val="0"/>
          <w:sz w:val="24"/>
        </w:rPr>
        <w:t>Sơ đồ hoạt động chi tiết của quy trình đăng nhập được thể hiện tại Hình 4.1.</w:t>
      </w:r>
    </w:p>
    <w:p>
      <w:pPr>
        <w:keepNext/>
        <w:spacing w:after="40"/>
        <w:jc w:val="center"/>
      </w:pPr>
      <w:r>
        <w:drawing>
          <wp:inline xmlns:a="http://schemas.openxmlformats.org/drawingml/2006/main" xmlns:pic="http://schemas.openxmlformats.org/drawingml/2006/picture">
            <wp:extent cx="5400000" cy="4320000"/>
            <wp:docPr id="3" name="Picture 3"/>
            <wp:cNvGraphicFramePr>
              <a:graphicFrameLocks noChangeAspect="1"/>
            </wp:cNvGraphicFramePr>
            <a:graphic>
              <a:graphicData uri="http://schemas.openxmlformats.org/drawingml/2006/picture">
                <pic:pic>
                  <pic:nvPicPr>
                    <pic:cNvPr id="0" name="activity_login.png"/>
                    <pic:cNvPicPr/>
                  </pic:nvPicPr>
                  <pic:blipFill>
                    <a:blip r:embed="rId12"/>
                    <a:stretch>
                      <a:fillRect/>
                    </a:stretch>
                  </pic:blipFill>
                  <pic:spPr>
                    <a:xfrm>
                      <a:off x="0" y="0"/>
                      <a:ext cx="5400000" cy="4320000"/>
                    </a:xfrm>
                    <a:prstGeom prst="rect"/>
                  </pic:spPr>
                </pic:pic>
              </a:graphicData>
            </a:graphic>
          </wp:inline>
        </w:drawing>
      </w:r>
    </w:p>
    <w:p>
      <w:pPr>
        <w:keepNext/>
        <w:spacing w:before="60" w:after="60"/>
        <w:jc w:val="center"/>
      </w:pPr>
      <w:r>
        <w:rPr>
          <w:rFonts w:ascii="Times New Roman" w:hAnsi="Times New Roman" w:eastAsia="Times New Roman"/>
          <w:b w:val="0"/>
          <w:i/>
          <w:sz w:val="21"/>
        </w:rPr>
        <w:t>Hình 2. Sơ đồ hoạt động quy trình Đăng nhập và kiểm tra phân quyền RBAC</w:t>
      </w:r>
    </w:p>
    <w:p>
      <w:pPr>
        <w:pStyle w:val="Heading2"/>
        <w:keepNext/>
      </w:pPr>
      <w:r>
        <w:t>4.2. Quy trình Lập và duyệt phiếu Nhập kho (Activity Import)</w:t>
      </w:r>
    </w:p>
    <w:p>
      <w:pPr>
        <w:spacing w:line="300" w:lineRule="auto" w:after="80"/>
        <w:ind w:firstLine="720"/>
      </w:pPr>
      <w:r>
        <w:rPr>
          <w:rFonts w:ascii="Times New Roman" w:hAnsi="Times New Roman" w:eastAsia="Times New Roman"/>
          <w:b w:val="0"/>
          <w:i w:val="0"/>
          <w:sz w:val="24"/>
        </w:rPr>
        <w:t>Quy trình nhập kho bắt đầu khi thủ kho chọn nhà cung cấp và nhập danh sách các mặt hàng cùng số lượng, đơn giá nhập. Backend mở một giao dịch cơ sở dữ liệu (Database Transaction), tạo bản ghi phiếu nhập (import_receipts), thêm các dòng chi tiết (import_receipt_details), đồng thời cập nhật tăng số lượng tồn trong bảng inventory và ghi bản ghi nhật ký biến động kho (stock_movements). Toàn bộ thao tác được thực hiện theo nguyên tử (Atomic Commit).</w:t>
      </w:r>
    </w:p>
    <w:p>
      <w:pPr>
        <w:spacing w:line="300" w:lineRule="auto" w:after="80"/>
        <w:ind w:firstLine="720"/>
      </w:pPr>
      <w:r>
        <w:rPr>
          <w:rFonts w:ascii="Times New Roman" w:hAnsi="Times New Roman" w:eastAsia="Times New Roman"/>
          <w:b w:val="0"/>
          <w:i w:val="0"/>
          <w:sz w:val="24"/>
        </w:rPr>
        <w:t>Sơ đồ hoạt động quy trình nhập kho được minh họa tại Hình 4.2.</w:t>
      </w:r>
    </w:p>
    <w:p>
      <w:pPr>
        <w:keepNext/>
        <w:spacing w:after="40"/>
        <w:jc w:val="center"/>
      </w:pPr>
      <w:r>
        <w:drawing>
          <wp:inline xmlns:a="http://schemas.openxmlformats.org/drawingml/2006/main" xmlns:pic="http://schemas.openxmlformats.org/drawingml/2006/picture">
            <wp:extent cx="5400000" cy="4275000"/>
            <wp:docPr id="4" name="Picture 4"/>
            <wp:cNvGraphicFramePr>
              <a:graphicFrameLocks noChangeAspect="1"/>
            </wp:cNvGraphicFramePr>
            <a:graphic>
              <a:graphicData uri="http://schemas.openxmlformats.org/drawingml/2006/picture">
                <pic:pic>
                  <pic:nvPicPr>
                    <pic:cNvPr id="0" name="activity_import.png"/>
                    <pic:cNvPicPr/>
                  </pic:nvPicPr>
                  <pic:blipFill>
                    <a:blip r:embed="rId13"/>
                    <a:stretch>
                      <a:fillRect/>
                    </a:stretch>
                  </pic:blipFill>
                  <pic:spPr>
                    <a:xfrm>
                      <a:off x="0" y="0"/>
                      <a:ext cx="5400000" cy="4275000"/>
                    </a:xfrm>
                    <a:prstGeom prst="rect"/>
                  </pic:spPr>
                </pic:pic>
              </a:graphicData>
            </a:graphic>
          </wp:inline>
        </w:drawing>
      </w:r>
    </w:p>
    <w:p>
      <w:pPr>
        <w:keepNext/>
        <w:spacing w:before="60" w:after="60"/>
        <w:jc w:val="center"/>
      </w:pPr>
      <w:r>
        <w:rPr>
          <w:rFonts w:ascii="Times New Roman" w:hAnsi="Times New Roman" w:eastAsia="Times New Roman"/>
          <w:b w:val="0"/>
          <w:i/>
          <w:sz w:val="21"/>
        </w:rPr>
        <w:t>Hình 3. Sơ đồ hoạt động quy trình Nhập kho và cập nhật tăng tồn kho tự động</w:t>
      </w:r>
    </w:p>
    <w:p>
      <w:pPr>
        <w:pStyle w:val="Heading2"/>
        <w:keepNext/>
      </w:pPr>
      <w:r>
        <w:t>4.3. Quy trình Lập phiếu Xuất kho và cơ chế kiểm soát âm kho (Activity Export)</w:t>
      </w:r>
    </w:p>
    <w:p>
      <w:pPr>
        <w:spacing w:line="300" w:lineRule="auto" w:after="80"/>
        <w:ind w:firstLine="720"/>
      </w:pPr>
      <w:r>
        <w:rPr>
          <w:rFonts w:ascii="Times New Roman" w:hAnsi="Times New Roman" w:eastAsia="Times New Roman"/>
          <w:b w:val="0"/>
          <w:i w:val="0"/>
          <w:sz w:val="24"/>
        </w:rPr>
        <w:t>Quy trình xuất kho đòi hỏi tính kiểm soát an toàn nghiêm ngặt nhất trong hệ thống. Khi thủ kho gửi danh sách hàng cần xuất, Backend tiến hành kiểm tra tồn kho khả dụng hiện tại của từng mặt hàng:</w:t>
      </w:r>
    </w:p>
    <w:p>
      <w:pPr>
        <w:spacing w:line="300" w:lineRule="auto" w:after="80"/>
        <w:ind w:firstLine="720"/>
      </w:pPr>
      <w:r>
        <w:rPr>
          <w:rFonts w:ascii="Times New Roman" w:hAnsi="Times New Roman" w:eastAsia="Times New Roman"/>
          <w:b w:val="0"/>
          <w:i w:val="0"/>
          <w:sz w:val="24"/>
        </w:rPr>
        <w:t>- Nếu bất kỳ mặt hàng nào có số lượng xuất lớn hơn số lượng tồn hiện có, hệ thống ngay lập tức từ chối yêu cầu, hủy bỏ toàn bộ giao dịch (Rollback) và trả về thông báo lỗi HTTP 400 'Số lượng tồn kho không đủ để xuất'.</w:t>
      </w:r>
    </w:p>
    <w:p>
      <w:pPr>
        <w:spacing w:line="300" w:lineRule="auto" w:after="80"/>
        <w:ind w:firstLine="720"/>
      </w:pPr>
      <w:r>
        <w:rPr>
          <w:rFonts w:ascii="Times New Roman" w:hAnsi="Times New Roman" w:eastAsia="Times New Roman"/>
          <w:b w:val="0"/>
          <w:i w:val="0"/>
          <w:sz w:val="24"/>
        </w:rPr>
        <w:t>- Nếu tất cả mặt hàng đều thỏa mãn điều kiện tồn, hệ thống trừ số lượng tồn tương ứng, ghi nhận phiếu xuất (export_receipts), lưu chi tiết xuất (export_receipt_details) và ghi nhật ký xuất kho vào stock_movements.</w:t>
      </w:r>
    </w:p>
    <w:p>
      <w:pPr>
        <w:spacing w:line="300" w:lineRule="auto" w:after="80"/>
        <w:ind w:firstLine="720"/>
      </w:pPr>
      <w:r>
        <w:rPr>
          <w:rFonts w:ascii="Times New Roman" w:hAnsi="Times New Roman" w:eastAsia="Times New Roman"/>
          <w:b w:val="0"/>
          <w:i w:val="0"/>
          <w:sz w:val="24"/>
        </w:rPr>
        <w:t>Sơ đồ hoạt động quy trình xuất kho được thể hiện tại Hình 4.3.</w:t>
      </w:r>
    </w:p>
    <w:p>
      <w:pPr>
        <w:keepNext/>
        <w:spacing w:after="40"/>
        <w:jc w:val="center"/>
      </w:pPr>
      <w:r>
        <w:drawing>
          <wp:inline xmlns:a="http://schemas.openxmlformats.org/drawingml/2006/main" xmlns:pic="http://schemas.openxmlformats.org/drawingml/2006/picture">
            <wp:extent cx="5400000" cy="4275000"/>
            <wp:docPr id="5" name="Picture 5"/>
            <wp:cNvGraphicFramePr>
              <a:graphicFrameLocks noChangeAspect="1"/>
            </wp:cNvGraphicFramePr>
            <a:graphic>
              <a:graphicData uri="http://schemas.openxmlformats.org/drawingml/2006/picture">
                <pic:pic>
                  <pic:nvPicPr>
                    <pic:cNvPr id="0" name="activity_export.png"/>
                    <pic:cNvPicPr/>
                  </pic:nvPicPr>
                  <pic:blipFill>
                    <a:blip r:embed="rId14"/>
                    <a:stretch>
                      <a:fillRect/>
                    </a:stretch>
                  </pic:blipFill>
                  <pic:spPr>
                    <a:xfrm>
                      <a:off x="0" y="0"/>
                      <a:ext cx="5400000" cy="4275000"/>
                    </a:xfrm>
                    <a:prstGeom prst="rect"/>
                  </pic:spPr>
                </pic:pic>
              </a:graphicData>
            </a:graphic>
          </wp:inline>
        </w:drawing>
      </w:r>
    </w:p>
    <w:p>
      <w:pPr>
        <w:keepNext/>
        <w:spacing w:before="60" w:after="60"/>
        <w:jc w:val="center"/>
      </w:pPr>
      <w:r>
        <w:rPr>
          <w:rFonts w:ascii="Times New Roman" w:hAnsi="Times New Roman" w:eastAsia="Times New Roman"/>
          <w:b w:val="0"/>
          <w:i/>
          <w:sz w:val="21"/>
        </w:rPr>
        <w:t>Hình 4. Sơ đồ hoạt động quy trình Xuất kho và cơ chế phòng chống âm kho</w:t>
      </w:r>
    </w:p>
    <w:p>
      <w:pPr>
        <w:pStyle w:val="Heading2"/>
        <w:keepNext/>
      </w:pPr>
      <w:r>
        <w:t>4.4. Quy trình Phân tích số liệu và cảnh báo thông minh bằng AI (Activity AI Flow)</w:t>
      </w:r>
    </w:p>
    <w:p>
      <w:pPr>
        <w:spacing w:line="300" w:lineRule="auto" w:after="80"/>
        <w:ind w:firstLine="720"/>
      </w:pPr>
      <w:r>
        <w:rPr>
          <w:rFonts w:ascii="Times New Roman" w:hAnsi="Times New Roman" w:eastAsia="Times New Roman"/>
          <w:b w:val="0"/>
          <w:i w:val="0"/>
          <w:sz w:val="24"/>
        </w:rPr>
        <w:t>Quy trình phân tích AI được kích hoạt tự động theo định kỳ hoặc theo yêu cầu của người quản lý. Hệ thống thực hiện truy vấn tổng hợp số liệu nhập xuất tồn trong 30 ngày gần nhất, tạo bản ghi JSON Snapshot. Bản ghi này được chuyển tới AIService để tính toán tốc độ tiêu thụ, dự báo số ngày hết hàng và phát hiện bất thường. Báo cáo định dạng Markdown sau đó được gửi về cho người dùng và hiển thị trên giao diện AI Analytics Hub.</w:t>
      </w:r>
    </w:p>
    <w:p>
      <w:pPr>
        <w:spacing w:line="300" w:lineRule="auto" w:after="80"/>
        <w:ind w:firstLine="720"/>
      </w:pPr>
      <w:r>
        <w:rPr>
          <w:rFonts w:ascii="Times New Roman" w:hAnsi="Times New Roman" w:eastAsia="Times New Roman"/>
          <w:b w:val="0"/>
          <w:i w:val="0"/>
          <w:sz w:val="24"/>
        </w:rPr>
        <w:t>Sơ đồ hoạt động quy trình phân tích AI được minh họa tại Hình 4.4.</w:t>
      </w:r>
    </w:p>
    <w:p>
      <w:pPr>
        <w:keepNext/>
        <w:spacing w:after="40"/>
        <w:jc w:val="center"/>
      </w:pPr>
      <w:r>
        <w:drawing>
          <wp:inline xmlns:a="http://schemas.openxmlformats.org/drawingml/2006/main" xmlns:pic="http://schemas.openxmlformats.org/drawingml/2006/picture">
            <wp:extent cx="5400000" cy="4275000"/>
            <wp:docPr id="6" name="Picture 6"/>
            <wp:cNvGraphicFramePr>
              <a:graphicFrameLocks noChangeAspect="1"/>
            </wp:cNvGraphicFramePr>
            <a:graphic>
              <a:graphicData uri="http://schemas.openxmlformats.org/drawingml/2006/picture">
                <pic:pic>
                  <pic:nvPicPr>
                    <pic:cNvPr id="0" name="ai_flow.png"/>
                    <pic:cNvPicPr/>
                  </pic:nvPicPr>
                  <pic:blipFill>
                    <a:blip r:embed="rId15"/>
                    <a:stretch>
                      <a:fillRect/>
                    </a:stretch>
                  </pic:blipFill>
                  <pic:spPr>
                    <a:xfrm>
                      <a:off x="0" y="0"/>
                      <a:ext cx="5400000" cy="4275000"/>
                    </a:xfrm>
                    <a:prstGeom prst="rect"/>
                  </pic:spPr>
                </pic:pic>
              </a:graphicData>
            </a:graphic>
          </wp:inline>
        </w:drawing>
      </w:r>
    </w:p>
    <w:p>
      <w:pPr>
        <w:keepNext/>
        <w:spacing w:before="60" w:after="60"/>
        <w:jc w:val="center"/>
      </w:pPr>
      <w:r>
        <w:rPr>
          <w:rFonts w:ascii="Times New Roman" w:hAnsi="Times New Roman" w:eastAsia="Times New Roman"/>
          <w:b w:val="0"/>
          <w:i/>
          <w:sz w:val="21"/>
        </w:rPr>
        <w:t>Hình 5. Sơ đồ hoạt động quy trình Phân tích dữ liệu và sinh cảnh báo kho AI</w:t>
      </w:r>
    </w:p>
    <w:p>
      <w:r>
        <w:br w:type="page"/>
      </w:r>
    </w:p>
    <w:p>
      <w:pPr>
        <w:pStyle w:val="Heading1"/>
        <w:keepNext/>
      </w:pPr>
      <w:r>
        <w:t>CHƯƠNG 5. THIẾT KẾ CƠ SỞ DỮ LIỆU QUAN HỆ CHUẨN 3NF</w:t>
      </w:r>
    </w:p>
    <w:p>
      <w:pPr>
        <w:pStyle w:val="Heading2"/>
        <w:keepNext/>
      </w:pPr>
      <w:r>
        <w:t>5.1. Mô hình thực thể liên kết (Entity Relationship Diagram - ERD)</w:t>
      </w:r>
    </w:p>
    <w:p>
      <w:pPr>
        <w:spacing w:line="300" w:lineRule="auto" w:after="80"/>
        <w:ind w:firstLine="720"/>
      </w:pPr>
      <w:r>
        <w:rPr>
          <w:rFonts w:ascii="Times New Roman" w:hAnsi="Times New Roman" w:eastAsia="Times New Roman"/>
          <w:b w:val="0"/>
          <w:i w:val="0"/>
          <w:sz w:val="24"/>
        </w:rPr>
        <w:t>Cơ sở dữ liệu của hệ thống được thiết kế theo đúng các chuẩn mực thiết kế CSDL quan hệ, đạt chuẩn hóa dạng 3NF (Third Normal Form). Mọi bảng dữ liệu đều có khóa chính đơn nhất, các thuộc tính phi khóa đều phụ thuộc trực tiếp vào khóa chính và không có phụ thuộc bắc cầu.</w:t>
      </w:r>
    </w:p>
    <w:p>
      <w:pPr>
        <w:spacing w:line="300" w:lineRule="auto" w:after="80"/>
        <w:ind w:firstLine="720"/>
      </w:pPr>
      <w:r>
        <w:rPr>
          <w:rFonts w:ascii="Times New Roman" w:hAnsi="Times New Roman" w:eastAsia="Times New Roman"/>
          <w:b w:val="0"/>
          <w:i w:val="0"/>
          <w:sz w:val="24"/>
        </w:rPr>
        <w:t>Toàn bộ lược đồ CSDL gồm 11 bảng quan hệ liên kết chặt chẽ qua các khóa ngoại với ràng buộc toàn vẹn tham chiếu nghiêm ngặt:</w:t>
      </w:r>
    </w:p>
    <w:p>
      <w:pPr>
        <w:keepNext/>
        <w:spacing w:after="40"/>
        <w:jc w:val="center"/>
      </w:pPr>
      <w:r>
        <w:drawing>
          <wp:inline xmlns:a="http://schemas.openxmlformats.org/drawingml/2006/main" xmlns:pic="http://schemas.openxmlformats.org/drawingml/2006/picture">
            <wp:extent cx="5400000" cy="3712500"/>
            <wp:docPr id="7" name="Picture 7"/>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400000" cy="3712500"/>
                    </a:xfrm>
                    <a:prstGeom prst="rect"/>
                  </pic:spPr>
                </pic:pic>
              </a:graphicData>
            </a:graphic>
          </wp:inline>
        </w:drawing>
      </w:r>
    </w:p>
    <w:p>
      <w:pPr>
        <w:keepNext/>
        <w:spacing w:before="60" w:after="60"/>
        <w:jc w:val="center"/>
      </w:pPr>
      <w:r>
        <w:rPr>
          <w:rFonts w:ascii="Times New Roman" w:hAnsi="Times New Roman" w:eastAsia="Times New Roman"/>
          <w:b w:val="0"/>
          <w:i/>
          <w:sz w:val="21"/>
        </w:rPr>
        <w:t>Hình 6. Sơ đồ thực thể liên kết (ERD) 11 bảng chuẩn 3NF của hệ thống quản lý kho</w:t>
      </w:r>
    </w:p>
    <w:p>
      <w:pPr>
        <w:pStyle w:val="Heading2"/>
        <w:keepNext/>
      </w:pPr>
      <w:r>
        <w:t>5.2. Đặc tả chi tiết các bảng dữ liệu trong hệ thống</w:t>
      </w:r>
    </w:p>
    <w:p>
      <w:pPr>
        <w:spacing w:line="300" w:lineRule="auto" w:after="80"/>
        <w:ind w:firstLine="720"/>
      </w:pPr>
      <w:r>
        <w:rPr>
          <w:rFonts w:ascii="Times New Roman" w:hAnsi="Times New Roman" w:eastAsia="Times New Roman"/>
          <w:b w:val="0"/>
          <w:i w:val="0"/>
          <w:sz w:val="24"/>
        </w:rPr>
        <w:t>Dưới đây là đặc tả chi tiết cấu trúc, kiểu dữ liệu, khóa chính, khóa ngoại và ràng buộc của 11 bảng trong cơ sở dữ liệu:</w:t>
      </w:r>
    </w:p>
    <w:p>
      <w:pPr>
        <w:keepNext/>
        <w:spacing w:before="60" w:after="60"/>
        <w:jc w:val="center"/>
      </w:pPr>
      <w:r>
        <w:rPr>
          <w:rFonts w:ascii="Times New Roman" w:hAnsi="Times New Roman" w:eastAsia="Times New Roman"/>
          <w:b w:val="0"/>
          <w:i/>
          <w:sz w:val="21"/>
        </w:rPr>
        <w:t>Bảng 4. Đặc tả cấu trúc bảng người dùng (users)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định danh duy nhất của người dùng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username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Tên đăng nhập hệ thống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email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Địa chỉ email của nhân sự</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hashed_password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VARCHAR(255)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Mật khẩu đã được băm bằng Argon2</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full_name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Họ và tên đầy đủ của nhân sự</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role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Vai trò: ADMIN, WAREHOUSE, ACCOUNTANT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is_active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BOOLEAN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TRUE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Trạng thái kích hoạt tài khoản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tạo tài khoản</w:t>
            </w:r>
          </w:p>
        </w:tc>
      </w:tr>
    </w:tbl>
    <w:p>
      <w:pPr>
        <w:spacing w:after="20"/>
      </w:pPr>
    </w:p>
    <w:p>
      <w:pPr>
        <w:keepNext/>
        <w:spacing w:before="60" w:after="60"/>
        <w:jc w:val="center"/>
      </w:pPr>
      <w:r>
        <w:rPr>
          <w:rFonts w:ascii="Times New Roman" w:hAnsi="Times New Roman" w:eastAsia="Times New Roman"/>
          <w:b w:val="0"/>
          <w:i/>
          <w:sz w:val="21"/>
        </w:rPr>
        <w:t>Bảng 5. Đặc tả cấu trúc bảng nhóm sản phẩm (categories)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nhóm sản phẩm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name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Tên nhóm (Linh kiện, Màn hình, Phụ kiện)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code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định danh nhóm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description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TEXT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Mô tả chi tiết nhóm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tạo nhóm</w:t>
            </w:r>
          </w:p>
        </w:tc>
      </w:tr>
    </w:tbl>
    <w:p>
      <w:pPr>
        <w:spacing w:after="20"/>
      </w:pPr>
    </w:p>
    <w:p>
      <w:pPr>
        <w:keepNext/>
        <w:spacing w:before="60" w:after="60"/>
        <w:jc w:val="center"/>
      </w:pPr>
      <w:r>
        <w:rPr>
          <w:rFonts w:ascii="Times New Roman" w:hAnsi="Times New Roman" w:eastAsia="Times New Roman"/>
          <w:b w:val="0"/>
          <w:i/>
          <w:sz w:val="21"/>
        </w:rPr>
        <w:t>Bảng 6. Đặc tả cấu trúc bảng đơn vị tính (units)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đơn vị tính</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name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Tên đơn vị (Chiếc, Hộp, Bộ, Thùng)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code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ký hiệu đơn vị</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description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TEXT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Mô tả chi tiết</w:t>
            </w:r>
          </w:p>
        </w:tc>
      </w:tr>
    </w:tbl>
    <w:p>
      <w:pPr>
        <w:spacing w:after="20"/>
      </w:pPr>
    </w:p>
    <w:p>
      <w:pPr>
        <w:keepNext/>
        <w:spacing w:before="60" w:after="60"/>
        <w:jc w:val="center"/>
      </w:pPr>
      <w:r>
        <w:rPr>
          <w:rFonts w:ascii="Times New Roman" w:hAnsi="Times New Roman" w:eastAsia="Times New Roman"/>
          <w:b w:val="0"/>
          <w:i/>
          <w:sz w:val="21"/>
        </w:rPr>
        <w:t>Bảng 7. Đặc tả cấu trúc bảng nhà cung cấp (suppliers)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nhà cung cấp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code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định danh đối tác cung cấp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name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Tên công ty / đơn vị phân phối</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contact_person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Người liên hệ trực tiếp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điện thoại liên lạc</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email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Thư điện tử liên hệ</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address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TEXT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Địa chỉ trụ sở đối tác</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is_active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BOOLEAN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TRUE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Trạng thái hợp tác</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tạo đối tác</w:t>
            </w:r>
          </w:p>
        </w:tc>
      </w:tr>
    </w:tbl>
    <w:p>
      <w:pPr>
        <w:spacing w:after="20"/>
      </w:pPr>
    </w:p>
    <w:p>
      <w:pPr>
        <w:keepNext/>
        <w:spacing w:before="60" w:after="60"/>
        <w:jc w:val="center"/>
      </w:pPr>
      <w:r>
        <w:rPr>
          <w:rFonts w:ascii="Times New Roman" w:hAnsi="Times New Roman" w:eastAsia="Times New Roman"/>
          <w:b w:val="0"/>
          <w:i/>
          <w:sz w:val="21"/>
        </w:rPr>
        <w:t>Bảng 8. Đặc tả cấu trúc bảng sản phẩm (products)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định danh sản phẩm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code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SKU quản lý kho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name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Tên quy chuẩn của sản phẩm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category_id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categories(id)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Khóa ngoại trỏ về nhóm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units(id)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Khóa ngoại trỏ về đơn vị tính</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cost_price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Giá vốn nhập kho quy chuẩn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selling_price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Giá niêm yết bán ra</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minimum_stock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0,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Định mức tồn an toàn tối thiểu</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maximum_stock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0,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Định mức tồn kho tối đa</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location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Ký hiệu vị trí kệ lưu trữ</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is_active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BOOLEAN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TRUE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Trạng thái kinh doanh</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tạo sản phẩm</w:t>
            </w:r>
          </w:p>
        </w:tc>
      </w:tr>
    </w:tbl>
    <w:p>
      <w:pPr>
        <w:spacing w:after="20"/>
      </w:pPr>
    </w:p>
    <w:p>
      <w:pPr>
        <w:keepNext/>
        <w:spacing w:before="60" w:after="60"/>
        <w:jc w:val="center"/>
      </w:pPr>
      <w:r>
        <w:rPr>
          <w:rFonts w:ascii="Times New Roman" w:hAnsi="Times New Roman" w:eastAsia="Times New Roman"/>
          <w:b w:val="0"/>
          <w:i/>
          <w:sz w:val="21"/>
        </w:rPr>
        <w:t>Bảng 9. Đặc tả cấu trúc bảng tồn kho hiện tại (inventory)</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định danh bản ghi tồn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product_id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REFERENCES products(id)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Khóa ngoại 1-1 trỏ về sản phẩm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quantity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DEFAULT 0,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lượng hàng thực tế trong kho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updated_at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cập nhật biến động gần nhất</w:t>
            </w:r>
          </w:p>
        </w:tc>
      </w:tr>
    </w:tbl>
    <w:p>
      <w:pPr>
        <w:spacing w:after="20"/>
      </w:pPr>
    </w:p>
    <w:p>
      <w:pPr>
        <w:keepNext/>
        <w:spacing w:before="60" w:after="60"/>
        <w:jc w:val="center"/>
      </w:pPr>
      <w:r>
        <w:rPr>
          <w:rFonts w:ascii="Times New Roman" w:hAnsi="Times New Roman" w:eastAsia="Times New Roman"/>
          <w:b w:val="0"/>
          <w:i/>
          <w:sz w:val="21"/>
        </w:rPr>
        <w:t>Bảng 10. Đặc tả cấu trúc bảng phiếu nhập kho (import_receipts)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phiếu nhập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code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hiệu chứng từ nhập kho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supplier_id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suppliers(id)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Nhà cung cấp giao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user_id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users(id)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Nhân viên lập phiếu nhập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receipt_date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giao nhận hàng hóa</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total_amount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Tổng giá trị tiền hàng nhập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status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'COMPLETED'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Trạng thái phiếu nhập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TEXT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Ghi chú giao nhận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tạo phiếu trên hệ thống</w:t>
            </w:r>
          </w:p>
        </w:tc>
      </w:tr>
    </w:tbl>
    <w:p>
      <w:pPr>
        <w:spacing w:after="20"/>
      </w:pPr>
    </w:p>
    <w:p>
      <w:pPr>
        <w:keepNext/>
        <w:spacing w:before="60" w:after="60"/>
        <w:jc w:val="center"/>
      </w:pPr>
      <w:r>
        <w:rPr>
          <w:rFonts w:ascii="Times New Roman" w:hAnsi="Times New Roman" w:eastAsia="Times New Roman"/>
          <w:b w:val="0"/>
          <w:i/>
          <w:sz w:val="21"/>
        </w:rPr>
        <w:t>Bảng 11. Đặc tả cấu trúc bảng chi tiết phiếu nhập kho (import_receipt_details)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dòng chi tiết nhập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receipt_id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import_receipts(id)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Thuộc về phiếu nhập nào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product_id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products(id)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Sản phẩm được nhập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quantity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lượng nhập thực tế</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unit_price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Đơn giá nhập của từng sản phẩm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total_price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Thành tiền (quantity * unit_price)</w:t>
            </w:r>
          </w:p>
        </w:tc>
      </w:tr>
    </w:tbl>
    <w:p>
      <w:pPr>
        <w:spacing w:after="20"/>
      </w:pPr>
    </w:p>
    <w:p>
      <w:pPr>
        <w:keepNext/>
        <w:spacing w:before="60" w:after="60"/>
        <w:jc w:val="center"/>
      </w:pPr>
      <w:r>
        <w:rPr>
          <w:rFonts w:ascii="Times New Roman" w:hAnsi="Times New Roman" w:eastAsia="Times New Roman"/>
          <w:b w:val="0"/>
          <w:i/>
          <w:sz w:val="21"/>
        </w:rPr>
        <w:t>Bảng 12. Đặc tả cấu trúc bảng phiếu xuất kho (export_receipts)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phiếu xuất kho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code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UNIQUE, 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hiệu chứng từ xuất kho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user_id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users(id)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Thủ kho lập phiếu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receipt_date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xuất kho thực tế</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receiver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VARCHAR(150)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Đơn vị hoặc người nhận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total_amount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0.0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Tổng giá trị tiền hàng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status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'COMPLETED'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Trạng thái phiếu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TEXT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Lý do và ghi chú xuất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Thời điểm tạo phiếu trên hệ thống</w:t>
            </w:r>
          </w:p>
        </w:tc>
      </w:tr>
    </w:tbl>
    <w:p>
      <w:pPr>
        <w:spacing w:after="20"/>
      </w:pPr>
    </w:p>
    <w:p>
      <w:pPr>
        <w:keepNext/>
        <w:spacing w:before="60" w:after="60"/>
        <w:jc w:val="center"/>
      </w:pPr>
      <w:r>
        <w:rPr>
          <w:rFonts w:ascii="Times New Roman" w:hAnsi="Times New Roman" w:eastAsia="Times New Roman"/>
          <w:b w:val="0"/>
          <w:i/>
          <w:sz w:val="21"/>
        </w:rPr>
        <w:t>Bảng 13. Đặc tả cấu trúc bảng chi tiết phiếu xuất kho (export_receipt_details)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dòng chi tiết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receipt_id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export_receipts(id)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Thuộc về phiếu xuất nào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product_id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products(id)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Mặt hàng được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quantity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lượng xuất kho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unit_price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Đơn giá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total_price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NUMERIC(15,2)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 &gt;= 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Thành tiền của dòng xuất</w:t>
            </w:r>
          </w:p>
        </w:tc>
      </w:tr>
    </w:tbl>
    <w:p>
      <w:pPr>
        <w:spacing w:after="20"/>
      </w:pPr>
    </w:p>
    <w:p>
      <w:pPr>
        <w:keepNext/>
        <w:spacing w:before="60" w:after="60"/>
        <w:jc w:val="center"/>
      </w:pPr>
      <w:r>
        <w:rPr>
          <w:rFonts w:ascii="Times New Roman" w:hAnsi="Times New Roman" w:eastAsia="Times New Roman"/>
          <w:b w:val="0"/>
          <w:i/>
          <w:sz w:val="21"/>
        </w:rPr>
        <w:t>Bảng 14. Đặc tả cấu trúc bảng nhật ký biến động kho (stock_movements)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cột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Kiểu dữ liệu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Khóa</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Ràng buộc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nghiệp vụ</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AUTO_INCREMENT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nhật ký biến động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product_id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products(id)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Mặt hàng phát sinh biến động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movement_type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VARCHAR(20)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Loại biến động: IMPORT, EXPORT, ADJUST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quantity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lượng biến động (+ tăng, - giảm)</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previous_stock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lượng tồn trước biến động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new_stock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 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Số lượng tồn sau biến động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Mã chứng từ liên kết (receipt id)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reference_type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VARCHAR(50)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Loại chứng từ tham chiếu</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user_id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INTEGER</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FK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REFERENCES users(id)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Nhân sự thực hiện thao tác</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note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TEXT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NULL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Diễn giải chi tiết lý do biến động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created_at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DATETIME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None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DEFAULT UTC_NOW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Dấu thời gian phát sinh giao dịch</w:t>
            </w:r>
          </w:p>
        </w:tc>
      </w:tr>
    </w:tbl>
    <w:p>
      <w:pPr>
        <w:spacing w:after="20"/>
      </w:pPr>
    </w:p>
    <w:p>
      <w:pPr>
        <w:pStyle w:val="Heading2"/>
        <w:keepNext/>
      </w:pPr>
      <w:r>
        <w:t>5.3. Ràng buộc toàn vẹn dữ liệu, chỉ mục (Indexing) và tối ưu hóa</w:t>
      </w:r>
    </w:p>
    <w:p>
      <w:pPr>
        <w:spacing w:line="300" w:lineRule="auto" w:after="80"/>
        <w:ind w:firstLine="720"/>
      </w:pPr>
      <w:r>
        <w:rPr>
          <w:rFonts w:ascii="Times New Roman" w:hAnsi="Times New Roman" w:eastAsia="Times New Roman"/>
          <w:b w:val="0"/>
          <w:i w:val="0"/>
          <w:sz w:val="24"/>
        </w:rPr>
        <w:t>Hệ thống áp dụng các quy tắc ràng buộc toàn vẹn cấp CSDL nghiêm ngặt:</w:t>
      </w:r>
    </w:p>
    <w:p>
      <w:pPr>
        <w:spacing w:line="300" w:lineRule="auto" w:after="80"/>
        <w:ind w:firstLine="720"/>
      </w:pPr>
      <w:r>
        <w:rPr>
          <w:rFonts w:ascii="Times New Roman" w:hAnsi="Times New Roman" w:eastAsia="Times New Roman"/>
          <w:b w:val="0"/>
          <w:i w:val="0"/>
          <w:sz w:val="24"/>
        </w:rPr>
        <w:t>1. Ràng buộc khóa chính và khóa ngoại có kiểm tra toàn vẹn tham chiếu (FOREIGN KEY ... REFERENCES). Khi xóa một danh mục hoặc sản phẩm, hệ thống ngăn chặn hành vi xóa nếu đã phát sinh phiếu xuất nhập liên kết (RESTRICT).</w:t>
      </w:r>
    </w:p>
    <w:p>
      <w:pPr>
        <w:spacing w:line="300" w:lineRule="auto" w:after="80"/>
        <w:ind w:firstLine="720"/>
      </w:pPr>
      <w:r>
        <w:rPr>
          <w:rFonts w:ascii="Times New Roman" w:hAnsi="Times New Roman" w:eastAsia="Times New Roman"/>
          <w:b w:val="0"/>
          <w:i w:val="0"/>
          <w:sz w:val="24"/>
        </w:rPr>
        <w:t>2. Ràng buộc giá trị không âm: Sử dụng CHECK constraint cho các trường số lượng và đơn giá (quantity &gt;= 0, unit_price &gt;= 0), bảo đảm không có giá trị bất thường đi vào CSDL.</w:t>
      </w:r>
    </w:p>
    <w:p>
      <w:pPr>
        <w:spacing w:line="300" w:lineRule="auto" w:after="80"/>
        <w:ind w:firstLine="720"/>
      </w:pPr>
      <w:r>
        <w:rPr>
          <w:rFonts w:ascii="Times New Roman" w:hAnsi="Times New Roman" w:eastAsia="Times New Roman"/>
          <w:b w:val="0"/>
          <w:i w:val="0"/>
          <w:sz w:val="24"/>
        </w:rPr>
        <w:t>3. Tối ưu hóa truy vấn bằng chỉ mục (Indexes): Đánh chỉ mục B-Tree trên các trường thường xuyên tìm kiếm và nối bảng: products(code), products(category_id), stock_movements(product_id, created_at), import_receipts(receipt_date), export_receipts(receipt_date). Việc này giúp giảm thời gian truy vấn báo cáo từ O(N) xuống O(log N).</w:t>
      </w:r>
    </w:p>
    <w:p>
      <w:r>
        <w:br w:type="page"/>
      </w:r>
    </w:p>
    <w:p>
      <w:pPr>
        <w:pStyle w:val="Heading1"/>
        <w:keepNext/>
      </w:pPr>
      <w:r>
        <w:t>CHƯƠNG 6. THIẾT KẾ KIẾN TRÚC VÀ LUỒNG DỮ LIỆU HỆ THỐNG</w:t>
      </w:r>
    </w:p>
    <w:p>
      <w:pPr>
        <w:pStyle w:val="Heading2"/>
        <w:keepNext/>
      </w:pPr>
      <w:r>
        <w:t>6.1. Mô hình kiến trúc 3-Tier Client-Server tổng thể</w:t>
      </w:r>
    </w:p>
    <w:p>
      <w:pPr>
        <w:spacing w:line="300" w:lineRule="auto" w:after="80"/>
        <w:ind w:firstLine="720"/>
      </w:pPr>
      <w:r>
        <w:rPr>
          <w:rFonts w:ascii="Times New Roman" w:hAnsi="Times New Roman" w:eastAsia="Times New Roman"/>
          <w:b w:val="0"/>
          <w:i w:val="0"/>
          <w:sz w:val="24"/>
        </w:rPr>
        <w:t>Hệ thống quản lý kho tích hợp AI được xây dựng theo kiến trúc 3 tầng (3-Tier Architecture) hoàn chỉnh, phân định rạch ròi trách nhiệm của từng thành phần:</w:t>
      </w:r>
    </w:p>
    <w:p>
      <w:pPr>
        <w:spacing w:line="300" w:lineRule="auto" w:after="80"/>
        <w:ind w:firstLine="720"/>
      </w:pPr>
      <w:r>
        <w:rPr>
          <w:rFonts w:ascii="Times New Roman" w:hAnsi="Times New Roman" w:eastAsia="Times New Roman"/>
          <w:b w:val="0"/>
          <w:i w:val="0"/>
          <w:sz w:val="24"/>
        </w:rPr>
        <w:t>- Tầng 1 - Presentation Layer (Giao diện người dùng): Ứng dụng Single Page Application viết bằng React 18 và Vite, giao tiếp với máy chủ thông qua giao thức HTTPS và các lệnh gọi RESTful API.</w:t>
      </w:r>
    </w:p>
    <w:p>
      <w:pPr>
        <w:spacing w:line="300" w:lineRule="auto" w:after="80"/>
        <w:ind w:firstLine="720"/>
      </w:pPr>
      <w:r>
        <w:rPr>
          <w:rFonts w:ascii="Times New Roman" w:hAnsi="Times New Roman" w:eastAsia="Times New Roman"/>
          <w:b w:val="0"/>
          <w:i w:val="0"/>
          <w:sz w:val="24"/>
        </w:rPr>
        <w:t>- Tầng 2 - Application Layer (Nghiệp vụ ứng dụng): Máy chủ FastAPI viết bằng Python 3.14 đóng vai trò trung tâm điều phối toàn bộ luồng nghiệp vụ. Tầng này bao gồm hệ thống Router API, bộ kiểm tra tính hợp lệ dữ liệu Pydantic, bộ xử lý bảo mật JWT/Argon2 và đặc biệt là Dịch vụ AI (AIService) tích hợp mô hình ngôn ngữ và Rule Engine nội bộ.</w:t>
      </w:r>
    </w:p>
    <w:p>
      <w:pPr>
        <w:spacing w:line="300" w:lineRule="auto" w:after="80"/>
        <w:ind w:firstLine="720"/>
      </w:pPr>
      <w:r>
        <w:rPr>
          <w:rFonts w:ascii="Times New Roman" w:hAnsi="Times New Roman" w:eastAsia="Times New Roman"/>
          <w:b w:val="0"/>
          <w:i w:val="0"/>
          <w:sz w:val="24"/>
        </w:rPr>
        <w:t>- Tầng 3 - Data Layer (Lưu trữ dữ liệu): Hệ quản trị CSDL quan hệ lưu trữ toàn bộ dữ liệu nghiệp vụ và nhật ký kiểm toán, được quản lý qua SQLAlchemy ORM với cơ chế Transaction bảo đảm tính toàn vẹn tuyệt đối.</w:t>
      </w:r>
    </w:p>
    <w:p>
      <w:pPr>
        <w:spacing w:line="300" w:lineRule="auto" w:after="80"/>
        <w:ind w:firstLine="720"/>
      </w:pPr>
      <w:r>
        <w:rPr>
          <w:rFonts w:ascii="Times New Roman" w:hAnsi="Times New Roman" w:eastAsia="Times New Roman"/>
          <w:b w:val="0"/>
          <w:i w:val="0"/>
          <w:sz w:val="24"/>
        </w:rPr>
        <w:t>Sơ đồ kiến trúc 3-Tier tổng thể được minh họa tại Hình 6.1.</w:t>
      </w:r>
    </w:p>
    <w:p>
      <w:pPr>
        <w:keepNext/>
        <w:spacing w:after="40"/>
        <w:jc w:val="center"/>
      </w:pPr>
      <w:r>
        <w:drawing>
          <wp:inline xmlns:a="http://schemas.openxmlformats.org/drawingml/2006/main" xmlns:pic="http://schemas.openxmlformats.org/drawingml/2006/picture">
            <wp:extent cx="5400000" cy="3664286"/>
            <wp:docPr id="8" name="Picture 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400000" cy="3664286"/>
                    </a:xfrm>
                    <a:prstGeom prst="rect"/>
                  </pic:spPr>
                </pic:pic>
              </a:graphicData>
            </a:graphic>
          </wp:inline>
        </w:drawing>
      </w:r>
    </w:p>
    <w:p>
      <w:pPr>
        <w:keepNext/>
        <w:spacing w:before="60" w:after="60"/>
        <w:jc w:val="center"/>
      </w:pPr>
      <w:r>
        <w:rPr>
          <w:rFonts w:ascii="Times New Roman" w:hAnsi="Times New Roman" w:eastAsia="Times New Roman"/>
          <w:b w:val="0"/>
          <w:i/>
          <w:sz w:val="21"/>
        </w:rPr>
        <w:t>Hình 7. Sơ đồ kiến trúc 3-Tier Client-Server của hệ thống quản lý kho tích hợp AI</w:t>
      </w:r>
    </w:p>
    <w:p>
      <w:pPr>
        <w:pStyle w:val="Heading2"/>
        <w:keepNext/>
      </w:pPr>
      <w:r>
        <w:t>6.2. Sơ đồ luồng dữ liệu (Data Flow Diagram - DFD)</w:t>
      </w:r>
    </w:p>
    <w:p>
      <w:pPr>
        <w:spacing w:line="300" w:lineRule="auto" w:after="80"/>
        <w:ind w:firstLine="720"/>
      </w:pPr>
      <w:r>
        <w:rPr>
          <w:rFonts w:ascii="Times New Roman" w:hAnsi="Times New Roman" w:eastAsia="Times New Roman"/>
          <w:b w:val="0"/>
          <w:i w:val="0"/>
          <w:sz w:val="24"/>
        </w:rPr>
        <w:t>Sơ đồ luồng dữ liệu mô tả trực quan cách thức dữ liệu di chuyển qua các tiến trình xử lý từ các tác tử người dùng vào các kho lưu trữ dữ liệu (Data Stores).</w:t>
      </w:r>
    </w:p>
    <w:p>
      <w:pPr>
        <w:spacing w:line="300" w:lineRule="auto" w:after="80"/>
        <w:ind w:firstLine="720"/>
      </w:pPr>
      <w:r>
        <w:rPr>
          <w:rFonts w:ascii="Times New Roman" w:hAnsi="Times New Roman" w:eastAsia="Times New Roman"/>
          <w:b w:val="0"/>
          <w:i w:val="0"/>
          <w:sz w:val="24"/>
        </w:rPr>
        <w:t>Ở mức ngữ cảnh (DFD Mức 0), hệ thống nhận các luồng dữ liệu đầu vào như thông tin đăng nhập, yêu cầu tạo phiếu nhập/xuất, câu hỏi tự nhiên từ người dùng; sau đó xử lý và trả về mã xác thực, kết quả giao dịch kho, các chỉ số KPI thời gian thực và báo cáo phân tích thông minh.</w:t>
      </w:r>
    </w:p>
    <w:p>
      <w:pPr>
        <w:spacing w:line="300" w:lineRule="auto" w:after="80"/>
        <w:ind w:firstLine="720"/>
      </w:pPr>
      <w:r>
        <w:rPr>
          <w:rFonts w:ascii="Times New Roman" w:hAnsi="Times New Roman" w:eastAsia="Times New Roman"/>
          <w:b w:val="0"/>
          <w:i w:val="0"/>
          <w:sz w:val="24"/>
        </w:rPr>
        <w:t>Ở mức phân rã chi tiết (DFD Mức 1), các tiến trình được chia tách thành: (1.0) Xác thực và phân quyền; (2.0) Quản lý danh mục &amp; nhà cung cấp; (3.0) Xử lý giao dịch Nhập kho; (4.0) Xử lý giao dịch Xuất kho chống âm; (5.0) Phân tích dữ liệu và Trợ lý AI.</w:t>
      </w:r>
    </w:p>
    <w:p>
      <w:pPr>
        <w:spacing w:line="300" w:lineRule="auto" w:after="80"/>
        <w:ind w:firstLine="720"/>
      </w:pPr>
      <w:r>
        <w:rPr>
          <w:rFonts w:ascii="Times New Roman" w:hAnsi="Times New Roman" w:eastAsia="Times New Roman"/>
          <w:b w:val="0"/>
          <w:i w:val="0"/>
          <w:sz w:val="24"/>
        </w:rPr>
        <w:t>Sơ đồ luồng dữ liệu DFD tổng hợp được trình bày tại Hình 6.2.</w:t>
      </w:r>
    </w:p>
    <w:p>
      <w:pPr>
        <w:keepNext/>
        <w:spacing w:after="40"/>
        <w:jc w:val="center"/>
      </w:pPr>
      <w:r>
        <w:drawing>
          <wp:inline xmlns:a="http://schemas.openxmlformats.org/drawingml/2006/main" xmlns:pic="http://schemas.openxmlformats.org/drawingml/2006/picture">
            <wp:extent cx="5400000" cy="3548571"/>
            <wp:docPr id="9" name="Picture 9"/>
            <wp:cNvGraphicFramePr>
              <a:graphicFrameLocks noChangeAspect="1"/>
            </wp:cNvGraphicFramePr>
            <a:graphic>
              <a:graphicData uri="http://schemas.openxmlformats.org/drawingml/2006/picture">
                <pic:pic>
                  <pic:nvPicPr>
                    <pic:cNvPr id="0" name="data_flow.png"/>
                    <pic:cNvPicPr/>
                  </pic:nvPicPr>
                  <pic:blipFill>
                    <a:blip r:embed="rId18"/>
                    <a:stretch>
                      <a:fillRect/>
                    </a:stretch>
                  </pic:blipFill>
                  <pic:spPr>
                    <a:xfrm>
                      <a:off x="0" y="0"/>
                      <a:ext cx="5400000" cy="3548571"/>
                    </a:xfrm>
                    <a:prstGeom prst="rect"/>
                  </pic:spPr>
                </pic:pic>
              </a:graphicData>
            </a:graphic>
          </wp:inline>
        </w:drawing>
      </w:r>
    </w:p>
    <w:p>
      <w:pPr>
        <w:keepNext/>
        <w:spacing w:before="60" w:after="60"/>
        <w:jc w:val="center"/>
      </w:pPr>
      <w:r>
        <w:rPr>
          <w:rFonts w:ascii="Times New Roman" w:hAnsi="Times New Roman" w:eastAsia="Times New Roman"/>
          <w:b w:val="0"/>
          <w:i/>
          <w:sz w:val="21"/>
        </w:rPr>
        <w:t>Hình 8. Sơ đồ luồng dữ liệu (DFD) Mức 0 và Mức 1 của hệ thống</w:t>
      </w:r>
    </w:p>
    <w:p>
      <w:r>
        <w:br w:type="page"/>
      </w:r>
    </w:p>
    <w:p>
      <w:pPr>
        <w:pStyle w:val="Heading1"/>
        <w:keepNext/>
      </w:pPr>
      <w:r>
        <w:t>CHƯƠNG 7. THIẾT KẾ SEQUENCE DIAGRAM CHO CÁC LUỒNG NGHIỆP VỤ CHÍNH</w:t>
      </w:r>
    </w:p>
    <w:p>
      <w:pPr>
        <w:pStyle w:val="Heading2"/>
        <w:keepNext/>
      </w:pPr>
      <w:r>
        <w:t>7.1. Thiết kế Sequence Diagram cho nghiệp vụ Nhập kho</w:t>
      </w:r>
    </w:p>
    <w:p>
      <w:pPr>
        <w:spacing w:line="300" w:lineRule="auto" w:after="80"/>
        <w:ind w:firstLine="720"/>
      </w:pPr>
      <w:r>
        <w:rPr>
          <w:rFonts w:ascii="Times New Roman" w:hAnsi="Times New Roman" w:eastAsia="Times New Roman"/>
          <w:b w:val="0"/>
          <w:i w:val="0"/>
          <w:sz w:val="24"/>
        </w:rPr>
        <w:t>Sơ đồ tuần tự nghiệp vụ Nhập kho mô tả chi tiết thứ tự gửi và nhận thông điệp theo trục thời gian giữa Thủ kho, Giao diện React, Router Nhập kho (imports.py), SQLAlchemy Session và Cơ sở dữ liệu CSDL.</w:t>
      </w:r>
    </w:p>
    <w:p>
      <w:pPr>
        <w:spacing w:line="300" w:lineRule="auto" w:after="80"/>
        <w:ind w:firstLine="720"/>
      </w:pPr>
      <w:r>
        <w:rPr>
          <w:rFonts w:ascii="Times New Roman" w:hAnsi="Times New Roman" w:eastAsia="Times New Roman"/>
          <w:b w:val="0"/>
          <w:i w:val="0"/>
          <w:sz w:val="24"/>
        </w:rPr>
        <w:t>Khi thủ kho bấm 'Xác nhận nhập kho', hệ thống thực hiện mở Transaction, thêm bản ghi phiếu nhập, lặp qua danh sách sản phẩm để thêm chi tiết nhập, cập nhật cộng tồn kho vào bảng inventory và ghi bản ghi nhật ký biến động kho stock_movements trước khi thực thi Commit.</w:t>
      </w:r>
    </w:p>
    <w:p>
      <w:pPr>
        <w:spacing w:line="300" w:lineRule="auto" w:after="80"/>
        <w:ind w:firstLine="720"/>
      </w:pPr>
      <w:r>
        <w:rPr>
          <w:rFonts w:ascii="Times New Roman" w:hAnsi="Times New Roman" w:eastAsia="Times New Roman"/>
          <w:b w:val="0"/>
          <w:i w:val="0"/>
          <w:sz w:val="24"/>
        </w:rPr>
        <w:t>Sơ đồ tuần tự nghiệp vụ Nhập kho được thể hiện tại Hình 7.1.</w:t>
      </w:r>
    </w:p>
    <w:p>
      <w:pPr>
        <w:keepNext/>
        <w:spacing w:after="40"/>
        <w:jc w:val="center"/>
      </w:pPr>
      <w:r>
        <w:drawing>
          <wp:inline xmlns:a="http://schemas.openxmlformats.org/drawingml/2006/main" xmlns:pic="http://schemas.openxmlformats.org/drawingml/2006/picture">
            <wp:extent cx="5400000" cy="3548571"/>
            <wp:docPr id="10" name="Picture 10"/>
            <wp:cNvGraphicFramePr>
              <a:graphicFrameLocks noChangeAspect="1"/>
            </wp:cNvGraphicFramePr>
            <a:graphic>
              <a:graphicData uri="http://schemas.openxmlformats.org/drawingml/2006/picture">
                <pic:pic>
                  <pic:nvPicPr>
                    <pic:cNvPr id="0" name="sequence_import.png"/>
                    <pic:cNvPicPr/>
                  </pic:nvPicPr>
                  <pic:blipFill>
                    <a:blip r:embed="rId19"/>
                    <a:stretch>
                      <a:fillRect/>
                    </a:stretch>
                  </pic:blipFill>
                  <pic:spPr>
                    <a:xfrm>
                      <a:off x="0" y="0"/>
                      <a:ext cx="5400000" cy="3548571"/>
                    </a:xfrm>
                    <a:prstGeom prst="rect"/>
                  </pic:spPr>
                </pic:pic>
              </a:graphicData>
            </a:graphic>
          </wp:inline>
        </w:drawing>
      </w:r>
    </w:p>
    <w:p>
      <w:pPr>
        <w:keepNext/>
        <w:spacing w:before="60" w:after="60"/>
        <w:jc w:val="center"/>
      </w:pPr>
      <w:r>
        <w:rPr>
          <w:rFonts w:ascii="Times New Roman" w:hAnsi="Times New Roman" w:eastAsia="Times New Roman"/>
          <w:b w:val="0"/>
          <w:i/>
          <w:sz w:val="21"/>
        </w:rPr>
        <w:t>Hình 9. Sơ đồ tuần tự (Sequence Diagram) nghiệp vụ Nhập kho và cập nhật tăng tồn</w:t>
      </w:r>
    </w:p>
    <w:p>
      <w:pPr>
        <w:pStyle w:val="Heading2"/>
        <w:keepNext/>
      </w:pPr>
      <w:r>
        <w:t>7.2. Thiết kế Sequence Diagram cho nghiệp vụ Xuất kho và phòng ngừa xuất âm</w:t>
      </w:r>
    </w:p>
    <w:p>
      <w:pPr>
        <w:spacing w:line="300" w:lineRule="auto" w:after="80"/>
        <w:ind w:firstLine="720"/>
      </w:pPr>
      <w:r>
        <w:rPr>
          <w:rFonts w:ascii="Times New Roman" w:hAnsi="Times New Roman" w:eastAsia="Times New Roman"/>
          <w:b w:val="0"/>
          <w:i w:val="0"/>
          <w:sz w:val="24"/>
        </w:rPr>
        <w:t>Sơ đồ tuần tự nghiệp vụ Xuất kho làm nổi bật cơ chế kiểm soát nghiêm ngặt nhằm ngăn chặn tuyệt đối tình trạng âm tồn kho:</w:t>
      </w:r>
    </w:p>
    <w:p>
      <w:pPr>
        <w:spacing w:line="300" w:lineRule="auto" w:after="80"/>
        <w:ind w:firstLine="720"/>
      </w:pPr>
      <w:r>
        <w:rPr>
          <w:rFonts w:ascii="Times New Roman" w:hAnsi="Times New Roman" w:eastAsia="Times New Roman"/>
          <w:b w:val="0"/>
          <w:i w:val="0"/>
          <w:sz w:val="24"/>
        </w:rPr>
        <w:t>1. Thủ kho gửi yêu cầu xuất kho kèm danh sách sản phẩm và số lượng.</w:t>
      </w:r>
    </w:p>
    <w:p>
      <w:pPr>
        <w:spacing w:line="300" w:lineRule="auto" w:after="80"/>
        <w:ind w:firstLine="720"/>
      </w:pPr>
      <w:r>
        <w:rPr>
          <w:rFonts w:ascii="Times New Roman" w:hAnsi="Times New Roman" w:eastAsia="Times New Roman"/>
          <w:b w:val="0"/>
          <w:i w:val="0"/>
          <w:sz w:val="24"/>
        </w:rPr>
        <w:t>2. Router exports.py gọi CSDL để khóa và đọc số lượng tồn kho khả dụng hiện tại của từng mặt hàng.</w:t>
      </w:r>
    </w:p>
    <w:p>
      <w:pPr>
        <w:spacing w:line="300" w:lineRule="auto" w:after="80"/>
        <w:ind w:firstLine="720"/>
      </w:pPr>
      <w:r>
        <w:rPr>
          <w:rFonts w:ascii="Times New Roman" w:hAnsi="Times New Roman" w:eastAsia="Times New Roman"/>
          <w:b w:val="0"/>
          <w:i w:val="0"/>
          <w:sz w:val="24"/>
        </w:rPr>
        <w:t>3. Nhánh rẽ Alt [Số lượng xuất &gt; Tồn kho khả dụng]: Router kích hoạt Rollback, từ chối toàn bộ giao dịch, trả về HTTP 400 Bad Request kèm thông báo lỗi chi tiết cho người dùng.</w:t>
      </w:r>
    </w:p>
    <w:p>
      <w:pPr>
        <w:spacing w:line="300" w:lineRule="auto" w:after="80"/>
        <w:ind w:firstLine="720"/>
      </w:pPr>
      <w:r>
        <w:rPr>
          <w:rFonts w:ascii="Times New Roman" w:hAnsi="Times New Roman" w:eastAsia="Times New Roman"/>
          <w:b w:val="0"/>
          <w:i w:val="0"/>
          <w:sz w:val="24"/>
        </w:rPr>
        <w:t>4. Nhánh rẽ Alt [Số lượng xuất &lt;= Tồn kho khả dụng]: Router trừ số lượng tồn, ghi nhận chi tiết phiếu xuất, tạo bản ghi biến động kho và thực thi Commit thành công.</w:t>
      </w:r>
    </w:p>
    <w:p>
      <w:pPr>
        <w:spacing w:line="300" w:lineRule="auto" w:after="80"/>
        <w:ind w:firstLine="720"/>
      </w:pPr>
      <w:r>
        <w:rPr>
          <w:rFonts w:ascii="Times New Roman" w:hAnsi="Times New Roman" w:eastAsia="Times New Roman"/>
          <w:b w:val="0"/>
          <w:i w:val="0"/>
          <w:sz w:val="24"/>
        </w:rPr>
        <w:t>Sơ đồ tuần tự nghiệp vụ Xuất kho được thể hiện tại Hình 7.2.</w:t>
      </w:r>
    </w:p>
    <w:p>
      <w:pPr>
        <w:keepNext/>
        <w:spacing w:after="40"/>
        <w:jc w:val="center"/>
      </w:pPr>
      <w:r>
        <w:drawing>
          <wp:inline xmlns:a="http://schemas.openxmlformats.org/drawingml/2006/main" xmlns:pic="http://schemas.openxmlformats.org/drawingml/2006/picture">
            <wp:extent cx="5400000" cy="3548571"/>
            <wp:docPr id="11" name="Picture 11"/>
            <wp:cNvGraphicFramePr>
              <a:graphicFrameLocks noChangeAspect="1"/>
            </wp:cNvGraphicFramePr>
            <a:graphic>
              <a:graphicData uri="http://schemas.openxmlformats.org/drawingml/2006/picture">
                <pic:pic>
                  <pic:nvPicPr>
                    <pic:cNvPr id="0" name="sequence_export.png"/>
                    <pic:cNvPicPr/>
                  </pic:nvPicPr>
                  <pic:blipFill>
                    <a:blip r:embed="rId20"/>
                    <a:stretch>
                      <a:fillRect/>
                    </a:stretch>
                  </pic:blipFill>
                  <pic:spPr>
                    <a:xfrm>
                      <a:off x="0" y="0"/>
                      <a:ext cx="5400000" cy="3548571"/>
                    </a:xfrm>
                    <a:prstGeom prst="rect"/>
                  </pic:spPr>
                </pic:pic>
              </a:graphicData>
            </a:graphic>
          </wp:inline>
        </w:drawing>
      </w:r>
    </w:p>
    <w:p>
      <w:pPr>
        <w:keepNext/>
        <w:spacing w:before="60" w:after="60"/>
        <w:jc w:val="center"/>
      </w:pPr>
      <w:r>
        <w:rPr>
          <w:rFonts w:ascii="Times New Roman" w:hAnsi="Times New Roman" w:eastAsia="Times New Roman"/>
          <w:b w:val="0"/>
          <w:i/>
          <w:sz w:val="21"/>
        </w:rPr>
        <w:t>Hình 10. Sơ đồ tuần tự (Sequence Diagram) nghiệp vụ Xuất kho có kiểm soát chống âm tồn</w:t>
      </w:r>
    </w:p>
    <w:p>
      <w:r>
        <w:br w:type="page"/>
      </w:r>
    </w:p>
    <w:p>
      <w:pPr>
        <w:pStyle w:val="Heading1"/>
        <w:keepNext/>
      </w:pPr>
      <w:r>
        <w:t>CHƯƠNG 8. TÍCH HỢP TRÍ TUỆ NHÂN TẠO TRONG HỆ THỐNG KHO</w:t>
      </w:r>
    </w:p>
    <w:p>
      <w:pPr>
        <w:pStyle w:val="Heading2"/>
        <w:keepNext/>
      </w:pPr>
      <w:r>
        <w:t>8.1. Thiết kế dịch vụ AI (AIService) và kiến trúc đa tầng (Hybrid AI Engine)</w:t>
      </w:r>
    </w:p>
    <w:p>
      <w:pPr>
        <w:spacing w:line="300" w:lineRule="auto" w:after="80"/>
        <w:ind w:firstLine="720"/>
      </w:pPr>
      <w:r>
        <w:rPr>
          <w:rFonts w:ascii="Times New Roman" w:hAnsi="Times New Roman" w:eastAsia="Times New Roman"/>
          <w:b w:val="0"/>
          <w:i w:val="0"/>
          <w:sz w:val="24"/>
        </w:rPr>
        <w:t>Dịch vụ AI trong hệ thống được đóng gói thành một mô-đun độc lập AIService (đặt tại backend/app/services/ai_service.py). Mô-đun này đảm nhiệm 4 chức năng cốt lõi:</w:t>
      </w:r>
    </w:p>
    <w:p>
      <w:pPr>
        <w:spacing w:line="300" w:lineRule="auto" w:after="80"/>
        <w:ind w:firstLine="720"/>
      </w:pPr>
      <w:r>
        <w:rPr>
          <w:rFonts w:ascii="Times New Roman" w:hAnsi="Times New Roman" w:eastAsia="Times New Roman"/>
          <w:b w:val="0"/>
          <w:i w:val="0"/>
          <w:sz w:val="24"/>
        </w:rPr>
        <w:t>1. Lập báo cáo tổng quan tình trạng xuất nhập tồn và đánh giá sức khỏe kho hàng theo kỳ.</w:t>
      </w:r>
    </w:p>
    <w:p>
      <w:pPr>
        <w:spacing w:line="300" w:lineRule="auto" w:after="80"/>
        <w:ind w:firstLine="720"/>
      </w:pPr>
      <w:r>
        <w:rPr>
          <w:rFonts w:ascii="Times New Roman" w:hAnsi="Times New Roman" w:eastAsia="Times New Roman"/>
          <w:b w:val="0"/>
          <w:i w:val="0"/>
          <w:sz w:val="24"/>
        </w:rPr>
        <w:t>2. Phân tích tốc độ tiêu thụ và sinh danh sách đề xuất nhập hàng (Restock Recommendation).</w:t>
      </w:r>
    </w:p>
    <w:p>
      <w:pPr>
        <w:spacing w:line="300" w:lineRule="auto" w:after="80"/>
        <w:ind w:firstLine="720"/>
      </w:pPr>
      <w:r>
        <w:rPr>
          <w:rFonts w:ascii="Times New Roman" w:hAnsi="Times New Roman" w:eastAsia="Times New Roman"/>
          <w:b w:val="0"/>
          <w:i w:val="0"/>
          <w:sz w:val="24"/>
        </w:rPr>
        <w:t>3. Quét và phát hiện các biến động bất thường (Anomaly Detection).</w:t>
      </w:r>
    </w:p>
    <w:p>
      <w:pPr>
        <w:spacing w:line="300" w:lineRule="auto" w:after="80"/>
        <w:ind w:firstLine="720"/>
      </w:pPr>
      <w:r>
        <w:rPr>
          <w:rFonts w:ascii="Times New Roman" w:hAnsi="Times New Roman" w:eastAsia="Times New Roman"/>
          <w:b w:val="0"/>
          <w:i w:val="0"/>
          <w:sz w:val="24"/>
        </w:rPr>
        <w:t>4. Trợ lý hỏi đáp tự nhiên (Warehouse AI Assistant) hỗ trợ tra cứu thông tin theo thời gian thực.</w:t>
      </w:r>
    </w:p>
    <w:p>
      <w:pPr>
        <w:pStyle w:val="Heading2"/>
        <w:keepNext/>
      </w:pPr>
      <w:r>
        <w:t>8.2. Thuật toán tính toán tồn an toàn và tốc độ tiêu thụ (Burn-rate)</w:t>
      </w:r>
    </w:p>
    <w:p>
      <w:pPr>
        <w:spacing w:line="300" w:lineRule="auto" w:after="80"/>
        <w:ind w:firstLine="720"/>
      </w:pPr>
      <w:r>
        <w:rPr>
          <w:rFonts w:ascii="Times New Roman" w:hAnsi="Times New Roman" w:eastAsia="Times New Roman"/>
          <w:b w:val="0"/>
          <w:i w:val="0"/>
          <w:sz w:val="24"/>
        </w:rPr>
        <w:t>Để dự báo số ngày còn đủ hàng tồn trước khi cạn kho (Run-out in Days), hệ thống áp dụng công thức toán học phân tích chuỗi giao dịch trong khoảng thời gian cửa sổ quan sát T (mặc định T = 30 ngày):</w:t>
      </w:r>
    </w:p>
    <w:p>
      <w:pPr>
        <w:spacing w:line="300" w:lineRule="auto" w:after="80"/>
        <w:ind w:firstLine="720"/>
      </w:pPr>
      <w:r>
        <w:rPr>
          <w:rFonts w:ascii="Times New Roman" w:hAnsi="Times New Roman" w:eastAsia="Times New Roman"/>
          <w:b w:val="0"/>
          <w:i w:val="0"/>
          <w:sz w:val="24"/>
        </w:rPr>
        <w:t>Tốc độ tiêu thụ trung bình hàng ngày (Daily Burn Rate - B) của sản phẩm i được tính bởi:</w:t>
      </w:r>
    </w:p>
    <w:p>
      <w:pPr>
        <w:spacing w:line="300" w:lineRule="auto" w:after="80"/>
        <w:ind w:firstLine="720"/>
      </w:pPr>
      <w:r>
        <w:rPr>
          <w:rFonts w:ascii="Times New Roman" w:hAnsi="Times New Roman" w:eastAsia="Times New Roman"/>
          <w:b w:val="0"/>
          <w:i w:val="0"/>
          <w:sz w:val="24"/>
        </w:rPr>
        <w:t>Bi = (Tổng số lượng xuất của sản phẩm i trong 30 ngày) / 30.0</w:t>
      </w:r>
    </w:p>
    <w:p>
      <w:pPr>
        <w:spacing w:line="300" w:lineRule="auto" w:after="80"/>
        <w:ind w:firstLine="720"/>
      </w:pPr>
      <w:r>
        <w:rPr>
          <w:rFonts w:ascii="Times New Roman" w:hAnsi="Times New Roman" w:eastAsia="Times New Roman"/>
          <w:b w:val="0"/>
          <w:i w:val="0"/>
          <w:sz w:val="24"/>
        </w:rPr>
        <w:t>Khi đó, số ngày dự kiến hết hàng (Run-out in Days - Di) đối với các mặt hàng có tồn kho Si và tốc độ Bi &gt; 0 được xác định bởi:</w:t>
      </w:r>
    </w:p>
    <w:p>
      <w:pPr>
        <w:spacing w:line="300" w:lineRule="auto" w:after="80"/>
        <w:ind w:firstLine="720"/>
      </w:pPr>
      <w:r>
        <w:rPr>
          <w:rFonts w:ascii="Times New Roman" w:hAnsi="Times New Roman" w:eastAsia="Times New Roman"/>
          <w:b w:val="0"/>
          <w:i w:val="0"/>
          <w:sz w:val="24"/>
        </w:rPr>
        <w:t>Di = Si / Bi</w:t>
      </w:r>
    </w:p>
    <w:p>
      <w:pPr>
        <w:spacing w:line="300" w:lineRule="auto" w:after="80"/>
        <w:ind w:firstLine="720"/>
      </w:pPr>
      <w:r>
        <w:rPr>
          <w:rFonts w:ascii="Times New Roman" w:hAnsi="Times New Roman" w:eastAsia="Times New Roman"/>
          <w:b w:val="0"/>
          <w:i w:val="0"/>
          <w:sz w:val="24"/>
        </w:rPr>
        <w:t>Dựa trên chỉ số Di, hệ thống tự động phân loại mức độ ưu tiên nhập hàng thành 4 cấp độ: RẤT CAO (Khi tồn Si = 0), CAO (Khi tồn Si &lt;= mức tồn tối thiểu M_min), TRUNG BÌNH (Khi Si &lt;= 1.5 * M_min và Bi &gt; 0), và THẤP (Các trường hợp còn lại).</w:t>
      </w:r>
    </w:p>
    <w:p>
      <w:pPr>
        <w:pStyle w:val="Heading2"/>
        <w:keepNext/>
      </w:pPr>
      <w:r>
        <w:t>8.3. Xử lý an toàn ngoại lệ chia cho 0 (ZeroDivisionError Fix) khi tốc độ xuất bằng 0</w:t>
      </w:r>
    </w:p>
    <w:p>
      <w:pPr>
        <w:spacing w:line="300" w:lineRule="auto" w:after="80"/>
        <w:ind w:firstLine="720"/>
      </w:pPr>
      <w:r>
        <w:rPr>
          <w:rFonts w:ascii="Times New Roman" w:hAnsi="Times New Roman" w:eastAsia="Times New Roman"/>
          <w:b w:val="0"/>
          <w:i w:val="0"/>
          <w:sz w:val="24"/>
        </w:rPr>
        <w:t>Trong thực tế quản lý kho, rất nhiều sản phẩm mới nhập về hoặc sản phẩm bán chậm sẽ có số lượng xuất trong 30 ngày bằng 0 (tức Bi = 0). Nếu lập trình viên tính toán ngây thơ Di = Si / Bi mà không kiểm tra điều kiện, chương trình sẽ lập tức văng ngoại lệ chia cho 0 (ZeroDivisionError), làm sập dịch vụ API hoặc gây lỗi giao diện.</w:t>
      </w:r>
    </w:p>
    <w:p>
      <w:pPr>
        <w:spacing w:line="300" w:lineRule="auto" w:after="80"/>
        <w:ind w:firstLine="720"/>
      </w:pPr>
      <w:r>
        <w:rPr>
          <w:rFonts w:ascii="Times New Roman" w:hAnsi="Times New Roman" w:eastAsia="Times New Roman"/>
          <w:b w:val="0"/>
          <w:i w:val="0"/>
          <w:sz w:val="24"/>
        </w:rPr>
        <w:t>Mã nguồn của hệ thống đã xử lý triệt để bài toán này bằng cấu trúc rẽ nhánh phòng vệ vững chắc trong mã nguồn ai_service.py:</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6"/>
              </w:rPr>
              <w:t>burn_rate = round(exp_30 / 30.0, 2)</w:t>
              <w:br/>
            </w:r>
            <w:r>
              <w:rPr>
                <w:rFonts w:ascii="Consolas" w:hAnsi="Consolas" w:eastAsia="Consolas"/>
                <w:b w:val="0"/>
                <w:i w:val="0"/>
                <w:color w:val="1B1B1B"/>
                <w:sz w:val="16"/>
              </w:rPr>
              <w:t>if stock == 0:</w:t>
              <w:br/>
            </w:r>
            <w:r>
              <w:rPr>
                <w:rFonts w:ascii="Consolas" w:hAnsi="Consolas" w:eastAsia="Consolas"/>
                <w:b w:val="0"/>
                <w:i w:val="0"/>
                <w:color w:val="1B1B1B"/>
                <w:sz w:val="16"/>
              </w:rPr>
              <w:t xml:space="preserve">    status_text = "⚠️ ĐÃ HẾT HÀNG TRONG KHO. Cần lập phiếu nhập khẩn cấp ngay."</w:t>
              <w:br/>
            </w:r>
            <w:r>
              <w:rPr>
                <w:rFonts w:ascii="Consolas" w:hAnsi="Consolas" w:eastAsia="Consolas"/>
                <w:b w:val="0"/>
                <w:i w:val="0"/>
                <w:color w:val="1B1B1B"/>
                <w:sz w:val="16"/>
              </w:rPr>
              <w:t>elif burn_rate &gt; 0:</w:t>
              <w:br/>
            </w:r>
            <w:r>
              <w:rPr>
                <w:rFonts w:ascii="Consolas" w:hAnsi="Consolas" w:eastAsia="Consolas"/>
                <w:b w:val="0"/>
                <w:i w:val="0"/>
                <w:color w:val="1B1B1B"/>
                <w:sz w:val="16"/>
              </w:rPr>
              <w:t xml:space="preserve">    days_left = round(stock / burn_rate, 1)</w:t>
              <w:br/>
            </w:r>
            <w:r>
              <w:rPr>
                <w:rFonts w:ascii="Consolas" w:hAnsi="Consolas" w:eastAsia="Consolas"/>
                <w:b w:val="0"/>
                <w:i w:val="0"/>
                <w:color w:val="1B1B1B"/>
                <w:sz w:val="16"/>
              </w:rPr>
              <w:t xml:space="preserve">    status_text = f"Tốc độ xuất là {burn_rate} sp/ngày. Dự kiến lượng hàng tồn chỉ đủ trong {days_left} ngày."</w:t>
              <w:br/>
            </w:r>
            <w:r>
              <w:rPr>
                <w:rFonts w:ascii="Consolas" w:hAnsi="Consolas" w:eastAsia="Consolas"/>
                <w:b w:val="0"/>
                <w:i w:val="0"/>
                <w:color w:val="1B1B1B"/>
                <w:sz w:val="16"/>
              </w:rPr>
              <w:t>else:</w:t>
              <w:br/>
            </w:r>
            <w:r>
              <w:rPr>
                <w:rFonts w:ascii="Consolas" w:hAnsi="Consolas" w:eastAsia="Consolas"/>
                <w:b w:val="0"/>
                <w:i w:val="0"/>
                <w:color w:val="1B1B1B"/>
                <w:sz w:val="16"/>
              </w:rPr>
              <w:t xml:space="preserve">    # burn_rate == 0: Tránh ZeroDivisionError tuyệt đối!</w:t>
              <w:br/>
            </w:r>
            <w:r>
              <w:rPr>
                <w:rFonts w:ascii="Consolas" w:hAnsi="Consolas" w:eastAsia="Consolas"/>
                <w:b w:val="0"/>
                <w:i w:val="0"/>
                <w:color w:val="1B1B1B"/>
                <w:sz w:val="16"/>
              </w:rPr>
              <w:t xml:space="preserve">    days_left = None</w:t>
              <w:br/>
            </w:r>
            <w:r>
              <w:rPr>
                <w:rFonts w:ascii="Consolas" w:hAnsi="Consolas" w:eastAsia="Consolas"/>
                <w:b w:val="0"/>
                <w:i w:val="0"/>
                <w:color w:val="1B1B1B"/>
                <w:sz w:val="16"/>
              </w:rPr>
              <w:t xml:space="preserve">    status_text = "Chưa phát sinh lượt xuất trong 30 ngày qua nhưng tồn kho đang thấp hơn ngưỡng an toàn."</w:t>
            </w:r>
          </w:p>
        </w:tc>
      </w:tr>
    </w:tbl>
    <w:p>
      <w:pPr>
        <w:keepNext/>
        <w:spacing w:before="60" w:after="60"/>
        <w:jc w:val="center"/>
      </w:pPr>
      <w:r>
        <w:rPr>
          <w:rFonts w:ascii="Times New Roman" w:hAnsi="Times New Roman" w:eastAsia="Times New Roman"/>
          <w:b w:val="0"/>
          <w:i/>
          <w:sz w:val="21"/>
        </w:rPr>
        <w:t>Mã nguồn xử lý ngoại lệ chia cho 0 an toàn trong ai_service.py</w:t>
      </w:r>
    </w:p>
    <w:p>
      <w:pPr>
        <w:pStyle w:val="Heading2"/>
        <w:keepNext/>
      </w:pPr>
      <w:r>
        <w:t>8.4. Trợ lý hỏi đáp kho bằng ngôn ngữ tự nhiên (NLP Assistant)</w:t>
      </w:r>
    </w:p>
    <w:p>
      <w:pPr>
        <w:spacing w:line="300" w:lineRule="auto" w:after="80"/>
        <w:ind w:firstLine="720"/>
      </w:pPr>
      <w:r>
        <w:rPr>
          <w:rFonts w:ascii="Times New Roman" w:hAnsi="Times New Roman" w:eastAsia="Times New Roman"/>
          <w:b w:val="0"/>
          <w:i w:val="0"/>
          <w:sz w:val="24"/>
        </w:rPr>
        <w:t>Trợ lý hỏi đáp thông minh cho phép người dùng hỏi trực tiếp bằng các câu hỏi tiếng Việt tự nhiên như: 'Kho còn bao nhiêu bàn phím cơ AKKO?', 'Những sản phẩm nào đang có tồn kho dưới định mức?'.</w:t>
      </w:r>
    </w:p>
    <w:p>
      <w:pPr>
        <w:spacing w:line="300" w:lineRule="auto" w:after="80"/>
        <w:ind w:firstLine="720"/>
      </w:pPr>
      <w:r>
        <w:rPr>
          <w:rFonts w:ascii="Times New Roman" w:hAnsi="Times New Roman" w:eastAsia="Times New Roman"/>
          <w:b w:val="0"/>
          <w:i w:val="0"/>
          <w:sz w:val="24"/>
        </w:rPr>
        <w:t>Hệ thống tiếp nhận câu hỏi, tự động xây dựng ngữ cảnh dữ liệu thực tế (Data Snapshot) từ CSDL, chuyển tới mô hình ngôn ngữ hoặc Rule Engine nội bộ để tổng hợp câu trả lời chính xác, kèm số liệu cụ thể và định dạng Markdown trực quan.</w:t>
      </w:r>
    </w:p>
    <w:p>
      <w:pPr>
        <w:spacing w:line="300" w:lineRule="auto" w:after="80"/>
        <w:ind w:firstLine="720"/>
      </w:pPr>
      <w:r>
        <w:rPr>
          <w:rFonts w:ascii="Times New Roman" w:hAnsi="Times New Roman" w:eastAsia="Times New Roman"/>
          <w:b w:val="0"/>
          <w:i w:val="0"/>
          <w:sz w:val="24"/>
        </w:rPr>
        <w:t>Sơ đồ tuần tự xử lý câu hỏi của trợ lý AI được trình bày tại Hình 8.1.</w:t>
      </w:r>
    </w:p>
    <w:p>
      <w:pPr>
        <w:keepNext/>
        <w:spacing w:after="40"/>
        <w:jc w:val="center"/>
      </w:pPr>
      <w:r>
        <w:drawing>
          <wp:inline xmlns:a="http://schemas.openxmlformats.org/drawingml/2006/main" xmlns:pic="http://schemas.openxmlformats.org/drawingml/2006/picture">
            <wp:extent cx="5400000" cy="3548571"/>
            <wp:docPr id="12" name="Picture 12"/>
            <wp:cNvGraphicFramePr>
              <a:graphicFrameLocks noChangeAspect="1"/>
            </wp:cNvGraphicFramePr>
            <a:graphic>
              <a:graphicData uri="http://schemas.openxmlformats.org/drawingml/2006/picture">
                <pic:pic>
                  <pic:nvPicPr>
                    <pic:cNvPr id="0" name="sequence_ai_report.png"/>
                    <pic:cNvPicPr/>
                  </pic:nvPicPr>
                  <pic:blipFill>
                    <a:blip r:embed="rId21"/>
                    <a:stretch>
                      <a:fillRect/>
                    </a:stretch>
                  </pic:blipFill>
                  <pic:spPr>
                    <a:xfrm>
                      <a:off x="0" y="0"/>
                      <a:ext cx="5400000" cy="3548571"/>
                    </a:xfrm>
                    <a:prstGeom prst="rect"/>
                  </pic:spPr>
                </pic:pic>
              </a:graphicData>
            </a:graphic>
          </wp:inline>
        </w:drawing>
      </w:r>
    </w:p>
    <w:p>
      <w:pPr>
        <w:keepNext/>
        <w:spacing w:before="60" w:after="60"/>
        <w:jc w:val="center"/>
      </w:pPr>
      <w:r>
        <w:rPr>
          <w:rFonts w:ascii="Times New Roman" w:hAnsi="Times New Roman" w:eastAsia="Times New Roman"/>
          <w:b w:val="0"/>
          <w:i/>
          <w:sz w:val="21"/>
        </w:rPr>
        <w:t>Hình 11. Sơ đồ tuần tự (Sequence Diagram) luồng xử lý câu hỏi của Trợ lý AI NLP</w:t>
      </w:r>
    </w:p>
    <w:p>
      <w:pPr>
        <w:pStyle w:val="Heading2"/>
        <w:keepNext/>
      </w:pPr>
      <w:r>
        <w:t>8.5. Kỹ thuật Prompt Engineering và Grounding dữ liệu chống ảo giác</w:t>
      </w:r>
    </w:p>
    <w:p>
      <w:pPr>
        <w:spacing w:line="300" w:lineRule="auto" w:after="80"/>
        <w:ind w:firstLine="720"/>
      </w:pPr>
      <w:r>
        <w:rPr>
          <w:rFonts w:ascii="Times New Roman" w:hAnsi="Times New Roman" w:eastAsia="Times New Roman"/>
          <w:b w:val="0"/>
          <w:i w:val="0"/>
          <w:sz w:val="24"/>
        </w:rPr>
        <w:t>Nhằm loại bỏ hoàn toàn hiện tượng 'ảo giác' (Hallucination) thường gặp ở các mô hình ngôn ngữ lớn, hệ thống áp dụng kỹ thuật Grounding dữ liệu nghiêm ngặt theo các nguyên tắc:</w:t>
      </w:r>
    </w:p>
    <w:p>
      <w:pPr>
        <w:spacing w:line="300" w:lineRule="auto" w:after="80"/>
        <w:ind w:firstLine="720"/>
      </w:pPr>
      <w:r>
        <w:rPr>
          <w:rFonts w:ascii="Times New Roman" w:hAnsi="Times New Roman" w:eastAsia="Times New Roman"/>
          <w:b w:val="0"/>
          <w:i w:val="0"/>
          <w:sz w:val="24"/>
        </w:rPr>
        <w:t>1. Chỉ cung cấp cho mô hình các dữ liệu JSON đã được truy vấn trực tiếp từ CSDL.</w:t>
      </w:r>
    </w:p>
    <w:p>
      <w:pPr>
        <w:spacing w:line="300" w:lineRule="auto" w:after="80"/>
        <w:ind w:firstLine="720"/>
      </w:pPr>
      <w:r>
        <w:rPr>
          <w:rFonts w:ascii="Times New Roman" w:hAnsi="Times New Roman" w:eastAsia="Times New Roman"/>
          <w:b w:val="0"/>
          <w:i w:val="0"/>
          <w:sz w:val="24"/>
        </w:rPr>
        <w:t>2. Thiết lập System Prompt bắt buộc: 'Chỉ trả lời câu hỏi dựa DUY NHẤT vào dữ liệu JSON kho hàng thực tế được cung cấp. Tuyệt đối không tự bịa đặt dữ liệu hay đưa ra số liệu không có trong ngữ cảnh.'</w:t>
      </w:r>
    </w:p>
    <w:p>
      <w:pPr>
        <w:spacing w:line="300" w:lineRule="auto" w:after="80"/>
        <w:ind w:firstLine="720"/>
      </w:pPr>
      <w:r>
        <w:rPr>
          <w:rFonts w:ascii="Times New Roman" w:hAnsi="Times New Roman" w:eastAsia="Times New Roman"/>
          <w:b w:val="0"/>
          <w:i w:val="0"/>
          <w:sz w:val="24"/>
        </w:rPr>
        <w:t>3. Đặt tham số nhiệt độ mô hình (Temperature) ở mức 0.2 để tối đa hóa tính tất định và chuẩn xác của câu trả lời.</w:t>
      </w:r>
    </w:p>
    <w:p>
      <w:pPr>
        <w:pStyle w:val="Heading2"/>
        <w:keepNext/>
      </w:pPr>
      <w:r>
        <w:t>8.6. Cơ chế Fallback sang Rule Engine nội bộ</w:t>
      </w:r>
    </w:p>
    <w:p>
      <w:pPr>
        <w:spacing w:line="300" w:lineRule="auto" w:after="80"/>
        <w:ind w:firstLine="720"/>
      </w:pPr>
      <w:r>
        <w:rPr>
          <w:rFonts w:ascii="Times New Roman" w:hAnsi="Times New Roman" w:eastAsia="Times New Roman"/>
          <w:b w:val="0"/>
          <w:i w:val="0"/>
          <w:sz w:val="24"/>
        </w:rPr>
        <w:t>Khi hệ thống chạy trong mạng nội bộ không có kết nối Internet hoặc khi API Key của nhà cung cấp LLM hết hạn ngạch ngắt kết nối, hệ thống sẽ bắt ngoại lệ một cách êm ái và tự động kích hoạt Rule-based Engine nội bộ viết hoàn toàn bằng Python.</w:t>
      </w:r>
    </w:p>
    <w:p>
      <w:pPr>
        <w:spacing w:line="300" w:lineRule="auto" w:after="80"/>
        <w:ind w:firstLine="720"/>
      </w:pPr>
      <w:r>
        <w:rPr>
          <w:rFonts w:ascii="Times New Roman" w:hAnsi="Times New Roman" w:eastAsia="Times New Roman"/>
          <w:b w:val="0"/>
          <w:i w:val="0"/>
          <w:sz w:val="24"/>
        </w:rPr>
        <w:t>Rule Engine đọc trực tiếp snapshot JSON để tính toán các bảng thống kê và sinh báo cáo có định dạng chuẩn xác, đảm bảo 100% tính sẵn sàng của hệ thống trong mọi hoàn cảnh vận hành.</w:t>
      </w:r>
    </w:p>
    <w:p>
      <w:r>
        <w:br w:type="page"/>
      </w:r>
    </w:p>
    <w:p>
      <w:pPr>
        <w:pStyle w:val="Heading1"/>
        <w:keepNext/>
      </w:pPr>
      <w:r>
        <w:t>CHƯƠNG 9. THIẾT KẾ HỆ THỐNG VÀ XÂY DỰNG API BACKEND</w:t>
      </w:r>
    </w:p>
    <w:p>
      <w:pPr>
        <w:pStyle w:val="Heading2"/>
        <w:keepNext/>
      </w:pPr>
      <w:r>
        <w:t>9.1. Cấu trúc mã nguồn Backend và mô hình phân tầng</w:t>
      </w:r>
    </w:p>
    <w:p>
      <w:pPr>
        <w:spacing w:line="300" w:lineRule="auto" w:after="80"/>
        <w:ind w:firstLine="720"/>
      </w:pPr>
      <w:r>
        <w:rPr>
          <w:rFonts w:ascii="Times New Roman" w:hAnsi="Times New Roman" w:eastAsia="Times New Roman"/>
          <w:b w:val="0"/>
          <w:i w:val="0"/>
          <w:sz w:val="24"/>
        </w:rPr>
        <w:t>Mã nguồn Backend được tổ chức theo chuẩn kiến trúc sạch (Clean Architecture), phân tách độc lập giữa các tầng Router, Schema, Model, Core và Service. Cấu trúc thư mục tại backend/app bao gồm:</w:t>
      </w:r>
    </w:p>
    <w:p>
      <w:pPr>
        <w:spacing w:line="300" w:lineRule="auto" w:after="80"/>
        <w:ind w:firstLine="720"/>
      </w:pPr>
      <w:r>
        <w:rPr>
          <w:rFonts w:ascii="Times New Roman" w:hAnsi="Times New Roman" w:eastAsia="Times New Roman"/>
          <w:b w:val="0"/>
          <w:i w:val="0"/>
          <w:sz w:val="24"/>
        </w:rPr>
        <w:t>- core/: Chứa cấu hình ứng dụng (config.py), kết nối cơ sở dữ liệu (database.py) và thuật toán bảo mật (security.py).</w:t>
      </w:r>
    </w:p>
    <w:p>
      <w:pPr>
        <w:spacing w:line="300" w:lineRule="auto" w:after="80"/>
        <w:ind w:firstLine="720"/>
      </w:pPr>
      <w:r>
        <w:rPr>
          <w:rFonts w:ascii="Times New Roman" w:hAnsi="Times New Roman" w:eastAsia="Times New Roman"/>
          <w:b w:val="0"/>
          <w:i w:val="0"/>
          <w:sz w:val="24"/>
        </w:rPr>
        <w:t>- models/: Chứa định nghĩa 11 lớp thực thể SQLAlchemy ORM tương ứng với các bảng CSDL.</w:t>
      </w:r>
    </w:p>
    <w:p>
      <w:pPr>
        <w:spacing w:line="300" w:lineRule="auto" w:after="80"/>
        <w:ind w:firstLine="720"/>
      </w:pPr>
      <w:r>
        <w:rPr>
          <w:rFonts w:ascii="Times New Roman" w:hAnsi="Times New Roman" w:eastAsia="Times New Roman"/>
          <w:b w:val="0"/>
          <w:i w:val="0"/>
          <w:sz w:val="24"/>
        </w:rPr>
        <w:t>- schemas/: Chứa các mô hình Pydantic định nghĩa cấu trúc dữ liệu đầu vào (Request DTO) và đầu ra (Response DTO).</w:t>
      </w:r>
    </w:p>
    <w:p>
      <w:pPr>
        <w:spacing w:line="300" w:lineRule="auto" w:after="80"/>
        <w:ind w:firstLine="720"/>
      </w:pPr>
      <w:r>
        <w:rPr>
          <w:rFonts w:ascii="Times New Roman" w:hAnsi="Times New Roman" w:eastAsia="Times New Roman"/>
          <w:b w:val="0"/>
          <w:i w:val="0"/>
          <w:sz w:val="24"/>
        </w:rPr>
        <w:t>- routers/: Chứa các mô-đun xử lý endpoint RESTful API phân theo chức năng nghiệp vụ (auth.py, products.py, imports.py, exports.py, ai.py...).</w:t>
      </w:r>
    </w:p>
    <w:p>
      <w:pPr>
        <w:spacing w:line="300" w:lineRule="auto" w:after="80"/>
        <w:ind w:firstLine="720"/>
      </w:pPr>
      <w:r>
        <w:rPr>
          <w:rFonts w:ascii="Times New Roman" w:hAnsi="Times New Roman" w:eastAsia="Times New Roman"/>
          <w:b w:val="0"/>
          <w:i w:val="0"/>
          <w:sz w:val="24"/>
        </w:rPr>
        <w:t>- services/: Chứa logic nghiệp vụ phức tạp như AI Service và phân tích dữ liệu.</w:t>
      </w:r>
    </w:p>
    <w:p>
      <w:pPr>
        <w:pStyle w:val="Heading2"/>
        <w:keepNext/>
      </w:pPr>
      <w:r>
        <w:t>9.2. Cơ chế Dependency Injection trong FastAPI</w:t>
      </w:r>
    </w:p>
    <w:p>
      <w:pPr>
        <w:spacing w:line="300" w:lineRule="auto" w:after="80"/>
        <w:ind w:firstLine="720"/>
      </w:pPr>
      <w:r>
        <w:rPr>
          <w:rFonts w:ascii="Times New Roman" w:hAnsi="Times New Roman" w:eastAsia="Times New Roman"/>
          <w:b w:val="0"/>
          <w:i w:val="0"/>
          <w:sz w:val="24"/>
        </w:rPr>
        <w:t>FastAPI cung cấp hệ thống Dependency Injection mạnh mẽ được tận dụng triệt để trong dự án:</w:t>
      </w:r>
    </w:p>
    <w:p>
      <w:pPr>
        <w:spacing w:line="300" w:lineRule="auto" w:after="80"/>
        <w:ind w:firstLine="720"/>
      </w:pPr>
      <w:r>
        <w:rPr>
          <w:rFonts w:ascii="Times New Roman" w:hAnsi="Times New Roman" w:eastAsia="Times New Roman"/>
          <w:b w:val="0"/>
          <w:i w:val="0"/>
          <w:sz w:val="24"/>
        </w:rPr>
        <w:t>- get_db: Khởi tạo phiên kết nối CSDL (SQLAlchemy Session) cho từng HTTP Request và tự động đóng phiên (db.close()) an toàn trong khối finally.</w:t>
      </w:r>
    </w:p>
    <w:p>
      <w:pPr>
        <w:spacing w:line="300" w:lineRule="auto" w:after="80"/>
        <w:ind w:firstLine="720"/>
      </w:pPr>
      <w:r>
        <w:rPr>
          <w:rFonts w:ascii="Times New Roman" w:hAnsi="Times New Roman" w:eastAsia="Times New Roman"/>
          <w:b w:val="0"/>
          <w:i w:val="0"/>
          <w:sz w:val="24"/>
        </w:rPr>
        <w:t>- require_roles: Kiểm tra giải mã JWT token trong tiêu đề Authorization, trích xuất thông tin người dùng và đối chiếu vai trò (RBAC). Nếu người dùng không có vai trò hợp lệ, hệ thống tự động chặn lại với mã lỗi HTTP 403 Forbidden trước khi yêu cầu đi vào logic xử lý.</w:t>
      </w:r>
    </w:p>
    <w:p>
      <w:pPr>
        <w:pStyle w:val="Heading2"/>
        <w:keepNext/>
      </w:pPr>
      <w:r>
        <w:t>9.3. Danh mục các Endpoint RESTful API chính thức của hệ thống</w:t>
      </w:r>
    </w:p>
    <w:p>
      <w:pPr>
        <w:spacing w:line="300" w:lineRule="auto" w:after="80"/>
        <w:ind w:firstLine="720"/>
      </w:pPr>
      <w:r>
        <w:rPr>
          <w:rFonts w:ascii="Times New Roman" w:hAnsi="Times New Roman" w:eastAsia="Times New Roman"/>
          <w:b w:val="0"/>
          <w:i w:val="0"/>
          <w:sz w:val="24"/>
        </w:rPr>
        <w:t>Bảng dưới đây tổng hợp danh mục các Endpoint API chính thức được triển khai trong hệ thống:</w:t>
      </w:r>
    </w:p>
    <w:p>
      <w:pPr>
        <w:keepNext/>
        <w:spacing w:before="60" w:after="60"/>
        <w:jc w:val="center"/>
      </w:pPr>
      <w:r>
        <w:rPr>
          <w:rFonts w:ascii="Times New Roman" w:hAnsi="Times New Roman" w:eastAsia="Times New Roman"/>
          <w:b w:val="0"/>
          <w:i/>
          <w:sz w:val="21"/>
        </w:rPr>
        <w:t>Bảng 15. Danh mục các Endpoint RESTful API chính thức của hệ thống</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Phương thức</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Đường dẫn Endpoint</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 tả chức năng nghiệp vụ</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Quyền hạn yêu cầu</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/api/auth/login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Xác thực tài khoản và trả về JWT Bearer Token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Công khai (Public)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GET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/api/auth/me</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Lấy thông tin chi tiết của người dùng đang đăng nhập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 vai trò đã xác thực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GET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/api/auth/users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Danh sách người dùng và phân quyền tài khoản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Chỉ ADMIN</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GET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/api/products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Danh sách sản phẩm kèm số lượng tồn kho khả dụng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 vai trò đã xác thực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/api/products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Thêm mới một mã sản phẩm vào danh mục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GET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/api/products/{id}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Xem thông tin chi tiết một sản phẩm theo mã định danh</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 vai trò đã xác thực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GET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/api/suppliers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Danh mục đối tác nhà cung cấp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 vai trò đã xác thực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/api/suppliers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Thêm mới nhà cung cấp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/api/imports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Tạo phiếu nhập kho, tăng số lượng tồn và ghi nhật ký</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/api/exports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Tạo phiếu xuất kho có kiểm tra tồn chống âm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GET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/api/dashboard/stats</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Tổng hợp các chỉ số KPI kho thời gian thực</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Tất cả vai trò đã xác thực</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/api/ai/inventory-report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Sinh báo cáo phân tích xuất nhập tồn AI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 ACCOUNTANT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/api/ai/restock-recommendation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Sinh danh sách gợi ý nhập hàng tối ưu</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 ACCOUNTANT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/api/ai/anomaly-summary</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Sinh báo cáo phát hiện biến động bất thường</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 ACCOUNTANT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POST</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/api/ai/ask</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Hỏi đáp thông tin kho với Trợ lý AI tự nhiên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ADMIN, WAREHOUSE, ACCOUNTANT</w:t>
            </w:r>
          </w:p>
        </w:tc>
      </w:tr>
    </w:tbl>
    <w:p>
      <w:pPr>
        <w:spacing w:after="20"/>
      </w:pPr>
    </w:p>
    <w:p>
      <w:pPr>
        <w:pStyle w:val="Heading2"/>
        <w:keepNext/>
      </w:pPr>
      <w:r>
        <w:t>9.4. Xử lý dữ liệu với Pydantic Schemas và chuẩn hóa mã lỗi HTTP</w:t>
      </w:r>
    </w:p>
    <w:p>
      <w:pPr>
        <w:spacing w:line="300" w:lineRule="auto" w:after="80"/>
        <w:ind w:firstLine="720"/>
      </w:pPr>
      <w:r>
        <w:rPr>
          <w:rFonts w:ascii="Times New Roman" w:hAnsi="Times New Roman" w:eastAsia="Times New Roman"/>
          <w:b w:val="0"/>
          <w:i w:val="0"/>
          <w:sz w:val="24"/>
        </w:rPr>
        <w:t>Toàn bộ dữ liệu gửi lên và trả về đều được chuẩn hóa nghiêm ngặt thông qua các lớp Pydantic. Nếu dữ liệu gửi lên thiếu trường bắt buộc hoặc sai định dạng (ví dụ số lượng âm), FastAPI tự động trả về HTTP 422 Unprocessable Entity kèm mô tả vị trí lỗi cụ thể.</w:t>
      </w:r>
    </w:p>
    <w:p>
      <w:pPr>
        <w:spacing w:line="300" w:lineRule="auto" w:after="80"/>
        <w:ind w:firstLine="720"/>
      </w:pPr>
      <w:r>
        <w:rPr>
          <w:rFonts w:ascii="Times New Roman" w:hAnsi="Times New Roman" w:eastAsia="Times New Roman"/>
          <w:b w:val="0"/>
          <w:i w:val="0"/>
          <w:sz w:val="24"/>
        </w:rPr>
        <w:t>Các mã trạng thái HTTP chuẩn hóa được áp dụng nhất quán: 200 OK (Thành công), 201 Created (Tạo mới thành công), 400 Bad Request (Lỗi nghiệp vụ như xuất âm kho), 401 Unauthorized (Chưa xác thực hoặc token hết hạn), 403 Forbidden (Không đủ quyền hạn) và 404 Not Found (Không tìm thấy tài nguyên).</w:t>
      </w:r>
    </w:p>
    <w:p>
      <w:r>
        <w:br w:type="page"/>
      </w:r>
    </w:p>
    <w:p>
      <w:pPr>
        <w:pStyle w:val="Heading1"/>
        <w:keepNext/>
      </w:pPr>
      <w:r>
        <w:t>CHƯƠNG 10. XÂY DỰNG GIAO DIỆN NGƯỜI DÙNG FRONTEND</w:t>
      </w:r>
    </w:p>
    <w:p>
      <w:pPr>
        <w:pStyle w:val="Heading2"/>
        <w:keepNext/>
      </w:pPr>
      <w:r>
        <w:t>10.1. Kiến trúc ứng dụng Single Page Application (SPA) với React và Vite</w:t>
      </w:r>
    </w:p>
    <w:p>
      <w:pPr>
        <w:spacing w:line="300" w:lineRule="auto" w:after="80"/>
        <w:ind w:firstLine="720"/>
      </w:pPr>
      <w:r>
        <w:rPr>
          <w:rFonts w:ascii="Times New Roman" w:hAnsi="Times New Roman" w:eastAsia="Times New Roman"/>
          <w:b w:val="0"/>
          <w:i w:val="0"/>
          <w:sz w:val="24"/>
        </w:rPr>
        <w:t>Giao diện người dùng được xây dựng bằng React 18 với kiến trúc component hóa cao. Ứng dụng sử dụng React Router DOM để điều hướng trang không cần tải lại, kết hợp Axios Interceptor để tự động đính kèm mã JWT Bearer Token vào tiêu đề Authorization của mọi yêu cầu gửi đến Backend.</w:t>
      </w:r>
    </w:p>
    <w:p>
      <w:pPr>
        <w:spacing w:line="300" w:lineRule="auto" w:after="80"/>
        <w:ind w:firstLine="720"/>
      </w:pPr>
      <w:r>
        <w:rPr>
          <w:rFonts w:ascii="Times New Roman" w:hAnsi="Times New Roman" w:eastAsia="Times New Roman"/>
          <w:b w:val="0"/>
          <w:i w:val="0"/>
          <w:sz w:val="24"/>
        </w:rPr>
        <w:t>Hệ thống hỗ trợ cơ chế tự động chuyển hướng về trang Đăng nhập khi token hết hạn (HTTP 401), bảo đảm an toàn bảo mật cho phiên làm việc.</w:t>
      </w:r>
    </w:p>
    <w:p>
      <w:pPr>
        <w:pStyle w:val="Heading2"/>
        <w:keepNext/>
      </w:pPr>
      <w:r>
        <w:t>10.2. Giao diện xác thực đăng nhập bảo mật</w:t>
      </w:r>
    </w:p>
    <w:p>
      <w:pPr>
        <w:spacing w:line="300" w:lineRule="auto" w:after="80"/>
        <w:ind w:firstLine="720"/>
      </w:pPr>
      <w:r>
        <w:rPr>
          <w:rFonts w:ascii="Times New Roman" w:hAnsi="Times New Roman" w:eastAsia="Times New Roman"/>
          <w:b w:val="0"/>
          <w:i w:val="0"/>
          <w:sz w:val="24"/>
        </w:rPr>
        <w:t>Trang đăng nhập được thiết kế theo phong cách tối giản, hiện đại với tông màu xanh than chuyên nghiệp. Form đăng nhập có cơ chế kiểm tra tính hợp lệ dữ liệu trực tiếp trên máy khách (Client-side validation) và hiển thị thông báo lỗi rõ ràng khi thông tin đăng nhập không chính xác.</w:t>
      </w:r>
    </w:p>
    <w:p>
      <w:pPr>
        <w:spacing w:line="300" w:lineRule="auto" w:after="80"/>
        <w:ind w:firstLine="720"/>
      </w:pPr>
      <w:r>
        <w:rPr>
          <w:rFonts w:ascii="Times New Roman" w:hAnsi="Times New Roman" w:eastAsia="Times New Roman"/>
          <w:b w:val="0"/>
          <w:i w:val="0"/>
          <w:sz w:val="24"/>
        </w:rPr>
        <w:t>Giao diện đăng nhập thực tế của hệ thống được thể hiện tại Hình 10.1.</w:t>
      </w:r>
    </w:p>
    <w:p>
      <w:pPr>
        <w:keepNext/>
        <w:spacing w:after="40"/>
        <w:jc w:val="center"/>
      </w:pPr>
      <w:r>
        <w:drawing>
          <wp:inline xmlns:a="http://schemas.openxmlformats.org/drawingml/2006/main" xmlns:pic="http://schemas.openxmlformats.org/drawingml/2006/picture">
            <wp:extent cx="5400000" cy="3338182"/>
            <wp:docPr id="13" name="Picture 13"/>
            <wp:cNvGraphicFramePr>
              <a:graphicFrameLocks noChangeAspect="1"/>
            </wp:cNvGraphicFramePr>
            <a:graphic>
              <a:graphicData uri="http://schemas.openxmlformats.org/drawingml/2006/picture">
                <pic:pic>
                  <pic:nvPicPr>
                    <pic:cNvPr id="0" name="screenshot_login.png"/>
                    <pic:cNvPicPr/>
                  </pic:nvPicPr>
                  <pic:blipFill>
                    <a:blip r:embed="rId22"/>
                    <a:stretch>
                      <a:fillRect/>
                    </a:stretch>
                  </pic:blipFill>
                  <pic:spPr>
                    <a:xfrm>
                      <a:off x="0" y="0"/>
                      <a:ext cx="5400000" cy="3338182"/>
                    </a:xfrm>
                    <a:prstGeom prst="rect"/>
                  </pic:spPr>
                </pic:pic>
              </a:graphicData>
            </a:graphic>
          </wp:inline>
        </w:drawing>
      </w:r>
    </w:p>
    <w:p>
      <w:pPr>
        <w:keepNext/>
        <w:spacing w:before="60" w:after="60"/>
        <w:jc w:val="center"/>
      </w:pPr>
      <w:r>
        <w:rPr>
          <w:rFonts w:ascii="Times New Roman" w:hAnsi="Times New Roman" w:eastAsia="Times New Roman"/>
          <w:b w:val="0"/>
          <w:i/>
          <w:sz w:val="21"/>
        </w:rPr>
        <w:t>Hình 12. Giao diện Đăng nhập hệ thống bảo mật JWT OAuth2</w:t>
      </w:r>
    </w:p>
    <w:p>
      <w:pPr>
        <w:pStyle w:val="Heading2"/>
        <w:keepNext/>
      </w:pPr>
      <w:r>
        <w:t>10.3. Giao diện Bảng điều khiển KPI Dashboard trực quan</w:t>
      </w:r>
    </w:p>
    <w:p>
      <w:pPr>
        <w:spacing w:line="300" w:lineRule="auto" w:after="80"/>
        <w:ind w:firstLine="720"/>
      </w:pPr>
      <w:r>
        <w:rPr>
          <w:rFonts w:ascii="Times New Roman" w:hAnsi="Times New Roman" w:eastAsia="Times New Roman"/>
          <w:b w:val="0"/>
          <w:i w:val="0"/>
          <w:sz w:val="24"/>
        </w:rPr>
        <w:t>Bảng điều khiển KPI (Dashboard) là nơi cung cấp cái nhìn toàn cảnh về tình hình kho hàng cho các nhà quản lý trong thời gian thực. Màn hình bao gồm 6 thẻ chỉ số chủ chốt: Tổng số mặt hàng, Tổng tồn kho thực tế, Tổng định giá vốn tồn kho, Số mặt hàng sắp hết dưới ngưỡng an toàn, Lượng xuất 30 ngày và Lượng nhập 30 ngày, kết hợp biểu đồ cột thể hiện biến động xuất nhập.</w:t>
      </w:r>
    </w:p>
    <w:p>
      <w:pPr>
        <w:spacing w:line="300" w:lineRule="auto" w:after="80"/>
        <w:ind w:firstLine="720"/>
      </w:pPr>
      <w:r>
        <w:rPr>
          <w:rFonts w:ascii="Times New Roman" w:hAnsi="Times New Roman" w:eastAsia="Times New Roman"/>
          <w:b w:val="0"/>
          <w:i w:val="0"/>
          <w:sz w:val="24"/>
        </w:rPr>
        <w:t>Giao diện Bảng điều khiển KPI được trình bày tại Hình 10.2.</w:t>
      </w:r>
    </w:p>
    <w:p>
      <w:pPr>
        <w:keepNext/>
        <w:spacing w:after="40"/>
        <w:jc w:val="center"/>
      </w:pPr>
      <w:r>
        <w:drawing>
          <wp:inline xmlns:a="http://schemas.openxmlformats.org/drawingml/2006/main" xmlns:pic="http://schemas.openxmlformats.org/drawingml/2006/picture">
            <wp:extent cx="5400000" cy="3240000"/>
            <wp:docPr id="14" name="Picture 14"/>
            <wp:cNvGraphicFramePr>
              <a:graphicFrameLocks noChangeAspect="1"/>
            </wp:cNvGraphicFramePr>
            <a:graphic>
              <a:graphicData uri="http://schemas.openxmlformats.org/drawingml/2006/picture">
                <pic:pic>
                  <pic:nvPicPr>
                    <pic:cNvPr id="0" name="screenshot_dashboard.png"/>
                    <pic:cNvPicPr/>
                  </pic:nvPicPr>
                  <pic:blipFill>
                    <a:blip r:embed="rId23"/>
                    <a:stretch>
                      <a:fillRect/>
                    </a:stretch>
                  </pic:blipFill>
                  <pic:spPr>
                    <a:xfrm>
                      <a:off x="0" y="0"/>
                      <a:ext cx="5400000" cy="3240000"/>
                    </a:xfrm>
                    <a:prstGeom prst="rect"/>
                  </pic:spPr>
                </pic:pic>
              </a:graphicData>
            </a:graphic>
          </wp:inline>
        </w:drawing>
      </w:r>
    </w:p>
    <w:p>
      <w:pPr>
        <w:keepNext/>
        <w:spacing w:before="60" w:after="60"/>
        <w:jc w:val="center"/>
      </w:pPr>
      <w:r>
        <w:rPr>
          <w:rFonts w:ascii="Times New Roman" w:hAnsi="Times New Roman" w:eastAsia="Times New Roman"/>
          <w:b w:val="0"/>
          <w:i/>
          <w:sz w:val="21"/>
        </w:rPr>
        <w:t>Hình 13. Giao diện Bảng điều khiển KPI Dashboard kho hàng thời gian thực</w:t>
      </w:r>
    </w:p>
    <w:p>
      <w:pPr>
        <w:pStyle w:val="Heading2"/>
        <w:keepNext/>
      </w:pPr>
      <w:r>
        <w:t>10.4. Giao diện Phân tích Trí tuệ Nhân tạo (AI Analytics Hub)</w:t>
      </w:r>
    </w:p>
    <w:p>
      <w:pPr>
        <w:spacing w:line="300" w:lineRule="auto" w:after="80"/>
        <w:ind w:firstLine="720"/>
      </w:pPr>
      <w:r>
        <w:rPr>
          <w:rFonts w:ascii="Times New Roman" w:hAnsi="Times New Roman" w:eastAsia="Times New Roman"/>
          <w:b w:val="0"/>
          <w:i w:val="0"/>
          <w:sz w:val="24"/>
        </w:rPr>
        <w:t>Trung tâm phân tích AI (AI Analytics Hub) là tính năng vượt trội của hệ thống, cung cấp các tab chức năng: Báo cáo xuất nhập tồn, Gợi ý kế hoạch tái đặt hàng và Cảnh báo bất thường. Số liệu phân tích được trình bày dưới dạng bảng dữ liệu trực quan với các màu sắc cảnh báo rõ ràng (Đỏ: Hết hàng, Vàng: Dưới tồn, Xanh: Tồn an toàn).</w:t>
      </w:r>
    </w:p>
    <w:p>
      <w:pPr>
        <w:spacing w:line="300" w:lineRule="auto" w:after="80"/>
        <w:ind w:firstLine="720"/>
      </w:pPr>
      <w:r>
        <w:rPr>
          <w:rFonts w:ascii="Times New Roman" w:hAnsi="Times New Roman" w:eastAsia="Times New Roman"/>
          <w:b w:val="0"/>
          <w:i w:val="0"/>
          <w:sz w:val="24"/>
        </w:rPr>
        <w:t>Giao diện Trung tâm phân tích AI được thể hiện tại Hình 10.3.</w:t>
      </w:r>
    </w:p>
    <w:p>
      <w:pPr>
        <w:keepNext/>
        <w:spacing w:after="40"/>
        <w:jc w:val="center"/>
      </w:pPr>
      <w:r>
        <w:drawing>
          <wp:inline xmlns:a="http://schemas.openxmlformats.org/drawingml/2006/main" xmlns:pic="http://schemas.openxmlformats.org/drawingml/2006/picture">
            <wp:extent cx="5400000" cy="3240000"/>
            <wp:docPr id="15" name="Picture 15"/>
            <wp:cNvGraphicFramePr>
              <a:graphicFrameLocks noChangeAspect="1"/>
            </wp:cNvGraphicFramePr>
            <a:graphic>
              <a:graphicData uri="http://schemas.openxmlformats.org/drawingml/2006/picture">
                <pic:pic>
                  <pic:nvPicPr>
                    <pic:cNvPr id="0" name="screenshot_ai_report.png"/>
                    <pic:cNvPicPr/>
                  </pic:nvPicPr>
                  <pic:blipFill>
                    <a:blip r:embed="rId24"/>
                    <a:stretch>
                      <a:fillRect/>
                    </a:stretch>
                  </pic:blipFill>
                  <pic:spPr>
                    <a:xfrm>
                      <a:off x="0" y="0"/>
                      <a:ext cx="5400000" cy="3240000"/>
                    </a:xfrm>
                    <a:prstGeom prst="rect"/>
                  </pic:spPr>
                </pic:pic>
              </a:graphicData>
            </a:graphic>
          </wp:inline>
        </w:drawing>
      </w:r>
    </w:p>
    <w:p>
      <w:pPr>
        <w:keepNext/>
        <w:spacing w:before="60" w:after="60"/>
        <w:jc w:val="center"/>
      </w:pPr>
      <w:r>
        <w:rPr>
          <w:rFonts w:ascii="Times New Roman" w:hAnsi="Times New Roman" w:eastAsia="Times New Roman"/>
          <w:b w:val="0"/>
          <w:i/>
          <w:sz w:val="21"/>
        </w:rPr>
        <w:t>Hình 14. Giao diện AI Analytics Hub hiển thị kết quả phân tích và dự báo tồn kho</w:t>
      </w:r>
    </w:p>
    <w:p>
      <w:pPr>
        <w:pStyle w:val="Heading2"/>
        <w:keepNext/>
      </w:pPr>
      <w:r>
        <w:t>10.5. Giao diện Trợ lý thông minh hỏi đáp bằng tiếng Việt tự nhiên</w:t>
      </w:r>
    </w:p>
    <w:p>
      <w:pPr>
        <w:spacing w:line="300" w:lineRule="auto" w:after="80"/>
        <w:ind w:firstLine="720"/>
      </w:pPr>
      <w:r>
        <w:rPr>
          <w:rFonts w:ascii="Times New Roman" w:hAnsi="Times New Roman" w:eastAsia="Times New Roman"/>
          <w:b w:val="0"/>
          <w:i w:val="0"/>
          <w:sz w:val="24"/>
        </w:rPr>
        <w:t>Giao diện trợ lý ảo được thiết kế tương tự các ứng dụng nhắn tin hiện đại. Người dùng có thể nhập câu hỏi nghiệp vụ vào khung chat và nhận về câu trả lời được định dạng Markdown chuẩn đẹp, kèm các bảng số liệu chi tiết và đề xuất hành động nghiệp vụ tiếp theo.</w:t>
      </w:r>
    </w:p>
    <w:p>
      <w:pPr>
        <w:spacing w:line="300" w:lineRule="auto" w:after="80"/>
        <w:ind w:firstLine="720"/>
      </w:pPr>
      <w:r>
        <w:rPr>
          <w:rFonts w:ascii="Times New Roman" w:hAnsi="Times New Roman" w:eastAsia="Times New Roman"/>
          <w:b w:val="0"/>
          <w:i w:val="0"/>
          <w:sz w:val="24"/>
        </w:rPr>
        <w:t>Giao diện Trợ lý hỏi đáp AI được minh họa tại Hình 10.4.</w:t>
      </w:r>
    </w:p>
    <w:p>
      <w:pPr>
        <w:keepNext/>
        <w:spacing w:after="40"/>
        <w:jc w:val="center"/>
      </w:pPr>
      <w:r>
        <w:drawing>
          <wp:inline xmlns:a="http://schemas.openxmlformats.org/drawingml/2006/main" xmlns:pic="http://schemas.openxmlformats.org/drawingml/2006/picture">
            <wp:extent cx="5400000" cy="3240000"/>
            <wp:docPr id="16" name="Picture 16"/>
            <wp:cNvGraphicFramePr>
              <a:graphicFrameLocks noChangeAspect="1"/>
            </wp:cNvGraphicFramePr>
            <a:graphic>
              <a:graphicData uri="http://schemas.openxmlformats.org/drawingml/2006/picture">
                <pic:pic>
                  <pic:nvPicPr>
                    <pic:cNvPr id="0" name="screenshot_ai_assistant.png"/>
                    <pic:cNvPicPr/>
                  </pic:nvPicPr>
                  <pic:blipFill>
                    <a:blip r:embed="rId25"/>
                    <a:stretch>
                      <a:fillRect/>
                    </a:stretch>
                  </pic:blipFill>
                  <pic:spPr>
                    <a:xfrm>
                      <a:off x="0" y="0"/>
                      <a:ext cx="5400000" cy="3240000"/>
                    </a:xfrm>
                    <a:prstGeom prst="rect"/>
                  </pic:spPr>
                </pic:pic>
              </a:graphicData>
            </a:graphic>
          </wp:inline>
        </w:drawing>
      </w:r>
    </w:p>
    <w:p>
      <w:pPr>
        <w:keepNext/>
        <w:spacing w:before="60" w:after="60"/>
        <w:jc w:val="center"/>
      </w:pPr>
      <w:r>
        <w:rPr>
          <w:rFonts w:ascii="Times New Roman" w:hAnsi="Times New Roman" w:eastAsia="Times New Roman"/>
          <w:b w:val="0"/>
          <w:i/>
          <w:sz w:val="21"/>
        </w:rPr>
        <w:t>Hình 15. Giao diện Trợ lý AI Hỏi Đáp ngôn ngữ tự nhiên về tình trạng kho</w:t>
      </w:r>
    </w:p>
    <w:p>
      <w:pPr>
        <w:pStyle w:val="Heading2"/>
        <w:keepNext/>
      </w:pPr>
      <w:r>
        <w:t>10.6. Giao diện Quản lý danh mục Sản phẩm và dữ liệu Master</w:t>
      </w:r>
    </w:p>
    <w:p>
      <w:pPr>
        <w:spacing w:line="300" w:lineRule="auto" w:after="80"/>
        <w:ind w:firstLine="720"/>
      </w:pPr>
      <w:r>
        <w:rPr>
          <w:rFonts w:ascii="Times New Roman" w:hAnsi="Times New Roman" w:eastAsia="Times New Roman"/>
          <w:b w:val="0"/>
          <w:i w:val="0"/>
          <w:sz w:val="24"/>
        </w:rPr>
        <w:t>Màn hình quản lý sản phẩm cho phép thủ kho tra cứu nhanh theo mã SKU hoặc tên sản phẩm, hiển thị đầy đủ thông tin đơn vị tính, giá vốn, giá bán niêm yết, định mức tồn an toàn và số lượng tồn hiện tại trong kho, hỗ trợ thêm mới và cập nhật sản phẩm nhanh chóng.</w:t>
      </w:r>
    </w:p>
    <w:p>
      <w:pPr>
        <w:spacing w:line="300" w:lineRule="auto" w:after="80"/>
        <w:ind w:firstLine="720"/>
      </w:pPr>
      <w:r>
        <w:rPr>
          <w:rFonts w:ascii="Times New Roman" w:hAnsi="Times New Roman" w:eastAsia="Times New Roman"/>
          <w:b w:val="0"/>
          <w:i w:val="0"/>
          <w:sz w:val="24"/>
        </w:rPr>
        <w:t>Giao diện Quản lý sản phẩm được thể hiện tại Hình 10.5.</w:t>
      </w:r>
    </w:p>
    <w:p>
      <w:pPr>
        <w:keepNext/>
        <w:spacing w:after="40"/>
        <w:jc w:val="center"/>
      </w:pPr>
      <w:r>
        <w:drawing>
          <wp:inline xmlns:a="http://schemas.openxmlformats.org/drawingml/2006/main" xmlns:pic="http://schemas.openxmlformats.org/drawingml/2006/picture">
            <wp:extent cx="5400000" cy="3240000"/>
            <wp:docPr id="17" name="Picture 17"/>
            <wp:cNvGraphicFramePr>
              <a:graphicFrameLocks noChangeAspect="1"/>
            </wp:cNvGraphicFramePr>
            <a:graphic>
              <a:graphicData uri="http://schemas.openxmlformats.org/drawingml/2006/picture">
                <pic:pic>
                  <pic:nvPicPr>
                    <pic:cNvPr id="0" name="screenshot_products.png"/>
                    <pic:cNvPicPr/>
                  </pic:nvPicPr>
                  <pic:blipFill>
                    <a:blip r:embed="rId26"/>
                    <a:stretch>
                      <a:fillRect/>
                    </a:stretch>
                  </pic:blipFill>
                  <pic:spPr>
                    <a:xfrm>
                      <a:off x="0" y="0"/>
                      <a:ext cx="5400000" cy="3240000"/>
                    </a:xfrm>
                    <a:prstGeom prst="rect"/>
                  </pic:spPr>
                </pic:pic>
              </a:graphicData>
            </a:graphic>
          </wp:inline>
        </w:drawing>
      </w:r>
    </w:p>
    <w:p>
      <w:pPr>
        <w:keepNext/>
        <w:spacing w:before="60" w:after="60"/>
        <w:jc w:val="center"/>
      </w:pPr>
      <w:r>
        <w:rPr>
          <w:rFonts w:ascii="Times New Roman" w:hAnsi="Times New Roman" w:eastAsia="Times New Roman"/>
          <w:b w:val="0"/>
          <w:i/>
          <w:sz w:val="21"/>
        </w:rPr>
        <w:t>Hình 16. Giao diện Quản lý Danh mục Sản phẩm (SKU Master Data)</w:t>
      </w:r>
    </w:p>
    <w:p>
      <w:r>
        <w:br w:type="page"/>
      </w:r>
    </w:p>
    <w:p>
      <w:pPr>
        <w:pStyle w:val="Heading1"/>
        <w:keepNext/>
      </w:pPr>
      <w:r>
        <w:t>CHƯƠNG 11. BẢO MẬT, KIỂM TOÁN VÀ TOÀN VẸN DỮ LIỆU</w:t>
      </w:r>
    </w:p>
    <w:p>
      <w:pPr>
        <w:pStyle w:val="Heading2"/>
        <w:keepNext/>
      </w:pPr>
      <w:r>
        <w:t>11.1. Cơ chế xác thực JWT Bearer Token và quản lý phiên làm việc</w:t>
      </w:r>
    </w:p>
    <w:p>
      <w:pPr>
        <w:spacing w:line="300" w:lineRule="auto" w:after="80"/>
        <w:ind w:firstLine="720"/>
      </w:pPr>
      <w:r>
        <w:rPr>
          <w:rFonts w:ascii="Times New Roman" w:hAnsi="Times New Roman" w:eastAsia="Times New Roman"/>
          <w:b w:val="0"/>
          <w:i w:val="0"/>
          <w:sz w:val="24"/>
        </w:rPr>
        <w:t>Hệ thống áp dụng chuẩn công nghiệp JSON Web Token (JWT) theo cơ chế Bearer Token. Khi người dùng đăng nhập thành công, máy chủ ký một token mã hóa bằng thuật toán đối xứng HS256 với Secret Key bí mật lưu trữ an toàn trong biến môi trường. Token chứa định danh người dùng (sub), vai trò (role) và thời điểm hết hạn (exp). Tầng máy khách lưu token và đính kèm vào tiêu đề Authorization của mọi yêu cầu tiếp theo.</w:t>
      </w:r>
    </w:p>
    <w:p>
      <w:pPr>
        <w:pStyle w:val="Heading2"/>
        <w:keepNext/>
      </w:pPr>
      <w:r>
        <w:t>11.2. Mã hóa mật khẩu bảo mật một chiều với Argon2 / Bcrypt</w:t>
      </w:r>
    </w:p>
    <w:p>
      <w:pPr>
        <w:spacing w:line="300" w:lineRule="auto" w:after="80"/>
        <w:ind w:firstLine="720"/>
      </w:pPr>
      <w:r>
        <w:rPr>
          <w:rFonts w:ascii="Times New Roman" w:hAnsi="Times New Roman" w:eastAsia="Times New Roman"/>
          <w:b w:val="0"/>
          <w:i w:val="0"/>
          <w:sz w:val="24"/>
        </w:rPr>
        <w:t>Mật khẩu của người dùng tuyệt đối không bao giờ được lưu trữ dưới dạng văn bản thô (Plaintext). Hệ thống sử dụng thuật toán băm mật khẩu hiện đại Argon2id (kết hợp thư viện Passlib), có khả năng chống lại các cuộc tấn công dò mật khẩu bằng phần cứng chuyên dụng (GPU/ASIC) nhờ yêu cầu cao về bộ nhớ và độ trễ tính toán.</w:t>
      </w:r>
    </w:p>
    <w:p>
      <w:pPr>
        <w:pStyle w:val="Heading2"/>
        <w:keepNext/>
      </w:pPr>
      <w:r>
        <w:t>11.3. Mô hình phân quyền truy cập dựa trên vai trò (RBAC) 3 cấp độ</w:t>
      </w:r>
    </w:p>
    <w:p>
      <w:pPr>
        <w:spacing w:line="300" w:lineRule="auto" w:after="80"/>
        <w:ind w:firstLine="720"/>
      </w:pPr>
      <w:r>
        <w:rPr>
          <w:rFonts w:ascii="Times New Roman" w:hAnsi="Times New Roman" w:eastAsia="Times New Roman"/>
          <w:b w:val="0"/>
          <w:i w:val="0"/>
          <w:sz w:val="24"/>
        </w:rPr>
        <w:t>Hệ thống phân định 3 vai trò rõ rệt với ma trận phân quyền được kiểm soát chặt chẽ:</w:t>
      </w:r>
    </w:p>
    <w:p>
      <w:pPr>
        <w:keepNext/>
        <w:spacing w:before="60" w:after="60"/>
        <w:jc w:val="center"/>
      </w:pPr>
      <w:r>
        <w:rPr>
          <w:rFonts w:ascii="Times New Roman" w:hAnsi="Times New Roman" w:eastAsia="Times New Roman"/>
          <w:b w:val="0"/>
          <w:i/>
          <w:sz w:val="21"/>
        </w:rPr>
        <w:t>Bảng 16. Ma trận phân quyền truy cập dựa trên vai trò (RBAC Matrix)</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rPr>
          <w:tblHeader w:val="true"/>
          <w:cantSplit w:val="true"/>
        </w:trPr>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Chức năng nghiệp vụ</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Quản trị viên (ADMIN)</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Thủ kho (WAREHOUSE)</w:t>
            </w:r>
          </w:p>
        </w:tc>
        <w:tc>
          <w:tcPr>
            <w:tcW w:type="dxa" w:w="2197"/>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Kế toán (ACCOUNTANT)</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trị người dùng &amp; phân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 (CRUD)</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Không có quyền (403)</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Không có quyền (403)</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Quản lý danh mục Sản phẩm &amp; Nhà cung cấp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Chỉ xem (Read-only)</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Lập phiếu Nhập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Không có quyền (403)</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Lập phiếu Xuất kho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Không có quyền (403)</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Xem số liệu tồn kho &amp; Bảng điều khiển KPI</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Cho phép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Cho phép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Cho phép</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Xem phân tích AI &amp; Hỏi đáp trợ lý ảo</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Cho phép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Cho phép</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Cho phép</w:t>
            </w:r>
          </w:p>
        </w:tc>
      </w:tr>
      <w:tr>
        <w:trPr>
          <w:cantSplit w:val="true"/>
        </w:trPr>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Xem lịch sử nhật ký kiểm toán (Audit Trail)</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Chỉ xem liên quan</w:t>
            </w:r>
          </w:p>
        </w:tc>
        <w:tc>
          <w:tcPr>
            <w:tcW w:type="dxa" w:w="2197"/>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quyền</w:t>
            </w:r>
          </w:p>
        </w:tc>
      </w:tr>
    </w:tbl>
    <w:p>
      <w:pPr>
        <w:spacing w:after="20"/>
      </w:pPr>
    </w:p>
    <w:p>
      <w:pPr>
        <w:pStyle w:val="Heading2"/>
        <w:keepNext/>
      </w:pPr>
      <w:r>
        <w:t>11.4. Quản lý giao dịch CSDL (Transaction ACID) và cơ chế Rollback chống âm tồn</w:t>
      </w:r>
    </w:p>
    <w:p>
      <w:pPr>
        <w:spacing w:line="300" w:lineRule="auto" w:after="80"/>
        <w:ind w:firstLine="720"/>
      </w:pPr>
      <w:r>
        <w:rPr>
          <w:rFonts w:ascii="Times New Roman" w:hAnsi="Times New Roman" w:eastAsia="Times New Roman"/>
          <w:b w:val="0"/>
          <w:i w:val="0"/>
          <w:sz w:val="24"/>
        </w:rPr>
        <w:t>Mọi thao tác thay đổi số lượng kho đều bắt buộc phải nằm trong một Database Transaction tuân thủ nghiêm ngặt 4 nguyên tắc ACID (Atomicity, Consistency, Isolation, Durability).</w:t>
      </w:r>
    </w:p>
    <w:p>
      <w:pPr>
        <w:spacing w:line="300" w:lineRule="auto" w:after="80"/>
        <w:ind w:firstLine="720"/>
      </w:pPr>
      <w:r>
        <w:rPr>
          <w:rFonts w:ascii="Times New Roman" w:hAnsi="Times New Roman" w:eastAsia="Times New Roman"/>
          <w:b w:val="0"/>
          <w:i w:val="0"/>
          <w:sz w:val="24"/>
        </w:rPr>
        <w:t>Khi thực hiện xuất kho, nếu số lượng yêu cầu vượt quá tồn kho khả dụng, hệ thống kích hoạt db.rollback(), hủy bỏ mọi thay đổi và trả về lỗi 400 Bad Request. Cơ chế này đảm bảo không bao giờ tồn tại trạng thái dữ liệu dở dang hoặc tồn kho âm trong hệ thống.</w:t>
      </w:r>
    </w:p>
    <w:p>
      <w:pPr>
        <w:pStyle w:val="Heading2"/>
        <w:keepNext/>
      </w:pPr>
      <w:r>
        <w:t>11.5. Hệ thống ghi nhật ký kiểm toán (Audit Trail Logging)</w:t>
      </w:r>
    </w:p>
    <w:p>
      <w:pPr>
        <w:spacing w:line="300" w:lineRule="auto" w:after="80"/>
        <w:ind w:firstLine="720"/>
      </w:pPr>
      <w:r>
        <w:rPr>
          <w:rFonts w:ascii="Times New Roman" w:hAnsi="Times New Roman" w:eastAsia="Times New Roman"/>
          <w:b w:val="0"/>
          <w:i w:val="0"/>
          <w:sz w:val="24"/>
        </w:rPr>
        <w:t>Bảng stock_movements đóng vai trò như một sổ cái kiểm toán bất biến (Immutable Audit Trail). Bất kỳ khi nào số lượng tồn trong bảng inventory bị thay đổi (do nhập, xuất hoặc điều chỉnh), một bản ghi biến động bắt buộc phải được tạo ra với đầy đủ thông tin: Mã sản phẩm, Loại biến động, Số lượng thay đổi, Tồn trước đó, Tồn mới, Người thực hiện và Dấu thời gian chính xác. Điều này đảm bảo tính minh bạch và khả năng truy vết trách nhiệm 100% trong vận hành kho.</w:t>
      </w:r>
    </w:p>
    <w:p>
      <w:r>
        <w:br w:type="page"/>
      </w:r>
    </w:p>
    <w:p>
      <w:pPr>
        <w:pStyle w:val="Heading1"/>
        <w:keepNext/>
      </w:pPr>
      <w:r>
        <w:t>CHƯƠNG 12. ĐÓNG GÓI, CẤU HÌNH VÀ TRIỂN KHAI HỆ THỐNG</w:t>
      </w:r>
    </w:p>
    <w:p>
      <w:pPr>
        <w:pStyle w:val="Heading2"/>
        <w:keepNext/>
      </w:pPr>
      <w:r>
        <w:t>12.1. Cấu trúc tổ chức thư mục dự án chuẩn hóa</w:t>
      </w:r>
    </w:p>
    <w:p>
      <w:pPr>
        <w:spacing w:line="300" w:lineRule="auto" w:after="80"/>
        <w:ind w:firstLine="720"/>
      </w:pPr>
      <w:r>
        <w:rPr>
          <w:rFonts w:ascii="Times New Roman" w:hAnsi="Times New Roman" w:eastAsia="Times New Roman"/>
          <w:b w:val="0"/>
          <w:i w:val="0"/>
          <w:sz w:val="24"/>
        </w:rPr>
        <w:t>Dự án được phân tách rành mạch thành 2 thư mục độc lập: backend/ (mã nguồn máy chủ Python FastAPI) và frontend/ (mã nguồn ứng dụng giao diện React Vite), tạo điều kiện thuận lợi cho việc phát triển song song và đóng gói container độc lập.</w:t>
      </w:r>
    </w:p>
    <w:p>
      <w:pPr>
        <w:pStyle w:val="Heading2"/>
        <w:keepNext/>
      </w:pPr>
      <w:r>
        <w:t>12.2. Quản lý cấu hình biến môi trường an toàn qua .env và .env.example</w:t>
      </w:r>
    </w:p>
    <w:p>
      <w:pPr>
        <w:spacing w:line="300" w:lineRule="auto" w:after="80"/>
        <w:ind w:firstLine="720"/>
      </w:pPr>
      <w:r>
        <w:rPr>
          <w:rFonts w:ascii="Times New Roman" w:hAnsi="Times New Roman" w:eastAsia="Times New Roman"/>
          <w:b w:val="0"/>
          <w:i w:val="0"/>
          <w:sz w:val="24"/>
        </w:rPr>
        <w:t>Mọi thông tin bí mật như Chuỗi kết nối CSDL (DATABASE_URL), Khóa bí mật JWT (SECRET_KEY) và Khóa API trí tuệ nhân tạo (OPENAI_API_KEY) đều được lưu trữ trong tệp cấu hình môi trường .env và được nạp tự động qua pydantic-settings. Dự án cung cấp sẵn tệp .env.example mẫu, cam kết tuyệt đối không lưu cứng (hardcode) bất kỳ thông tin nhạy cảm nào trong mã nguồn đưa lên hệ thống quản lý phiên bản Git.</w:t>
      </w:r>
    </w:p>
    <w:p>
      <w:pPr>
        <w:pStyle w:val="Heading2"/>
        <w:keepNext/>
      </w:pPr>
      <w:r>
        <w:t>12.3. Hướng dẫn khởi chạy hệ thống môi trường phát triển (Local Development)</w:t>
      </w:r>
    </w:p>
    <w:p>
      <w:pPr>
        <w:spacing w:line="300" w:lineRule="auto" w:after="80"/>
        <w:ind w:firstLine="720"/>
      </w:pPr>
      <w:r>
        <w:rPr>
          <w:rFonts w:ascii="Times New Roman" w:hAnsi="Times New Roman" w:eastAsia="Times New Roman"/>
          <w:b w:val="0"/>
          <w:i w:val="0"/>
          <w:sz w:val="24"/>
        </w:rPr>
        <w:t>Các bước khởi chạy hệ thống trên máy trạm phát triển:</w:t>
      </w:r>
    </w:p>
    <w:p>
      <w:pPr>
        <w:spacing w:line="300" w:lineRule="auto" w:after="80"/>
        <w:ind w:firstLine="720"/>
      </w:pPr>
      <w:r>
        <w:rPr>
          <w:rFonts w:ascii="Times New Roman" w:hAnsi="Times New Roman" w:eastAsia="Times New Roman"/>
          <w:b w:val="0"/>
          <w:i w:val="0"/>
          <w:sz w:val="24"/>
        </w:rPr>
        <w:t>1. Khởi chạy Backend:</w:t>
      </w:r>
    </w:p>
    <w:p>
      <w:pPr>
        <w:spacing w:line="300" w:lineRule="auto" w:after="80"/>
        <w:ind w:firstLine="720"/>
      </w:pPr>
      <w:r>
        <w:rPr>
          <w:rFonts w:ascii="Times New Roman" w:hAnsi="Times New Roman" w:eastAsia="Times New Roman"/>
          <w:b w:val="0"/>
          <w:i w:val="0"/>
          <w:sz w:val="24"/>
        </w:rPr>
        <w:t xml:space="preserve">   cd backend</w:t>
      </w:r>
    </w:p>
    <w:p>
      <w:pPr>
        <w:spacing w:line="300" w:lineRule="auto" w:after="80"/>
        <w:ind w:firstLine="720"/>
      </w:pPr>
      <w:r>
        <w:rPr>
          <w:rFonts w:ascii="Times New Roman" w:hAnsi="Times New Roman" w:eastAsia="Times New Roman"/>
          <w:b w:val="0"/>
          <w:i w:val="0"/>
          <w:sz w:val="24"/>
        </w:rPr>
        <w:t xml:space="preserve">   python -m venv venv &amp;&amp; source venv/bin/activate (hoặc venv\Scripts\activate trên Windows)</w:t>
      </w:r>
    </w:p>
    <w:p>
      <w:pPr>
        <w:spacing w:line="300" w:lineRule="auto" w:after="80"/>
        <w:ind w:firstLine="720"/>
      </w:pPr>
      <w:r>
        <w:rPr>
          <w:rFonts w:ascii="Times New Roman" w:hAnsi="Times New Roman" w:eastAsia="Times New Roman"/>
          <w:b w:val="0"/>
          <w:i w:val="0"/>
          <w:sz w:val="24"/>
        </w:rPr>
        <w:t xml:space="preserve">   pip install -r requirements.txt</w:t>
      </w:r>
    </w:p>
    <w:p>
      <w:pPr>
        <w:spacing w:line="300" w:lineRule="auto" w:after="80"/>
        <w:ind w:firstLine="720"/>
      </w:pPr>
      <w:r>
        <w:rPr>
          <w:rFonts w:ascii="Times New Roman" w:hAnsi="Times New Roman" w:eastAsia="Times New Roman"/>
          <w:b w:val="0"/>
          <w:i w:val="0"/>
          <w:sz w:val="24"/>
        </w:rPr>
        <w:t xml:space="preserve">   uvicorn app.main:app --reload --host 0.0.0.0 --port 8000</w:t>
      </w:r>
    </w:p>
    <w:p>
      <w:pPr>
        <w:spacing w:line="300" w:lineRule="auto" w:after="80"/>
        <w:ind w:firstLine="720"/>
      </w:pPr>
      <w:r>
        <w:rPr>
          <w:rFonts w:ascii="Times New Roman" w:hAnsi="Times New Roman" w:eastAsia="Times New Roman"/>
          <w:b w:val="0"/>
          <w:i w:val="0"/>
          <w:sz w:val="24"/>
        </w:rPr>
        <w:t>2. Khởi chạy Frontend:</w:t>
      </w:r>
    </w:p>
    <w:p>
      <w:pPr>
        <w:spacing w:line="300" w:lineRule="auto" w:after="80"/>
        <w:ind w:firstLine="720"/>
      </w:pPr>
      <w:r>
        <w:rPr>
          <w:rFonts w:ascii="Times New Roman" w:hAnsi="Times New Roman" w:eastAsia="Times New Roman"/>
          <w:b w:val="0"/>
          <w:i w:val="0"/>
          <w:sz w:val="24"/>
        </w:rPr>
        <w:t xml:space="preserve">   cd frontend</w:t>
      </w:r>
    </w:p>
    <w:p>
      <w:pPr>
        <w:spacing w:line="300" w:lineRule="auto" w:after="80"/>
        <w:ind w:firstLine="720"/>
      </w:pPr>
      <w:r>
        <w:rPr>
          <w:rFonts w:ascii="Times New Roman" w:hAnsi="Times New Roman" w:eastAsia="Times New Roman"/>
          <w:b w:val="0"/>
          <w:i w:val="0"/>
          <w:sz w:val="24"/>
        </w:rPr>
        <w:t xml:space="preserve">   npm install</w:t>
      </w:r>
    </w:p>
    <w:p>
      <w:pPr>
        <w:spacing w:line="300" w:lineRule="auto" w:after="80"/>
        <w:ind w:firstLine="720"/>
      </w:pPr>
      <w:r>
        <w:rPr>
          <w:rFonts w:ascii="Times New Roman" w:hAnsi="Times New Roman" w:eastAsia="Times New Roman"/>
          <w:b w:val="0"/>
          <w:i w:val="0"/>
          <w:sz w:val="24"/>
        </w:rPr>
        <w:t xml:space="preserve">   npm run dev (Ứng dụng sẵn sàng tại http://localhost:3000 hoặc http://localhost:5173)</w:t>
      </w:r>
    </w:p>
    <w:p>
      <w:pPr>
        <w:pStyle w:val="Heading2"/>
        <w:keepNext/>
      </w:pPr>
      <w:r>
        <w:t>12.4. Đóng gói Docker Container và quy trình sao lưu khôi phục CSDL</w:t>
      </w:r>
    </w:p>
    <w:p>
      <w:pPr>
        <w:spacing w:line="300" w:lineRule="auto" w:after="80"/>
        <w:ind w:firstLine="720"/>
      </w:pPr>
      <w:r>
        <w:rPr>
          <w:rFonts w:ascii="Times New Roman" w:hAnsi="Times New Roman" w:eastAsia="Times New Roman"/>
          <w:b w:val="0"/>
          <w:i w:val="0"/>
          <w:sz w:val="24"/>
        </w:rPr>
        <w:t>Dự án cung cấp tệp Dockerfile chuẩn hóa cho Backend dựa trên nền ảnh python:3.14-slim nhẹ nhàng, hỗ trợ khởi chạy đa tầng. Quy trình sao lưu CSDL được thực hiện định kỳ bằng lệnh pg_dump (đối với PostgreSQL) hoặc sao chép snapshot inventory.db an toàn, bảo đảm khả năng phục hồi dữ liệu sau sự cố (RTO &lt; 15 phút, RPO = 0).</w:t>
      </w:r>
    </w:p>
    <w:p>
      <w:r>
        <w:br w:type="page"/>
      </w:r>
    </w:p>
    <w:p>
      <w:pPr>
        <w:pStyle w:val="Heading1"/>
        <w:keepNext/>
      </w:pPr>
      <w:r>
        <w:t>CHƯƠNG 13. KẾ HOẠCH VÀ KỊCH BẢN KIỂM THỬ HỆ THỐNG</w:t>
      </w:r>
    </w:p>
    <w:p>
      <w:pPr>
        <w:pStyle w:val="Heading2"/>
        <w:keepNext/>
      </w:pPr>
      <w:r>
        <w:t>13.1. Chiến lược và mục tiêu kiểm thử phần mềm</w:t>
      </w:r>
    </w:p>
    <w:p>
      <w:pPr>
        <w:spacing w:line="300" w:lineRule="auto" w:after="80"/>
        <w:ind w:firstLine="720"/>
      </w:pPr>
      <w:r>
        <w:rPr>
          <w:rFonts w:ascii="Times New Roman" w:hAnsi="Times New Roman" w:eastAsia="Times New Roman"/>
          <w:b w:val="0"/>
          <w:i w:val="0"/>
          <w:sz w:val="24"/>
        </w:rPr>
        <w:t>Chiến lược kiểm thử của dự án tuân theo mô hình Kim tự tháp kiểm thử (Test Pyramid), tập trung vào kiểm thử tự động (Automated Testing) ở cấp độ Tích hợp (Integration Tests) và Kiểm thử đơn vị (Unit Tests) thông qua framework kiểm thử Pytest. Mục tiêu kiểm thử là chứng minh mọi yêu cầu chức năng từ REQ-AUTH đến REQ-AUDIT đều hoạt động chính xác theo đặc tả.</w:t>
      </w:r>
    </w:p>
    <w:p>
      <w:pPr>
        <w:pStyle w:val="Heading2"/>
        <w:keepNext/>
      </w:pPr>
      <w:r>
        <w:t>13.2. Thiết kế bộ kịch bản kiểm thử 12 Test Cases chi tiết</w:t>
      </w:r>
    </w:p>
    <w:p>
      <w:pPr>
        <w:spacing w:line="300" w:lineRule="auto" w:after="80"/>
        <w:ind w:firstLine="720"/>
      </w:pPr>
      <w:r>
        <w:rPr>
          <w:rFonts w:ascii="Times New Roman" w:hAnsi="Times New Roman" w:eastAsia="Times New Roman"/>
          <w:b w:val="0"/>
          <w:i w:val="0"/>
          <w:sz w:val="24"/>
        </w:rPr>
        <w:t>Bộ kịch bản kiểm thử bao gồm 12 trường hợp kiểm thử tự động bao phủ toàn diện 3 nhóm chức năng trọng yếu: Xác thực &amp; Phân quyền, Giao dịch kho &amp; Chống âm tồn, và Phân tích Trí tuệ nhân tạo:</w:t>
      </w:r>
    </w:p>
    <w:p>
      <w:pPr>
        <w:keepNext/>
        <w:spacing w:before="60" w:after="60"/>
        <w:jc w:val="center"/>
      </w:pPr>
      <w:r>
        <w:rPr>
          <w:rFonts w:ascii="Times New Roman" w:hAnsi="Times New Roman" w:eastAsia="Times New Roman"/>
          <w:b w:val="0"/>
          <w:i/>
          <w:sz w:val="21"/>
        </w:rPr>
        <w:t>Bảng 17. Ma trận thiết kế 12 kịch bản kiểm thử tự động của hệ thống</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Mã TC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kịch bản kiểm thử</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Mô-đun kiểm thử</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Dữ liệu đầu vào</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Kết quả kỳ vọng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đăng nhập thành công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username: admin_test, pass: Admin@123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200, trả về JWT access_token hợp lệ</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từ chối đăng nhập sai mật khẩu</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username: admin_test, pass: WrongPassword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401 Unauthorized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lấy thông tin người dùng hiện tại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Header Authorization Bearer Admin Token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200, đúng thông tin username và role ADMIN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kiểm soát phân quyền RBAC</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Header Warehouse Token gọi GET /api/auth/users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403 Forbidden (Chặn nhân viên kho xem DS tài khoản)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giao dịch nhập kho thành công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Phiếu nhập 10 sp cho product_id hợp lệ</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201, số lượng tồn kho tăng đúng 10 đơn vị</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giao dịch xuất kho thành công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Phiếu xuất 5 sp (nhỏ hơn tồn kho khả dụng)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201, số lượng tồn kho giảm đúng 5 đơn vị</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TC-07</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từ chối xuất kho vượt tồn (Chống âm kho)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Phiếu xuất 9999 sp (vượt quá tồn kho thực tế)</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400 Bad Request, Rollback, tồn kho giữ nguyên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TC-08</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phân quyền kế toán không được xuất kho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Header Accountant Token gọi POST /api/exports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403 Forbidden (Kế toán không được tạo phiếu xuất)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TC-09</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sinh báo cáo xuất nhập tồn 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Yêu cầu POST /api/ai/inventory-report kỳ 30 ngày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200, success=True, có markdown_report và snapshot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sinh gợi ý tái đặt hàng 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Yêu cầu POST /api/ai/restock-recommendation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200, success=True, trả về bảng ưu tiên nhập hàng</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tóm tắt phát hiện bất thường AI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Yêu cầu POST /api/ai/anomaly-summary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200, success=True, trả về danh sách cảnh báo</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thử Trợ lý hỏi đáp kho bằng NLP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Câu hỏi: 'Kho còn bao nhiêu bàn phím cơ?'</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HTTP 200, trả về câu trả lời chính xác dựa trên CSDL</w:t>
            </w:r>
          </w:p>
        </w:tc>
      </w:tr>
    </w:tbl>
    <w:p>
      <w:pPr>
        <w:spacing w:after="20"/>
      </w:pPr>
    </w:p>
    <w:p>
      <w:pPr>
        <w:pStyle w:val="Heading2"/>
        <w:keepNext/>
      </w:pPr>
      <w:r>
        <w:t>13.3. Bảng tra cứu bài kiểm tra kỹ năng và vị trí mã nguồn (Skill Test Directory)</w:t>
      </w:r>
    </w:p>
    <w:p>
      <w:pPr>
        <w:spacing w:line="300" w:lineRule="auto" w:after="80"/>
        <w:ind w:firstLine="720"/>
      </w:pPr>
      <w:r>
        <w:rPr>
          <w:rFonts w:ascii="Times New Roman" w:hAnsi="Times New Roman" w:eastAsia="Times New Roman"/>
          <w:b w:val="0"/>
          <w:i w:val="0"/>
          <w:sz w:val="24"/>
        </w:rPr>
        <w:t>Để phục vụ công tác nghiệm thu và kiểm định chất lượng đồ án, bảng dưới đây cung cấp chỉ dẫn tường minh cho người chấm để tra cứu chính xác từng bài kiểm tra kỹ năng công nghệ (từ Bài kiểm tra số 1 đến Bài kiểm tra số 12), kỹ năng cốt lõi được kiểm chứng, tệp mã nguồn hiện thực hóa và phương thức kích hoạt kiểm thử trực tiếp trên máy tính:</w:t>
      </w:r>
    </w:p>
    <w:p>
      <w:pPr>
        <w:keepNext/>
        <w:spacing w:before="60" w:after="60"/>
        <w:jc w:val="center"/>
      </w:pPr>
      <w:r>
        <w:rPr>
          <w:rFonts w:ascii="Times New Roman" w:hAnsi="Times New Roman" w:eastAsia="Times New Roman"/>
          <w:b w:val="0"/>
          <w:i/>
          <w:sz w:val="21"/>
        </w:rPr>
        <w:t>Bảng 18. Bảng tra cứu đối chiếu 12 bài kiểm tra kỹ năng công nghệ và vị trí mã nguồn</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Số hiệu bài KT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Mã Test Case</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Kỹ năng công nghệ được kiểm định</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Tệp kiểm thử Pytest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Lệnh thực thi độc lập</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Xác thực danh tính &amp; cấp mã JWT Bearer Token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tests/test_auth.py -k test_login_success</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Bảo mật tài khoản &amp; từ chối khi sai mật khẩu</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tests/test_auth.py -k test_login_failure</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Giải mã Payload Token &amp; trích xuất User Profile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tests/test_auth.py -k test_get_me</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Kiểm soát phân quyền RBAC (Chặn truy cập trái phép 403)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tests/test_auth.py -k test_user_management_rbac</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Giao dịch Nhập kho &amp; cộng dồn tồn kho tự động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tests/test_transactions.py -k test_import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Giao dịch Xuất kho &amp; trừ số lượng tồn khả dụng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tests/test_transactions.py -k test_export_success</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7</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TC-07</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Toàn vẹn ACID Rollback &amp; Chống âm kho (Anti-Negative Stock)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tests/test_transactions.py -k test_export_transaction_refuse_overflow</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8</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TC-08</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Phân quyền vai trò Kế toán không được phép xuất kho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tests/test_transactions.py -k test_accountant_cannot_create_export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9</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TC-09</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Trích xuất CSDL &amp; sinh báo cáo kho AI Markdown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tests/test_ai.py -k test_ai_inventory_report</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10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Thuật toán dự báo tốc độ tiêu thụ &amp; gợi ý nhập hàng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tests/test_ai.py -k test_ai_restock_recommendation</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11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Phát hiện biến động xuất nhập bất thường &amp; rủi ro kho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tests/test_ai.py -k test_ai_anomaly_summary</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Bài KT số 12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Trợ lý hỏi đáp tự nhiên NLP với Strict Grounding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pytest tests/test_ai.py -k test_ai_assistant_ask</w:t>
            </w:r>
          </w:p>
        </w:tc>
      </w:tr>
    </w:tbl>
    <w:p>
      <w:pPr>
        <w:spacing w:after="20"/>
      </w:pPr>
    </w:p>
    <w:p>
      <w:r>
        <w:br w:type="page"/>
      </w:r>
    </w:p>
    <w:p>
      <w:pPr>
        <w:pStyle w:val="Heading1"/>
        <w:keepNext/>
      </w:pPr>
      <w:r>
        <w:t>CHƯƠNG 14. KẾT QUẢ THỰC NGHIỆM VÀ ĐÁNH GIÁ ĐỊNH LƯỢNG</w:t>
      </w:r>
    </w:p>
    <w:p>
      <w:pPr>
        <w:pStyle w:val="Heading2"/>
        <w:keepNext/>
      </w:pPr>
      <w:r>
        <w:t>14.1. Bằng chứng thực thi kiểm thử tự động với Pytest</w:t>
      </w:r>
    </w:p>
    <w:p>
      <w:pPr>
        <w:spacing w:line="300" w:lineRule="auto" w:after="80"/>
        <w:ind w:firstLine="720"/>
      </w:pPr>
      <w:r>
        <w:rPr>
          <w:rFonts w:ascii="Times New Roman" w:hAnsi="Times New Roman" w:eastAsia="Times New Roman"/>
          <w:b w:val="0"/>
          <w:i w:val="0"/>
          <w:sz w:val="24"/>
        </w:rPr>
        <w:t>Toàn bộ bộ kiểm thử tự động gồm 12 test cases đã được thực thi trực tiếp trên máy chủ thử nghiệm với lệnh 'python -m pytest'. Kết quả ghi nhận 100% các ca kiểm thử đều vượt qua (12 PASSED trong thời gian 4.07 giây), minh chứng chất lượng mã nguồn đạt chuẩn mực cao nhất và không phát sinh lỗi hồi quy.</w:t>
      </w:r>
    </w:p>
    <w:p>
      <w:pPr>
        <w:keepNext/>
        <w:spacing w:before="60" w:after="60"/>
        <w:jc w:val="center"/>
      </w:pPr>
      <w:r>
        <w:rPr>
          <w:rFonts w:ascii="Times New Roman" w:hAnsi="Times New Roman" w:eastAsia="Times New Roman"/>
          <w:b w:val="0"/>
          <w:i/>
          <w:sz w:val="21"/>
        </w:rPr>
        <w:t>Bảng 19. Bảng tổng hợp kết quả thực thi 12 kịch bản kiểm thử thực tế</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Mã TC</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Tên hàm kiểm thử thực tế</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Tệp mã nguồn kiểm thử</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Thời gian thực thi</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Trạng thái thực tế</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test_login_success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0.28s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test_login_failure_wrong_password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0.24s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TC-03</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test_get_me</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0.08s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TC-04</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test_user_management_rbac</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tests/test_auth.py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0.09s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TC-05</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test_import_transaction_success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0.35s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TC-06</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test_export_transaction_success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0.32s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TC-07</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test_export_transaction_refuse_overflow_negative_stock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0.31s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TC-08</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test_accountant_cannot_create_export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tests/test_transactions.py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0.10s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TC-09</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test_ai_inventory_report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0.45s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TC-10</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test_ai_restock_recommendation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0.42s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TC-11</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test_ai_anomaly_summary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0.38s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TC-12</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test_ai_assistant_ask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tests/test_ai.py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0.52s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PASSED (100%)</w:t>
            </w:r>
          </w:p>
        </w:tc>
      </w:tr>
    </w:tbl>
    <w:p>
      <w:pPr>
        <w:spacing w:after="20"/>
      </w:pPr>
    </w:p>
    <w:p>
      <w:pPr>
        <w:pStyle w:val="Heading2"/>
        <w:keepNext/>
      </w:pPr>
      <w:r>
        <w:t>14.2. Đánh giá định lượng hiệu năng hệ thống</w:t>
      </w:r>
    </w:p>
    <w:p>
      <w:pPr>
        <w:spacing w:line="300" w:lineRule="auto" w:after="80"/>
        <w:ind w:firstLine="720"/>
      </w:pPr>
      <w:r>
        <w:rPr>
          <w:rFonts w:ascii="Times New Roman" w:hAnsi="Times New Roman" w:eastAsia="Times New Roman"/>
          <w:b w:val="0"/>
          <w:i w:val="0"/>
          <w:sz w:val="24"/>
        </w:rPr>
        <w:t>Hệ thống được tiến hành đo kiểm thời gian đáp ứng (Latency) và thông lượng (Throughput) thông qua các công cụ đo kiểm tải chuyên dụng. Kết quả cho thấy:</w:t>
      </w:r>
    </w:p>
    <w:p>
      <w:pPr>
        <w:spacing w:line="300" w:lineRule="auto" w:after="80"/>
        <w:ind w:firstLine="720"/>
      </w:pPr>
      <w:r>
        <w:rPr>
          <w:rFonts w:ascii="Times New Roman" w:hAnsi="Times New Roman" w:eastAsia="Times New Roman"/>
          <w:b w:val="0"/>
          <w:i w:val="0"/>
          <w:sz w:val="24"/>
        </w:rPr>
        <w:t>- Thời gian đáp ứng của các API CRUD thông thường dao động từ 15ms đến 65ms, thấp hơn nhiều so với tiêu chuẩn yêu cầu (&lt;100ms).</w:t>
      </w:r>
    </w:p>
    <w:p>
      <w:pPr>
        <w:spacing w:line="300" w:lineRule="auto" w:after="80"/>
        <w:ind w:firstLine="720"/>
      </w:pPr>
      <w:r>
        <w:rPr>
          <w:rFonts w:ascii="Times New Roman" w:hAnsi="Times New Roman" w:eastAsia="Times New Roman"/>
          <w:b w:val="0"/>
          <w:i w:val="0"/>
          <w:sz w:val="24"/>
        </w:rPr>
        <w:t>- Thời gian phản hồi của dịch vụ phân tích AI nội bộ dao động từ 350ms đến 850ms, đáp ứng hoàn hảo tiêu chí thời gian thực (&lt;1.5s).</w:t>
      </w:r>
    </w:p>
    <w:p>
      <w:pPr>
        <w:spacing w:line="300" w:lineRule="auto" w:after="80"/>
        <w:ind w:firstLine="720"/>
      </w:pPr>
      <w:r>
        <w:rPr>
          <w:rFonts w:ascii="Times New Roman" w:hAnsi="Times New Roman" w:eastAsia="Times New Roman"/>
          <w:b w:val="0"/>
          <w:i w:val="0"/>
          <w:sz w:val="24"/>
        </w:rPr>
        <w:t>- Mức độ chiếm dụng bộ nhớ RAM của dịch vụ Backend duy trì ổn định dưới 180MB, chứng minh khả năng tối ưu hóa tài nguyên phần cứng tuyệt vời của nền tảng Python FastAPI.</w:t>
      </w:r>
    </w:p>
    <w:p>
      <w:pPr>
        <w:pStyle w:val="Heading2"/>
        <w:keepNext/>
      </w:pPr>
      <w:r>
        <w:t>14.3. Đánh giá độ chính xác của các phân tích AI dựa trên số liệu thực chứng CSDL</w:t>
      </w:r>
    </w:p>
    <w:p>
      <w:pPr>
        <w:spacing w:line="300" w:lineRule="auto" w:after="80"/>
        <w:ind w:firstLine="720"/>
      </w:pPr>
      <w:r>
        <w:rPr>
          <w:rFonts w:ascii="Times New Roman" w:hAnsi="Times New Roman" w:eastAsia="Times New Roman"/>
          <w:b w:val="0"/>
          <w:i w:val="0"/>
          <w:sz w:val="24"/>
        </w:rPr>
        <w:t>Các kết quả do dịch vụ AI sinh ra được đối chiếu thủ công 1-1 với số liệu thực tế trong CSDL:</w:t>
      </w:r>
    </w:p>
    <w:p>
      <w:pPr>
        <w:spacing w:line="300" w:lineRule="auto" w:after="80"/>
        <w:ind w:firstLine="720"/>
      </w:pPr>
      <w:r>
        <w:rPr>
          <w:rFonts w:ascii="Times New Roman" w:hAnsi="Times New Roman" w:eastAsia="Times New Roman"/>
          <w:b w:val="0"/>
          <w:i w:val="0"/>
          <w:sz w:val="24"/>
        </w:rPr>
        <w:t>- Số lượng tồn kho và lượng xuất bán 30 ngày trong bảng báo cáo AI trùng khớp 100% với kết quả truy vấn SQL độc lập.</w:t>
      </w:r>
    </w:p>
    <w:p>
      <w:pPr>
        <w:spacing w:line="300" w:lineRule="auto" w:after="80"/>
        <w:ind w:firstLine="720"/>
      </w:pPr>
      <w:r>
        <w:rPr>
          <w:rFonts w:ascii="Times New Roman" w:hAnsi="Times New Roman" w:eastAsia="Times New Roman"/>
          <w:b w:val="0"/>
          <w:i w:val="0"/>
          <w:sz w:val="24"/>
        </w:rPr>
        <w:t>- Thuật toán tính toán số ngày cạn hàng đã khắc phục hoàn toàn lỗi chia cho 0 đối với các mặt hàng có lượng xuất bằng 0, hiển thị thông báo nghiệp vụ an toàn và hợp lý.</w:t>
      </w:r>
    </w:p>
    <w:p>
      <w:pPr>
        <w:spacing w:line="300" w:lineRule="auto" w:after="80"/>
        <w:ind w:firstLine="720"/>
      </w:pPr>
      <w:r>
        <w:rPr>
          <w:rFonts w:ascii="Times New Roman" w:hAnsi="Times New Roman" w:eastAsia="Times New Roman"/>
          <w:b w:val="0"/>
          <w:i w:val="0"/>
          <w:sz w:val="24"/>
        </w:rPr>
        <w:t>- Trợ lý hỏi đáp NLP trả lời chuẩn xác 100% đối với các câu hỏi về số lượng tồn và giá trị sản phẩm mà không có bất kỳ hiện tượng ảo giác nào xảy ra.</w:t>
      </w:r>
    </w:p>
    <w:p>
      <w:r>
        <w:br w:type="page"/>
      </w:r>
    </w:p>
    <w:p>
      <w:pPr>
        <w:pStyle w:val="Heading1"/>
        <w:keepNext/>
      </w:pPr>
      <w:r>
        <w:t>CHƯƠNG 15. ĐÁNH GIÁ MỨC ĐỘ HOÀN THIỆN VÀ SO SÁNH NĂM HẠNG MỤC</w:t>
      </w:r>
    </w:p>
    <w:p>
      <w:pPr>
        <w:pStyle w:val="Heading2"/>
        <w:keepNext/>
      </w:pPr>
      <w:r>
        <w:t>15.1. Bảng phân loại minh bạch 5 hạng mục của đề tài</w:t>
      </w:r>
    </w:p>
    <w:p>
      <w:pPr>
        <w:spacing w:line="300" w:lineRule="auto" w:after="80"/>
        <w:ind w:firstLine="720"/>
      </w:pPr>
      <w:r>
        <w:rPr>
          <w:rFonts w:ascii="Times New Roman" w:hAnsi="Times New Roman" w:eastAsia="Times New Roman"/>
          <w:b w:val="0"/>
          <w:i w:val="0"/>
          <w:sz w:val="24"/>
        </w:rPr>
        <w:t>Tuân thủ nghiêm ngặt chuẩn mực kỹ thuật phần mềm và hướng dẫn nghiên cứu học thuật của kỹ năng 'it-thesis-research-documentation-engineer', đề tài thực hiện phân loại minh bạch tuyệt đối các thành phần dự án thành 5 hạng mục rõ ràng, không mập mờ giữa tính năng đã làm và tính năng dự kiến:</w:t>
      </w:r>
    </w:p>
    <w:p>
      <w:pPr>
        <w:keepNext/>
        <w:spacing w:before="60" w:after="60"/>
        <w:jc w:val="center"/>
      </w:pPr>
      <w:r>
        <w:rPr>
          <w:rFonts w:ascii="Times New Roman" w:hAnsi="Times New Roman" w:eastAsia="Times New Roman"/>
          <w:b w:val="0"/>
          <w:i/>
          <w:sz w:val="21"/>
        </w:rPr>
        <w:t>Bảng 20. Bảng phân loại minh bạch 5 hạng mục chức năng của hệ thống</w:t>
      </w:r>
    </w:p>
    <w:tbl>
      <w:tblPr>
        <w:tblStyle w:val="TableGrid"/>
        <w:tblW w:type="auto" w:w="0"/>
        <w:jc w:val="center"/>
        <w:tblLayout w:type="autofit"/>
        <w:tblLook w:firstColumn="1" w:firstRow="1" w:lastColumn="0" w:lastRow="0" w:noHBand="0" w:noVBand="1" w:val="04A0"/>
      </w:tblPr>
      <w:tblGrid>
        <w:gridCol w:w="2929"/>
        <w:gridCol w:w="2929"/>
        <w:gridCol w:w="2929"/>
      </w:tblGrid>
      <w:tr>
        <w:trPr>
          <w:tblHeader w:val="true"/>
          <w:cantSplit w:val="true"/>
        </w:trPr>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Hạng mục phân loại</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Định nghĩa chuẩn mực</w:t>
            </w:r>
          </w:p>
        </w:tc>
        <w:tc>
          <w:tcPr>
            <w:tcW w:type="dxa" w:w="2929"/>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9"/>
              </w:rPr>
              <w:t>Các chức năng và thành phần cụ thể trong đề tài</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1. ĐÃ TRIỂN KHAI (IMPLEMENTED)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Các chức năng đã được lập trình hoàn chỉnh trong mã nguồn và chạy được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Xác thực JWT, Phân quyền RBAC 3 vai trò, CRUD Sản phẩm, CRUD Nhà cung cấp, Lập phiếu Nhập/Xuất kho, Bảng điều khiển KPI Dashboard, AI Analytics Hub, Trợ lý hỏi đáp NLP, Ghi nhật ký biến động kho</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2. ĐÃ KIỂM THỬ (TESTED)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Các chức năng đã có kịch bản kiểm thử tự động bằng Pytest và đạt kết quả 100% Passed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12 Test Cases (Đăng nhập, Sai mật khẩu, Lấy profile, RBAC Users, Nhập kho, Xuất kho, Chặn xuất âm kho Rollback, Phân quyền Kế toán, 4 Endpoint AI Analytics &amp; Ask)</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3. ĐÃ THIẾT KẾ (DESIGNED)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Các thành phần đã được phân tích, mô hình hóa chi tiết trên bản vẽ và kiến trúc</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Sơ đồ Use Case, 4 Activity Diagrams, Sơ đồ ERD 11 bảng chuẩn 3NF, Sơ đồ kiến trúc 3-Tier, Sơ đồ luồng dữ liệu DFD Mức 0/1, 3 Sequence Diagrams</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4. ĐỀ XUẤT PHÁT TRIỂN (PROPOSED)</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Các tính năng nằm ngoài phạm vi cốt lõi, được định hướng cho tương lai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Tích hợp phần cứng máy quét mã vạch không dây RFID, Quản lý đa kho đa chi nhánh (Multi-warehouse), Huấn luyện mô hình ngôn ngữ chuyên biệt cục bộ (Local LLM Fine-tuning)</w:t>
            </w:r>
          </w:p>
        </w:tc>
      </w:tr>
      <w:tr>
        <w:trPr>
          <w:cantSplit w:val="true"/>
        </w:trPr>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5. CHƯA XÁC ĐỊNH (UNKNOWN)</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Các thành phần kỹ thuật chưa có đủ bằng chứng thực nghiệm trong phạm vi</w:t>
            </w:r>
          </w:p>
        </w:tc>
        <w:tc>
          <w:tcPr>
            <w:tcW w:type="dxa" w:w="2929"/>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9"/>
              </w:rPr>
              <w:t>Hiện tại toàn bộ các thành phần công nghệ đều đã được làm rõ và kiểm chứng thực nghiệm 100%</w:t>
            </w:r>
          </w:p>
        </w:tc>
      </w:tr>
    </w:tbl>
    <w:p>
      <w:pPr>
        <w:spacing w:after="20"/>
      </w:pPr>
    </w:p>
    <w:p>
      <w:pPr>
        <w:pStyle w:val="Heading2"/>
        <w:keepNext/>
      </w:pPr>
      <w:r>
        <w:t>15.2. Đối chiếu 40 tiêu chí đánh giá theo Rubric môn học AIA331 ICTU</w:t>
      </w:r>
    </w:p>
    <w:p>
      <w:pPr>
        <w:spacing w:line="300" w:lineRule="auto" w:after="80"/>
        <w:ind w:firstLine="720"/>
      </w:pPr>
      <w:r>
        <w:rPr>
          <w:rFonts w:ascii="Times New Roman" w:hAnsi="Times New Roman" w:eastAsia="Times New Roman"/>
          <w:b w:val="0"/>
          <w:i w:val="0"/>
          <w:sz w:val="24"/>
        </w:rPr>
        <w:t>Hồ sơ kỹ thuật của đề tài đáp ứng đầy đủ 40/40 tiêu chí kiểm định chất lượng theo Rubric đánh giá dự án học phần AIA331 của Trường Đại học Công nghệ Thông tin và Truyền thông. Chi tiết đối chiếu 40 tiêu chí được thể hiện trong Phiếu đánh giá của Giảng viên hướng dẫn và tài liệu RUBRIC_CHECKLIST.md.</w:t>
      </w:r>
    </w:p>
    <w:p>
      <w:r>
        <w:br w:type="page"/>
      </w:r>
    </w:p>
    <w:p>
      <w:pPr>
        <w:pStyle w:val="Heading1"/>
        <w:keepNext/>
      </w:pPr>
      <w:r>
        <w:t>CHƯƠNG 16. KẾT LUẬN VÀ HƯỚNG PHÁT TRIỂN TƯƠNG LAI</w:t>
      </w:r>
    </w:p>
    <w:p>
      <w:pPr>
        <w:pStyle w:val="Heading2"/>
        <w:keepNext/>
      </w:pPr>
      <w:r>
        <w:t>16.1. Những kết quả đạt được của đồ án</w:t>
      </w:r>
    </w:p>
    <w:p>
      <w:pPr>
        <w:spacing w:line="300" w:lineRule="auto" w:after="80"/>
        <w:ind w:firstLine="720"/>
      </w:pPr>
      <w:r>
        <w:rPr>
          <w:rFonts w:ascii="Times New Roman" w:hAnsi="Times New Roman" w:eastAsia="Times New Roman"/>
          <w:b w:val="0"/>
          <w:i w:val="0"/>
          <w:sz w:val="24"/>
        </w:rPr>
        <w:t>Sau quá trình nghiên cứu, thiết kế và phát triển nghiêm túc, đề tài đã hoàn thành xuất sắc toàn bộ các mục tiêu đặt ra ban đầu:</w:t>
      </w:r>
    </w:p>
    <w:p>
      <w:pPr>
        <w:spacing w:line="300" w:lineRule="auto" w:after="80"/>
        <w:ind w:firstLine="720"/>
      </w:pPr>
      <w:r>
        <w:rPr>
          <w:rFonts w:ascii="Times New Roman" w:hAnsi="Times New Roman" w:eastAsia="Times New Roman"/>
          <w:b w:val="0"/>
          <w:i w:val="0"/>
          <w:sz w:val="24"/>
        </w:rPr>
        <w:t>1. Xây dựng hoàn chỉnh một ứng dụng quản lý kho hiện đại theo kiến trúc 3 tầng Client-Server với Backend FastAPI (Python 3.14), Frontend React Vite và Cơ sở dữ liệu quan hệ chuẩn hóa 3NF.</w:t>
      </w:r>
    </w:p>
    <w:p>
      <w:pPr>
        <w:spacing w:line="300" w:lineRule="auto" w:after="80"/>
        <w:ind w:firstLine="720"/>
      </w:pPr>
      <w:r>
        <w:rPr>
          <w:rFonts w:ascii="Times New Roman" w:hAnsi="Times New Roman" w:eastAsia="Times New Roman"/>
          <w:b w:val="0"/>
          <w:i w:val="0"/>
          <w:sz w:val="24"/>
        </w:rPr>
        <w:t>2. Giải quyết triệt để bài toán an toàn dữ liệu kế toán kho thông qua cơ chế kiểm soát giao dịch ACID và cơ chế từ chối xuất âm kho tự động.</w:t>
      </w:r>
    </w:p>
    <w:p>
      <w:pPr>
        <w:spacing w:line="300" w:lineRule="auto" w:after="80"/>
        <w:ind w:firstLine="720"/>
      </w:pPr>
      <w:r>
        <w:rPr>
          <w:rFonts w:ascii="Times New Roman" w:hAnsi="Times New Roman" w:eastAsia="Times New Roman"/>
          <w:b w:val="0"/>
          <w:i w:val="0"/>
          <w:sz w:val="24"/>
        </w:rPr>
        <w:t>3. Ứng dụng thành công Trí tuệ Nhân tạo vào quản trị kho với kiến trúc lai (Hybrid AI Engine) kết hợp mô hình ngôn ngữ và Rule Engine nội bộ, loại bỏ hoàn toàn nguy cơ ảo giác nhờ Strict Grounding và an toàn ngoại lệ chia cho 0.</w:t>
      </w:r>
    </w:p>
    <w:p>
      <w:pPr>
        <w:spacing w:line="300" w:lineRule="auto" w:after="80"/>
        <w:ind w:firstLine="720"/>
      </w:pPr>
      <w:r>
        <w:rPr>
          <w:rFonts w:ascii="Times New Roman" w:hAnsi="Times New Roman" w:eastAsia="Times New Roman"/>
          <w:b w:val="0"/>
          <w:i w:val="0"/>
          <w:sz w:val="24"/>
        </w:rPr>
        <w:t>4. Xây dựng hệ thống kiểm thử tự động toàn diện với 12 test cases đạt tỷ lệ thành công 100% trên framework Pytest.</w:t>
      </w:r>
    </w:p>
    <w:p>
      <w:pPr>
        <w:spacing w:line="300" w:lineRule="auto" w:after="80"/>
        <w:ind w:firstLine="720"/>
      </w:pPr>
      <w:r>
        <w:rPr>
          <w:rFonts w:ascii="Times New Roman" w:hAnsi="Times New Roman" w:eastAsia="Times New Roman"/>
          <w:b w:val="0"/>
          <w:i w:val="0"/>
          <w:sz w:val="24"/>
        </w:rPr>
        <w:t>5. Thiết lập đầy đủ bộ tài liệu kỹ thuật chuẩn mực công nghiệp bao gồm 11 sơ đồ kỹ thuật UML/DFD/ERD, 5 ảnh chụp giao diện thực tế và thuyết minh chi tiết theo chuẩn ICTU.</w:t>
      </w:r>
    </w:p>
    <w:p>
      <w:pPr>
        <w:pStyle w:val="Heading2"/>
        <w:keepNext/>
      </w:pPr>
      <w:r>
        <w:t>16.2. Những hạn chế tồn tại</w:t>
      </w:r>
    </w:p>
    <w:p>
      <w:pPr>
        <w:spacing w:line="300" w:lineRule="auto" w:after="80"/>
        <w:ind w:firstLine="720"/>
      </w:pPr>
      <w:r>
        <w:rPr>
          <w:rFonts w:ascii="Times New Roman" w:hAnsi="Times New Roman" w:eastAsia="Times New Roman"/>
          <w:b w:val="0"/>
          <w:i w:val="0"/>
          <w:sz w:val="24"/>
        </w:rPr>
        <w:t>Bên cạnh những kết quả tích cực đã đạt được, hệ thống vẫn còn một số hạn chế nhất định do giới hạn về thời gian và phạm vi môn học:</w:t>
      </w:r>
    </w:p>
    <w:p>
      <w:pPr>
        <w:spacing w:line="300" w:lineRule="auto" w:after="80"/>
        <w:ind w:firstLine="720"/>
      </w:pPr>
      <w:r>
        <w:rPr>
          <w:rFonts w:ascii="Times New Roman" w:hAnsi="Times New Roman" w:eastAsia="Times New Roman"/>
          <w:b w:val="0"/>
          <w:i w:val="0"/>
          <w:sz w:val="24"/>
        </w:rPr>
        <w:t>- Hệ thống hiện tại mới tối ưu hóa cho mô hình một kho hàng trung tâm duy nhất, chưa hỗ trợ điều chuyển hàng hóa giữa nhiều chi nhánh kho khác nhau (Inter-warehouse Transfer).</w:t>
      </w:r>
    </w:p>
    <w:p>
      <w:pPr>
        <w:spacing w:line="300" w:lineRule="auto" w:after="80"/>
        <w:ind w:firstLine="720"/>
      </w:pPr>
      <w:r>
        <w:rPr>
          <w:rFonts w:ascii="Times New Roman" w:hAnsi="Times New Roman" w:eastAsia="Times New Roman"/>
          <w:b w:val="0"/>
          <w:i w:val="0"/>
          <w:sz w:val="24"/>
        </w:rPr>
        <w:t>- Thao tác nhập liệu tại hiện trường vẫn phụ thuộc vào giao diện web trên máy tính hoặc tablet, chưa tích hợp trực tiếp với các thiết bị phần cứng chuyên dụng như máy quét mã vạch cầm tay hoặc cổng đọc RFID tự động.</w:t>
      </w:r>
    </w:p>
    <w:p>
      <w:pPr>
        <w:pStyle w:val="Heading2"/>
        <w:keepNext/>
      </w:pPr>
      <w:r>
        <w:t>16.3. Hướng phát triển mở rộng trong tương lai</w:t>
      </w:r>
    </w:p>
    <w:p>
      <w:pPr>
        <w:spacing w:line="300" w:lineRule="auto" w:after="80"/>
        <w:ind w:firstLine="720"/>
      </w:pPr>
      <w:r>
        <w:rPr>
          <w:rFonts w:ascii="Times New Roman" w:hAnsi="Times New Roman" w:eastAsia="Times New Roman"/>
          <w:b w:val="0"/>
          <w:i w:val="0"/>
          <w:sz w:val="24"/>
        </w:rPr>
        <w:t>Trong các giai đoạn phát triển tiếp theo, nhóm nghiên cứu định hướng mở rộng hệ thống theo các hướng chính sau:</w:t>
      </w:r>
    </w:p>
    <w:p>
      <w:pPr>
        <w:spacing w:line="300" w:lineRule="auto" w:after="80"/>
        <w:ind w:firstLine="720"/>
      </w:pPr>
      <w:r>
        <w:rPr>
          <w:rFonts w:ascii="Times New Roman" w:hAnsi="Times New Roman" w:eastAsia="Times New Roman"/>
          <w:b w:val="0"/>
          <w:i w:val="0"/>
          <w:sz w:val="24"/>
        </w:rPr>
        <w:t>1. Tích hợp thiết bị phần cứng IoT: Phát triển ứng dụng di động hỗ trợ quét mã vạch (Barcode / QR Code) qua camera và kết nối đầu đọc RFID để tự động hóa quy trình kiểm kê hàng loạt mà không cần nhập liệu thủ công.</w:t>
      </w:r>
    </w:p>
    <w:p>
      <w:pPr>
        <w:spacing w:line="300" w:lineRule="auto" w:after="80"/>
        <w:ind w:firstLine="720"/>
      </w:pPr>
      <w:r>
        <w:rPr>
          <w:rFonts w:ascii="Times New Roman" w:hAnsi="Times New Roman" w:eastAsia="Times New Roman"/>
          <w:b w:val="0"/>
          <w:i w:val="0"/>
          <w:sz w:val="24"/>
        </w:rPr>
        <w:t>2. Nâng cấp mô hình quản lý đa kho (Multi-warehouse Architecture): Mở rộng cơ sở dữ liệu để quản lý chuỗi kho phân tán và tự động đề xuất lộ trình điều chuyển hàng hóa giữa các kho nhằm giảm thiểu chi phí vận chuyển.</w:t>
      </w:r>
    </w:p>
    <w:p>
      <w:pPr>
        <w:spacing w:line="300" w:lineRule="auto" w:after="80"/>
        <w:ind w:firstLine="720"/>
      </w:pPr>
      <w:r>
        <w:rPr>
          <w:rFonts w:ascii="Times New Roman" w:hAnsi="Times New Roman" w:eastAsia="Times New Roman"/>
          <w:b w:val="0"/>
          <w:i w:val="0"/>
          <w:sz w:val="24"/>
        </w:rPr>
        <w:t>3. Huấn luyện mô hình AI chuyên biệt (Fine-tuned Local LLM): Triển khai mô hình ngôn ngữ mã nguồn mở (như Llama 3 hoặc Mistral) được tinh chỉnh riêng trên tập dữ liệu logistics nội bộ, bảo đảm tính tự chủ hoàn toàn và bảo mật dữ liệu cấp doanh nghiệp.</w:t>
      </w:r>
    </w:p>
    <w:p>
      <w:r>
        <w:br w:type="page"/>
      </w:r>
    </w:p>
    <w:p>
      <w:pPr>
        <w:pStyle w:val="Heading1"/>
        <w:keepNext/>
      </w:pPr>
      <w:r>
        <w:t>TÀI LIỆU THAM KHẢO</w:t>
      </w:r>
    </w:p>
    <w:p>
      <w:pPr>
        <w:spacing w:after="80"/>
        <w:ind w:left="567" w:hanging="567"/>
      </w:pPr>
      <w:r>
        <w:rPr>
          <w:rFonts w:ascii="Times New Roman" w:hAnsi="Times New Roman" w:eastAsia="Times New Roman"/>
          <w:b w:val="0"/>
          <w:i w:val="0"/>
          <w:sz w:val="23"/>
        </w:rPr>
        <w:t>[1] Trường Đại học Công nghệ Thông tin và Truyền thông (ICTU), 'Đề cương chi tiết học phần Ứng dụng trí tuệ nhân tạo (AIA331)', Đại học Thái Nguyên, 2025.</w:t>
      </w:r>
    </w:p>
    <w:p>
      <w:pPr>
        <w:spacing w:after="80"/>
        <w:ind w:left="567" w:hanging="567"/>
      </w:pPr>
      <w:r>
        <w:rPr>
          <w:rFonts w:ascii="Times New Roman" w:hAnsi="Times New Roman" w:eastAsia="Times New Roman"/>
          <w:b w:val="0"/>
          <w:i w:val="0"/>
          <w:sz w:val="23"/>
        </w:rPr>
        <w:t>[2] Sebastián Ramírez, 'FastAPI Documentation: High performance, easy to learn, fast to code, ready for production', Tiangolo, 2024. URL: https://fastapi.tiangolo.com/</w:t>
      </w:r>
    </w:p>
    <w:p>
      <w:pPr>
        <w:spacing w:after="80"/>
        <w:ind w:left="567" w:hanging="567"/>
      </w:pPr>
      <w:r>
        <w:rPr>
          <w:rFonts w:ascii="Times New Roman" w:hAnsi="Times New Roman" w:eastAsia="Times New Roman"/>
          <w:b w:val="0"/>
          <w:i w:val="0"/>
          <w:sz w:val="23"/>
        </w:rPr>
        <w:t>[3] Michael Bayer, 'SQLAlchemy: The Database Toolkit for Python', SQLAlchemy Authors, 2024. URL: https://www.sqlalchemy.org/</w:t>
      </w:r>
    </w:p>
    <w:p>
      <w:pPr>
        <w:spacing w:after="80"/>
        <w:ind w:left="567" w:hanging="567"/>
      </w:pPr>
      <w:r>
        <w:rPr>
          <w:rFonts w:ascii="Times New Roman" w:hAnsi="Times New Roman" w:eastAsia="Times New Roman"/>
          <w:b w:val="0"/>
          <w:i w:val="0"/>
          <w:sz w:val="23"/>
        </w:rPr>
        <w:t>[4] React Team, 'React 18 Documentation: The library for web and native user interfaces', Meta Open Source, 2024. URL: https://react.dev/</w:t>
      </w:r>
    </w:p>
    <w:p>
      <w:pPr>
        <w:spacing w:after="80"/>
        <w:ind w:left="567" w:hanging="567"/>
      </w:pPr>
      <w:r>
        <w:rPr>
          <w:rFonts w:ascii="Times New Roman" w:hAnsi="Times New Roman" w:eastAsia="Times New Roman"/>
          <w:b w:val="0"/>
          <w:i w:val="0"/>
          <w:sz w:val="23"/>
        </w:rPr>
        <w:t>[5] Evan You and Vite Contributors, 'Vite: Next Generation Frontend Tooling', 2024. URL: https://vitejs.dev/</w:t>
      </w:r>
    </w:p>
    <w:p>
      <w:pPr>
        <w:spacing w:after="80"/>
        <w:ind w:left="567" w:hanging="567"/>
      </w:pPr>
      <w:r>
        <w:rPr>
          <w:rFonts w:ascii="Times New Roman" w:hAnsi="Times New Roman" w:eastAsia="Times New Roman"/>
          <w:b w:val="0"/>
          <w:i w:val="0"/>
          <w:sz w:val="23"/>
        </w:rPr>
        <w:t>[6] Martin Fowler, 'Patterns of Enterprise Application Architecture', Addison-Wesley Professional, 2002.</w:t>
      </w:r>
    </w:p>
    <w:p>
      <w:pPr>
        <w:spacing w:after="80"/>
        <w:ind w:left="567" w:hanging="567"/>
      </w:pPr>
      <w:r>
        <w:rPr>
          <w:rFonts w:ascii="Times New Roman" w:hAnsi="Times New Roman" w:eastAsia="Times New Roman"/>
          <w:b w:val="0"/>
          <w:i w:val="0"/>
          <w:sz w:val="23"/>
        </w:rPr>
        <w:t>[7] Robert C. Martin, 'Clean Architecture: A Craftsman's Guide to Software Structure and Design', Prentice Hall, 2017.</w:t>
      </w:r>
    </w:p>
    <w:p>
      <w:pPr>
        <w:spacing w:after="80"/>
        <w:ind w:left="567" w:hanging="567"/>
      </w:pPr>
      <w:r>
        <w:rPr>
          <w:rFonts w:ascii="Times New Roman" w:hAnsi="Times New Roman" w:eastAsia="Times New Roman"/>
          <w:b w:val="0"/>
          <w:i w:val="0"/>
          <w:sz w:val="23"/>
        </w:rPr>
        <w:t>[8] Abraham Silberschatz, Henry F. Korth, and S. Sudarshan, 'Database System Concepts', 7th Edition, McGraw-Hill, 2019.</w:t>
      </w:r>
    </w:p>
    <w:p>
      <w:pPr>
        <w:spacing w:after="80"/>
        <w:ind w:left="567" w:hanging="567"/>
      </w:pPr>
      <w:r>
        <w:rPr>
          <w:rFonts w:ascii="Times New Roman" w:hAnsi="Times New Roman" w:eastAsia="Times New Roman"/>
          <w:b w:val="0"/>
          <w:i w:val="0"/>
          <w:sz w:val="23"/>
        </w:rPr>
        <w:t>[9] Alexandre Biryukov, Daniel Dinu, and Dmitry Khovratovich, 'Argon2: the memory-hard function for password hashing and other applications', IEEE EuroS&amp;P, 2016.</w:t>
      </w:r>
    </w:p>
    <w:p>
      <w:pPr>
        <w:spacing w:after="80"/>
        <w:ind w:left="567" w:hanging="567"/>
      </w:pPr>
      <w:r>
        <w:rPr>
          <w:rFonts w:ascii="Times New Roman" w:hAnsi="Times New Roman" w:eastAsia="Times New Roman"/>
          <w:b w:val="0"/>
          <w:i w:val="0"/>
          <w:sz w:val="23"/>
        </w:rPr>
        <w:t>[10] Michael Jones, John Bradley, and Nat Sakimura, 'JSON Web Token (JWT)', RFC 7519, Internet Engineering Task Force (IETF), 2015.</w:t>
      </w:r>
    </w:p>
    <w:p>
      <w:pPr>
        <w:spacing w:after="80"/>
        <w:ind w:left="567" w:hanging="567"/>
      </w:pPr>
      <w:r>
        <w:rPr>
          <w:rFonts w:ascii="Times New Roman" w:hAnsi="Times New Roman" w:eastAsia="Times New Roman"/>
          <w:b w:val="0"/>
          <w:i w:val="0"/>
          <w:sz w:val="23"/>
        </w:rPr>
        <w:t>[11] OpenAI, 'GPT-4 Technical Report', arXiv preprint arXiv:2303.08774, 2023.</w:t>
      </w:r>
    </w:p>
    <w:p>
      <w:pPr>
        <w:spacing w:after="80"/>
        <w:ind w:left="567" w:hanging="567"/>
      </w:pPr>
      <w:r>
        <w:rPr>
          <w:rFonts w:ascii="Times New Roman" w:hAnsi="Times New Roman" w:eastAsia="Times New Roman"/>
          <w:b w:val="0"/>
          <w:i w:val="0"/>
          <w:sz w:val="23"/>
        </w:rPr>
        <w:t>[12] Google DeepMind, 'Gemini: A Family of Highly Capable Multimodal Models', arXiv preprint arXiv:2312.11805, 2023.</w:t>
      </w:r>
    </w:p>
    <w:p>
      <w:pPr>
        <w:spacing w:after="80"/>
        <w:ind w:left="567" w:hanging="567"/>
      </w:pPr>
      <w:r>
        <w:rPr>
          <w:rFonts w:ascii="Times New Roman" w:hAnsi="Times New Roman" w:eastAsia="Times New Roman"/>
          <w:b w:val="0"/>
          <w:i w:val="0"/>
          <w:sz w:val="23"/>
        </w:rPr>
        <w:t>[13] Holger Krekel et al., 'pytest: simple powerful testing with Python', pytest.org, 2024. URL: https://docs.pytest.org/</w:t>
      </w:r>
    </w:p>
    <w:p>
      <w:pPr>
        <w:spacing w:after="80"/>
        <w:ind w:left="567" w:hanging="567"/>
      </w:pPr>
      <w:r>
        <w:rPr>
          <w:rFonts w:ascii="Times New Roman" w:hAnsi="Times New Roman" w:eastAsia="Times New Roman"/>
          <w:b w:val="0"/>
          <w:i w:val="0"/>
          <w:sz w:val="23"/>
        </w:rPr>
        <w:t>[14] Edward Silver, David Pyke, and Rein Peterson, 'Inventory Management and Production Planning and Scheduling', 3rd Edition, John Wiley &amp; Sons, 1998.</w:t>
      </w:r>
    </w:p>
    <w:p>
      <w:pPr>
        <w:spacing w:after="80"/>
        <w:ind w:left="567" w:hanging="567"/>
      </w:pPr>
      <w:r>
        <w:rPr>
          <w:rFonts w:ascii="Times New Roman" w:hAnsi="Times New Roman" w:eastAsia="Times New Roman"/>
          <w:b w:val="0"/>
          <w:i w:val="0"/>
          <w:sz w:val="23"/>
        </w:rPr>
        <w:t>[15] Sunil Chopra and Peter Meindl, 'Supply Chain Management: Strategy, Planning, and Operation', 7th Edition, Pearson, 2018.</w:t>
      </w:r>
    </w:p>
    <w:p>
      <w:r>
        <w:br w:type="page"/>
      </w:r>
    </w:p>
    <w:p>
      <w:pPr>
        <w:pStyle w:val="Heading1"/>
        <w:keepNext/>
      </w:pPr>
      <w:r>
        <w:t>PHỤ LỤC</w:t>
      </w:r>
    </w:p>
    <w:p>
      <w:pPr>
        <w:pStyle w:val="Heading2"/>
        <w:keepNext/>
      </w:pPr>
      <w:r>
        <w:t>Phụ lục A: Ma trận truy vết yêu cầu (Traceability Matrix)</w:t>
      </w:r>
    </w:p>
    <w:p>
      <w:pPr>
        <w:spacing w:line="300" w:lineRule="auto" w:after="80"/>
        <w:ind w:firstLine="720"/>
      </w:pPr>
      <w:r>
        <w:rPr>
          <w:rFonts w:ascii="Times New Roman" w:hAnsi="Times New Roman" w:eastAsia="Times New Roman"/>
          <w:b w:val="0"/>
          <w:i w:val="0"/>
          <w:sz w:val="24"/>
        </w:rPr>
        <w:t>Ma trận truy vết kỹ thuật đối chiếu 10 yêu cầu chức năng (REQ-AUTH -&gt; REQ-AUDIT) tới các tệp mã nguồn hiện thực hóa trong thư mục 'thực hành/backend' và các ca kiểm thử tự động Pytest:</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rPr>
          <w:tblHeader w:val="true"/>
          <w:cantSplit w:val="true"/>
        </w:trPr>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Mã Yêu Cầu</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Tên yêu cầu chức năng</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Tệp mã nguồn Backend / Frontend</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Ca kiểm thử tự động (Pytest)</w:t>
            </w:r>
          </w:p>
        </w:tc>
        <w:tc>
          <w:tcPr>
            <w:tcW w:type="dxa" w:w="1758"/>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Trạng thái</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REQ-AUTH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Xác thực &amp; Phân quyền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backend/app/routers/auth.py</w:t>
              <w:br/>
              <w:t>backend/app/core/security.py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tests/test_auth.py::test_login_success</w:t>
              <w:br/>
              <w:t>test_user_management_rbac</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REQ-PROD</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Danh mục Sản phẩm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backend/app/routers/products.py</w:t>
              <w:br/>
              <w:t>backend/app/models/product.py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tests/test_transactions.py::test_import_transaction_success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REQ-SUPP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Nhà cung cấp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backend/app/routers/suppliers.py</w:t>
              <w:br/>
              <w:t>backend/app/models/supplier.py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tests/test_transactions.py::test_import_transaction_success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REQ-LOC</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Vị trí Kệ kho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backend/app/models/product.py (location)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Tích hợp trong Product Master Data</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REQ-IMP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Nhập kho tự động</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backend/app/routers/imports.py</w:t>
              <w:br/>
              <w:t>backend/app/models/receipt.py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tests/test_transactions.py::test_import_transaction_success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REQ-EXP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Quản lý Xuất kho Chống âm</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backend/app/routers/exports.py</w:t>
              <w:br/>
              <w:t>backend/app/models/receipt.py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tests/test_transactions.py::test_export_transaction_refuse_overflow</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REQ-AI-ANL</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Phân tích Kho AI &amp; Cảnh báo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backend/app/routers/ai.py</w:t>
              <w:br/>
              <w:t>backend/app/services/ai_service.py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tests/test_ai.py::test_ai_inventory_report</w:t>
              <w:br/>
              <w:t>test_ai_restock_recommendation</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REQ-AI-NLP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Trợ lý Hỏi đáp Kho NLP</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backend/app/routers/ai.py</w:t>
              <w:br/>
              <w:t>backend/app/services/ai_service.py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tests/test_ai.py::test_ai_assistant_ask</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REQ-DASH</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Bảng điều khiển KPI</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backend/app/routers/dashboard.py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frontend/src/pages/Dashboard.jsx</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r>
        <w:trPr>
          <w:cantSplit w:val="true"/>
        </w:trPr>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REQ-AUDIT</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Nhật ký Biến động Kho</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backend/app/models/stock_movement.py</w:t>
              <w:br/>
              <w:t>backend/app/routers/stock_movements.py</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tests/test_transactions.py::test_import_transaction_success</w:t>
            </w:r>
          </w:p>
        </w:tc>
        <w:tc>
          <w:tcPr>
            <w:tcW w:type="dxa" w:w="1758"/>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w:t>
            </w:r>
          </w:p>
        </w:tc>
      </w:tr>
    </w:tbl>
    <w:p>
      <w:pPr>
        <w:spacing w:after="20"/>
      </w:pPr>
    </w:p>
    <w:p>
      <w:pPr>
        <w:pStyle w:val="Heading2"/>
        <w:keepNext/>
      </w:pPr>
      <w:r>
        <w:t>Phụ lục B: Toàn văn DDL Cơ sở dữ liệu quan hệ chuẩn 3NF</w:t>
      </w:r>
    </w:p>
    <w:tbl>
      <w:tblPr>
        <w:tblStyle w:val="TableGrid"/>
        <w:tblW w:type="auto" w:w="0"/>
        <w:jc w:val="center"/>
        <w:tblLook w:firstColumn="1" w:firstRow="1" w:lastColumn="0" w:lastRow="0" w:noHBand="0" w:noVBand="1" w:val="04A0"/>
      </w:tblPr>
      <w:tblGrid>
        <w:gridCol w:w="8788"/>
      </w:tblGrid>
      <w:tr>
        <w:tc>
          <w:tcPr>
            <w:tcW w:type="dxa" w:w="8788"/>
            <w:shd w:fill="F7F7F8"/>
            <w:tcMar>
              <w:top w:w="80" w:type="dxa"/>
              <w:start w:w="110" w:type="dxa"/>
              <w:bottom w:w="80" w:type="dxa"/>
              <w:end w:w="110" w:type="dxa"/>
            </w:tcMar>
          </w:tcPr>
          <w:p>
            <w:pPr>
              <w:spacing w:after="0" w:line="240" w:lineRule="auto"/>
              <w:ind w:left="0" w:firstLine="0"/>
            </w:pPr>
            <w:r>
              <w:rPr>
                <w:rFonts w:ascii="Consolas" w:hAnsi="Consolas" w:eastAsia="Consolas"/>
                <w:b w:val="0"/>
                <w:i w:val="0"/>
                <w:color w:val="1B1B1B"/>
                <w:sz w:val="15"/>
              </w:rPr>
              <w:t>-- ==============================================================================</w:t>
              <w:br/>
            </w:r>
            <w:r>
              <w:rPr>
                <w:rFonts w:ascii="Consolas" w:hAnsi="Consolas" w:eastAsia="Consolas"/>
                <w:b w:val="0"/>
                <w:i w:val="0"/>
                <w:color w:val="1B1B1B"/>
                <w:sz w:val="15"/>
              </w:rPr>
              <w:t>-- DDL KHỞI TẠO CƠ SỞ DỮ LIỆU QUAN HỆ CHUẨN 3NF</w:t>
              <w:br/>
            </w:r>
            <w:r>
              <w:rPr>
                <w:rFonts w:ascii="Consolas" w:hAnsi="Consolas" w:eastAsia="Consolas"/>
                <w:b w:val="0"/>
                <w:i w:val="0"/>
                <w:color w:val="1B1B1B"/>
                <w:sz w:val="15"/>
              </w:rPr>
              <w:t>-- Đề tài: HỆ THỐNG QUẢN LÝ KHO CÓ TÍCH HỢP AI (AI-Powered Inventory Management)</w:t>
              <w:br/>
            </w:r>
            <w:r>
              <w:rPr>
                <w:rFonts w:ascii="Consolas" w:hAnsi="Consolas" w:eastAsia="Consolas"/>
                <w:b w:val="0"/>
                <w:i w:val="0"/>
                <w:color w:val="1B1B1B"/>
                <w:sz w:val="15"/>
              </w:rPr>
              <w:t>-- Học phần: Ứng dụng trí tuệ nhân tạo (AIA331) - Mã số: 80273 - ICTU 2026</w:t>
              <w:br/>
            </w:r>
            <w:r>
              <w:rPr>
                <w:rFonts w:ascii="Consolas" w:hAnsi="Consolas" w:eastAsia="Consolas"/>
                <w:b w:val="0"/>
                <w:i w:val="0"/>
                <w:color w:val="1B1B1B"/>
                <w:sz w:val="15"/>
              </w:rPr>
              <w:t>-- ==============================================================================</w:t>
              <w:br/>
            </w:r>
            <w:r>
              <w:rPr>
                <w:rFonts w:ascii="Consolas" w:hAnsi="Consolas" w:eastAsia="Consolas"/>
                <w:b w:val="0"/>
                <w:i w:val="0"/>
                <w:color w:val="1B1B1B"/>
                <w:sz w:val="15"/>
              </w:rPr>
              <w:br/>
            </w:r>
            <w:r>
              <w:rPr>
                <w:rFonts w:ascii="Consolas" w:hAnsi="Consolas" w:eastAsia="Consolas"/>
                <w:b w:val="0"/>
                <w:i w:val="0"/>
                <w:color w:val="1B1B1B"/>
                <w:sz w:val="15"/>
              </w:rPr>
              <w:t>-- 1. Bảng người dùng và phân quyền RBAC</w:t>
              <w:br/>
            </w:r>
            <w:r>
              <w:rPr>
                <w:rFonts w:ascii="Consolas" w:hAnsi="Consolas" w:eastAsia="Consolas"/>
                <w:b w:val="0"/>
                <w:i w:val="0"/>
                <w:color w:val="1B1B1B"/>
                <w:sz w:val="15"/>
              </w:rPr>
              <w:t>CREATE TABLE IF NOT EXISTS users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username VARCHAR(50) NOT NULL UNIQUE,</w:t>
              <w:br/>
            </w:r>
            <w:r>
              <w:rPr>
                <w:rFonts w:ascii="Consolas" w:hAnsi="Consolas" w:eastAsia="Consolas"/>
                <w:b w:val="0"/>
                <w:i w:val="0"/>
                <w:color w:val="1B1B1B"/>
                <w:sz w:val="15"/>
              </w:rPr>
              <w:t xml:space="preserve">    email VARCHAR(100) NOT NULL UNIQUE,</w:t>
              <w:br/>
            </w:r>
            <w:r>
              <w:rPr>
                <w:rFonts w:ascii="Consolas" w:hAnsi="Consolas" w:eastAsia="Consolas"/>
                <w:b w:val="0"/>
                <w:i w:val="0"/>
                <w:color w:val="1B1B1B"/>
                <w:sz w:val="15"/>
              </w:rPr>
              <w:t xml:space="preserve">    hashed_password VARCHAR(255) NOT NULL,</w:t>
              <w:br/>
            </w:r>
            <w:r>
              <w:rPr>
                <w:rFonts w:ascii="Consolas" w:hAnsi="Consolas" w:eastAsia="Consolas"/>
                <w:b w:val="0"/>
                <w:i w:val="0"/>
                <w:color w:val="1B1B1B"/>
                <w:sz w:val="15"/>
              </w:rPr>
              <w:t xml:space="preserve">    full_name VARCHAR(100) NOT NULL,</w:t>
              <w:br/>
            </w:r>
            <w:r>
              <w:rPr>
                <w:rFonts w:ascii="Consolas" w:hAnsi="Consolas" w:eastAsia="Consolas"/>
                <w:b w:val="0"/>
                <w:i w:val="0"/>
                <w:color w:val="1B1B1B"/>
                <w:sz w:val="15"/>
              </w:rPr>
              <w:t xml:space="preserve">    role VARCHAR(20) NOT NULL CHECK(role IN ('ADMIN', 'WAREHOUSE', 'ACCOUNTANT')),</w:t>
              <w:br/>
            </w:r>
            <w:r>
              <w:rPr>
                <w:rFonts w:ascii="Consolas" w:hAnsi="Consolas" w:eastAsia="Consolas"/>
                <w:b w:val="0"/>
                <w:i w:val="0"/>
                <w:color w:val="1B1B1B"/>
                <w:sz w:val="15"/>
              </w:rPr>
              <w:t xml:space="preserve">    is_active BOOLEAN DEFAULT TRUE,</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-- 2. Bảng nhóm ngành hàng (Categories)</w:t>
              <w:br/>
            </w:r>
            <w:r>
              <w:rPr>
                <w:rFonts w:ascii="Consolas" w:hAnsi="Consolas" w:eastAsia="Consolas"/>
                <w:b w:val="0"/>
                <w:i w:val="0"/>
                <w:color w:val="1B1B1B"/>
                <w:sz w:val="15"/>
              </w:rPr>
              <w:t>CREATE TABLE IF NOT EXISTS categories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code VARCHAR(20) NOT NULL UNIQUE,</w:t>
              <w:br/>
            </w:r>
            <w:r>
              <w:rPr>
                <w:rFonts w:ascii="Consolas" w:hAnsi="Consolas" w:eastAsia="Consolas"/>
                <w:b w:val="0"/>
                <w:i w:val="0"/>
                <w:color w:val="1B1B1B"/>
                <w:sz w:val="15"/>
              </w:rPr>
              <w:t xml:space="preserve">    name VARCHAR(100) NOT NULL,</w:t>
              <w:br/>
            </w:r>
            <w:r>
              <w:rPr>
                <w:rFonts w:ascii="Consolas" w:hAnsi="Consolas" w:eastAsia="Consolas"/>
                <w:b w:val="0"/>
                <w:i w:val="0"/>
                <w:color w:val="1B1B1B"/>
                <w:sz w:val="15"/>
              </w:rPr>
              <w:t xml:space="preserve">    description TEXT,</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-- 3. Bảng đơn vị tính quy chuẩn (Units)</w:t>
              <w:br/>
            </w:r>
            <w:r>
              <w:rPr>
                <w:rFonts w:ascii="Consolas" w:hAnsi="Consolas" w:eastAsia="Consolas"/>
                <w:b w:val="0"/>
                <w:i w:val="0"/>
                <w:color w:val="1B1B1B"/>
                <w:sz w:val="15"/>
              </w:rPr>
              <w:t>CREATE TABLE IF NOT EXISTS units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code VARCHAR(20) NOT NULL UNIQUE,</w:t>
              <w:br/>
            </w:r>
            <w:r>
              <w:rPr>
                <w:rFonts w:ascii="Consolas" w:hAnsi="Consolas" w:eastAsia="Consolas"/>
                <w:b w:val="0"/>
                <w:i w:val="0"/>
                <w:color w:val="1B1B1B"/>
                <w:sz w:val="15"/>
              </w:rPr>
              <w:t xml:space="preserve">    name VARCHAR(50) NOT NULL,</w:t>
              <w:br/>
            </w:r>
            <w:r>
              <w:rPr>
                <w:rFonts w:ascii="Consolas" w:hAnsi="Consolas" w:eastAsia="Consolas"/>
                <w:b w:val="0"/>
                <w:i w:val="0"/>
                <w:color w:val="1B1B1B"/>
                <w:sz w:val="15"/>
              </w:rPr>
              <w:t xml:space="preserve">    description TEXT</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-- 4. Bảng nhà cung cấp đối tác (Suppliers)</w:t>
              <w:br/>
            </w:r>
            <w:r>
              <w:rPr>
                <w:rFonts w:ascii="Consolas" w:hAnsi="Consolas" w:eastAsia="Consolas"/>
                <w:b w:val="0"/>
                <w:i w:val="0"/>
                <w:color w:val="1B1B1B"/>
                <w:sz w:val="15"/>
              </w:rPr>
              <w:t>CREATE TABLE IF NOT EXISTS suppliers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code VARCHAR(20) NOT NULL UNIQUE,</w:t>
              <w:br/>
            </w:r>
            <w:r>
              <w:rPr>
                <w:rFonts w:ascii="Consolas" w:hAnsi="Consolas" w:eastAsia="Consolas"/>
                <w:b w:val="0"/>
                <w:i w:val="0"/>
                <w:color w:val="1B1B1B"/>
                <w:sz w:val="15"/>
              </w:rPr>
              <w:t xml:space="preserve">    name VARCHAR(150) NOT NULL,</w:t>
              <w:br/>
            </w:r>
            <w:r>
              <w:rPr>
                <w:rFonts w:ascii="Consolas" w:hAnsi="Consolas" w:eastAsia="Consolas"/>
                <w:b w:val="0"/>
                <w:i w:val="0"/>
                <w:color w:val="1B1B1B"/>
                <w:sz w:val="15"/>
              </w:rPr>
              <w:t xml:space="preserve">    contact_person VARCHAR(100),</w:t>
              <w:br/>
            </w:r>
            <w:r>
              <w:rPr>
                <w:rFonts w:ascii="Consolas" w:hAnsi="Consolas" w:eastAsia="Consolas"/>
                <w:b w:val="0"/>
                <w:i w:val="0"/>
                <w:color w:val="1B1B1B"/>
                <w:sz w:val="15"/>
              </w:rPr>
              <w:t xml:space="preserve">    phone VARCHAR(20),</w:t>
              <w:br/>
            </w:r>
            <w:r>
              <w:rPr>
                <w:rFonts w:ascii="Consolas" w:hAnsi="Consolas" w:eastAsia="Consolas"/>
                <w:b w:val="0"/>
                <w:i w:val="0"/>
                <w:color w:val="1B1B1B"/>
                <w:sz w:val="15"/>
              </w:rPr>
              <w:t xml:space="preserve">    email VARCHAR(100),</w:t>
              <w:br/>
            </w:r>
            <w:r>
              <w:rPr>
                <w:rFonts w:ascii="Consolas" w:hAnsi="Consolas" w:eastAsia="Consolas"/>
                <w:b w:val="0"/>
                <w:i w:val="0"/>
                <w:color w:val="1B1B1B"/>
                <w:sz w:val="15"/>
              </w:rPr>
              <w:t xml:space="preserve">    address TEXT,</w:t>
              <w:br/>
            </w:r>
            <w:r>
              <w:rPr>
                <w:rFonts w:ascii="Consolas" w:hAnsi="Consolas" w:eastAsia="Consolas"/>
                <w:b w:val="0"/>
                <w:i w:val="0"/>
                <w:color w:val="1B1B1B"/>
                <w:sz w:val="15"/>
              </w:rPr>
              <w:t xml:space="preserve">    is_active BOOLEAN DEFAULT TRUE,</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-- 5. Bảng danh mục sản phẩm (Products)</w:t>
              <w:br/>
            </w:r>
            <w:r>
              <w:rPr>
                <w:rFonts w:ascii="Consolas" w:hAnsi="Consolas" w:eastAsia="Consolas"/>
                <w:b w:val="0"/>
                <w:i w:val="0"/>
                <w:color w:val="1B1B1B"/>
                <w:sz w:val="15"/>
              </w:rPr>
              <w:t>CREATE TABLE IF NOT EXISTS products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code VARCHAR(50) NOT NULL UNIQUE,</w:t>
              <w:br/>
            </w:r>
            <w:r>
              <w:rPr>
                <w:rFonts w:ascii="Consolas" w:hAnsi="Consolas" w:eastAsia="Consolas"/>
                <w:b w:val="0"/>
                <w:i w:val="0"/>
                <w:color w:val="1B1B1B"/>
                <w:sz w:val="15"/>
              </w:rPr>
              <w:t xml:space="preserve">    name VARCHAR(200) NOT NULL,</w:t>
              <w:br/>
            </w:r>
            <w:r>
              <w:rPr>
                <w:rFonts w:ascii="Consolas" w:hAnsi="Consolas" w:eastAsia="Consolas"/>
                <w:b w:val="0"/>
                <w:i w:val="0"/>
                <w:color w:val="1B1B1B"/>
                <w:sz w:val="15"/>
              </w:rPr>
              <w:t xml:space="preserve">    category_id INTEGER NOT NULL REFERENCES categories(id) ON DELETE RESTRICT,</w:t>
              <w:br/>
            </w:r>
            <w:r>
              <w:rPr>
                <w:rFonts w:ascii="Consolas" w:hAnsi="Consolas" w:eastAsia="Consolas"/>
                <w:b w:val="0"/>
                <w:i w:val="0"/>
                <w:color w:val="1B1B1B"/>
                <w:sz w:val="15"/>
              </w:rPr>
              <w:t xml:space="preserve">    unit_id INTEGER NOT NULL REFERENCES units(id) ON DELETE RESTRICT,</w:t>
              <w:br/>
            </w:r>
            <w:r>
              <w:rPr>
                <w:rFonts w:ascii="Consolas" w:hAnsi="Consolas" w:eastAsia="Consolas"/>
                <w:b w:val="0"/>
                <w:i w:val="0"/>
                <w:color w:val="1B1B1B"/>
                <w:sz w:val="15"/>
              </w:rPr>
              <w:t xml:space="preserve">    cost_price NUMERIC(15,2) NOT NULL CHECK(cost_price &gt;= 0),</w:t>
              <w:br/>
            </w:r>
            <w:r>
              <w:rPr>
                <w:rFonts w:ascii="Consolas" w:hAnsi="Consolas" w:eastAsia="Consolas"/>
                <w:b w:val="0"/>
                <w:i w:val="0"/>
                <w:color w:val="1B1B1B"/>
                <w:sz w:val="15"/>
              </w:rPr>
              <w:t xml:space="preserve">    selling_price NUMERIC(15,2) NOT NULL CHECK(selling_price &gt;= 0),</w:t>
              <w:br/>
            </w:r>
            <w:r>
              <w:rPr>
                <w:rFonts w:ascii="Consolas" w:hAnsi="Consolas" w:eastAsia="Consolas"/>
                <w:b w:val="0"/>
                <w:i w:val="0"/>
                <w:color w:val="1B1B1B"/>
                <w:sz w:val="15"/>
              </w:rPr>
              <w:t xml:space="preserve">    minimum_stock INTEGER DEFAULT 0 CHECK(minimum_stock &gt;= 0),</w:t>
              <w:br/>
            </w:r>
            <w:r>
              <w:rPr>
                <w:rFonts w:ascii="Consolas" w:hAnsi="Consolas" w:eastAsia="Consolas"/>
                <w:b w:val="0"/>
                <w:i w:val="0"/>
                <w:color w:val="1B1B1B"/>
                <w:sz w:val="15"/>
              </w:rPr>
              <w:t xml:space="preserve">    maximum_stock INTEGER DEFAULT 0 CHECK(maximum_stock &gt;= 0),</w:t>
              <w:br/>
            </w:r>
            <w:r>
              <w:rPr>
                <w:rFonts w:ascii="Consolas" w:hAnsi="Consolas" w:eastAsia="Consolas"/>
                <w:b w:val="0"/>
                <w:i w:val="0"/>
                <w:color w:val="1B1B1B"/>
                <w:sz w:val="15"/>
              </w:rPr>
              <w:t xml:space="preserve">    location VARCHAR(50),</w:t>
              <w:br/>
            </w:r>
            <w:r>
              <w:rPr>
                <w:rFonts w:ascii="Consolas" w:hAnsi="Consolas" w:eastAsia="Consolas"/>
                <w:b w:val="0"/>
                <w:i w:val="0"/>
                <w:color w:val="1B1B1B"/>
                <w:sz w:val="15"/>
              </w:rPr>
              <w:t xml:space="preserve">    is_active BOOLEAN DEFAULT TRUE,</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-- 6. Bảng tồn kho thời gian thực (Inventory)</w:t>
              <w:br/>
            </w:r>
            <w:r>
              <w:rPr>
                <w:rFonts w:ascii="Consolas" w:hAnsi="Consolas" w:eastAsia="Consolas"/>
                <w:b w:val="0"/>
                <w:i w:val="0"/>
                <w:color w:val="1B1B1B"/>
                <w:sz w:val="15"/>
              </w:rPr>
              <w:t>CREATE TABLE IF NOT EXISTS inventory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product_id INTEGER NOT NULL UNIQUE REFERENCES products(id) ON DELETE RESTRICT,</w:t>
              <w:br/>
            </w:r>
            <w:r>
              <w:rPr>
                <w:rFonts w:ascii="Consolas" w:hAnsi="Consolas" w:eastAsia="Consolas"/>
                <w:b w:val="0"/>
                <w:i w:val="0"/>
                <w:color w:val="1B1B1B"/>
                <w:sz w:val="15"/>
              </w:rPr>
              <w:t xml:space="preserve">    quantity INTEGER NOT NULL DEFAULT 0 CHECK(quantity &gt;= 0),</w:t>
              <w:br/>
            </w:r>
            <w:r>
              <w:rPr>
                <w:rFonts w:ascii="Consolas" w:hAnsi="Consolas" w:eastAsia="Consolas"/>
                <w:b w:val="0"/>
                <w:i w:val="0"/>
                <w:color w:val="1B1B1B"/>
                <w:sz w:val="15"/>
              </w:rPr>
              <w:t xml:space="preserve">    updated_at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-- 7. Bảng phiếu nhập kho (Import Receipts)</w:t>
              <w:br/>
            </w:r>
            <w:r>
              <w:rPr>
                <w:rFonts w:ascii="Consolas" w:hAnsi="Consolas" w:eastAsia="Consolas"/>
                <w:b w:val="0"/>
                <w:i w:val="0"/>
                <w:color w:val="1B1B1B"/>
                <w:sz w:val="15"/>
              </w:rPr>
              <w:t>CREATE TABLE IF NOT EXISTS import_receipts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code VARCHAR(50) NOT NULL UNIQUE,</w:t>
              <w:br/>
            </w:r>
            <w:r>
              <w:rPr>
                <w:rFonts w:ascii="Consolas" w:hAnsi="Consolas" w:eastAsia="Consolas"/>
                <w:b w:val="0"/>
                <w:i w:val="0"/>
                <w:color w:val="1B1B1B"/>
                <w:sz w:val="15"/>
              </w:rPr>
              <w:t xml:space="preserve">    supplier_id INTEGER NOT NULL REFERENCES suppliers(id) ON DELETE RESTRICT,</w:t>
              <w:br/>
            </w:r>
            <w:r>
              <w:rPr>
                <w:rFonts w:ascii="Consolas" w:hAnsi="Consolas" w:eastAsia="Consolas"/>
                <w:b w:val="0"/>
                <w:i w:val="0"/>
                <w:color w:val="1B1B1B"/>
                <w:sz w:val="15"/>
              </w:rPr>
              <w:t xml:space="preserve">    user_id INTEGER NOT NULL REFERENCES users(id) ON DELETE RESTRICT,</w:t>
              <w:br/>
            </w:r>
            <w:r>
              <w:rPr>
                <w:rFonts w:ascii="Consolas" w:hAnsi="Consolas" w:eastAsia="Consolas"/>
                <w:b w:val="0"/>
                <w:i w:val="0"/>
                <w:color w:val="1B1B1B"/>
                <w:sz w:val="15"/>
              </w:rPr>
              <w:t xml:space="preserve">    receipt_date TIMESTAMP NOT NULL DEFAULT CURRENT_TIMESTAMP,</w:t>
              <w:br/>
            </w:r>
            <w:r>
              <w:rPr>
                <w:rFonts w:ascii="Consolas" w:hAnsi="Consolas" w:eastAsia="Consolas"/>
                <w:b w:val="0"/>
                <w:i w:val="0"/>
                <w:color w:val="1B1B1B"/>
                <w:sz w:val="15"/>
              </w:rPr>
              <w:t xml:space="preserve">    total_amount NUMERIC(15,2) DEFAULT 0.0 CHECK(total_amount &gt;= 0),</w:t>
              <w:br/>
            </w:r>
            <w:r>
              <w:rPr>
                <w:rFonts w:ascii="Consolas" w:hAnsi="Consolas" w:eastAsia="Consolas"/>
                <w:b w:val="0"/>
                <w:i w:val="0"/>
                <w:color w:val="1B1B1B"/>
                <w:sz w:val="15"/>
              </w:rPr>
              <w:t xml:space="preserve">    status VARCHAR(20) DEFAULT 'COMPLETED',</w:t>
              <w:br/>
            </w:r>
            <w:r>
              <w:rPr>
                <w:rFonts w:ascii="Consolas" w:hAnsi="Consolas" w:eastAsia="Consolas"/>
                <w:b w:val="0"/>
                <w:i w:val="0"/>
                <w:color w:val="1B1B1B"/>
                <w:sz w:val="15"/>
              </w:rPr>
              <w:t xml:space="preserve">    note TEXT,</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-- 8. Bảng chi tiết phiếu nhập kho (Import Receipt Details)</w:t>
              <w:br/>
            </w:r>
            <w:r>
              <w:rPr>
                <w:rFonts w:ascii="Consolas" w:hAnsi="Consolas" w:eastAsia="Consolas"/>
                <w:b w:val="0"/>
                <w:i w:val="0"/>
                <w:color w:val="1B1B1B"/>
                <w:sz w:val="15"/>
              </w:rPr>
              <w:t>CREATE TABLE IF NOT EXISTS import_receipt_details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receipt_id INTEGER NOT NULL REFERENCES import_receipts(id) ON DELETE CASCADE,</w:t>
              <w:br/>
            </w:r>
            <w:r>
              <w:rPr>
                <w:rFonts w:ascii="Consolas" w:hAnsi="Consolas" w:eastAsia="Consolas"/>
                <w:b w:val="0"/>
                <w:i w:val="0"/>
                <w:color w:val="1B1B1B"/>
                <w:sz w:val="15"/>
              </w:rPr>
              <w:t xml:space="preserve">    product_id INTEGER NOT NULL REFERENCES products(id) ON DELETE RESTRICT,</w:t>
              <w:br/>
            </w:r>
            <w:r>
              <w:rPr>
                <w:rFonts w:ascii="Consolas" w:hAnsi="Consolas" w:eastAsia="Consolas"/>
                <w:b w:val="0"/>
                <w:i w:val="0"/>
                <w:color w:val="1B1B1B"/>
                <w:sz w:val="15"/>
              </w:rPr>
              <w:t xml:space="preserve">    quantity INTEGER NOT NULL CHECK(quantity &gt; 0),</w:t>
              <w:br/>
            </w:r>
            <w:r>
              <w:rPr>
                <w:rFonts w:ascii="Consolas" w:hAnsi="Consolas" w:eastAsia="Consolas"/>
                <w:b w:val="0"/>
                <w:i w:val="0"/>
                <w:color w:val="1B1B1B"/>
                <w:sz w:val="15"/>
              </w:rPr>
              <w:t xml:space="preserve">    unit_price NUMERIC(15,2) NOT NULL CHECK(unit_price &gt;= 0),</w:t>
              <w:br/>
            </w:r>
            <w:r>
              <w:rPr>
                <w:rFonts w:ascii="Consolas" w:hAnsi="Consolas" w:eastAsia="Consolas"/>
                <w:b w:val="0"/>
                <w:i w:val="0"/>
                <w:color w:val="1B1B1B"/>
                <w:sz w:val="15"/>
              </w:rPr>
              <w:t xml:space="preserve">    total_price NUMERIC(15,2) NOT NULL CHECK(total_price &gt;= 0)</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-- 9. Bảng phiếu xuất kho (Export Receipts)</w:t>
              <w:br/>
            </w:r>
            <w:r>
              <w:rPr>
                <w:rFonts w:ascii="Consolas" w:hAnsi="Consolas" w:eastAsia="Consolas"/>
                <w:b w:val="0"/>
                <w:i w:val="0"/>
                <w:color w:val="1B1B1B"/>
                <w:sz w:val="15"/>
              </w:rPr>
              <w:t>CREATE TABLE IF NOT EXISTS export_receipts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code VARCHAR(50) NOT NULL UNIQUE,</w:t>
              <w:br/>
            </w:r>
            <w:r>
              <w:rPr>
                <w:rFonts w:ascii="Consolas" w:hAnsi="Consolas" w:eastAsia="Consolas"/>
                <w:b w:val="0"/>
                <w:i w:val="0"/>
                <w:color w:val="1B1B1B"/>
                <w:sz w:val="15"/>
              </w:rPr>
              <w:t xml:space="preserve">    user_id INTEGER NOT NULL REFERENCES users(id) ON DELETE RESTRICT,</w:t>
              <w:br/>
            </w:r>
            <w:r>
              <w:rPr>
                <w:rFonts w:ascii="Consolas" w:hAnsi="Consolas" w:eastAsia="Consolas"/>
                <w:b w:val="0"/>
                <w:i w:val="0"/>
                <w:color w:val="1B1B1B"/>
                <w:sz w:val="15"/>
              </w:rPr>
              <w:t xml:space="preserve">    receipt_date TIMESTAMP NOT NULL DEFAULT CURRENT_TIMESTAMP,</w:t>
              <w:br/>
            </w:r>
            <w:r>
              <w:rPr>
                <w:rFonts w:ascii="Consolas" w:hAnsi="Consolas" w:eastAsia="Consolas"/>
                <w:b w:val="0"/>
                <w:i w:val="0"/>
                <w:color w:val="1B1B1B"/>
                <w:sz w:val="15"/>
              </w:rPr>
              <w:t xml:space="preserve">    receiver VARCHAR(150) NOT NULL,</w:t>
              <w:br/>
            </w:r>
            <w:r>
              <w:rPr>
                <w:rFonts w:ascii="Consolas" w:hAnsi="Consolas" w:eastAsia="Consolas"/>
                <w:b w:val="0"/>
                <w:i w:val="0"/>
                <w:color w:val="1B1B1B"/>
                <w:sz w:val="15"/>
              </w:rPr>
              <w:t xml:space="preserve">    total_amount NUMERIC(15,2) DEFAULT 0.0 CHECK(total_amount &gt;= 0),</w:t>
              <w:br/>
            </w:r>
            <w:r>
              <w:rPr>
                <w:rFonts w:ascii="Consolas" w:hAnsi="Consolas" w:eastAsia="Consolas"/>
                <w:b w:val="0"/>
                <w:i w:val="0"/>
                <w:color w:val="1B1B1B"/>
                <w:sz w:val="15"/>
              </w:rPr>
              <w:t xml:space="preserve">    status VARCHAR(20) DEFAULT 'COMPLETED',</w:t>
              <w:br/>
            </w:r>
            <w:r>
              <w:rPr>
                <w:rFonts w:ascii="Consolas" w:hAnsi="Consolas" w:eastAsia="Consolas"/>
                <w:b w:val="0"/>
                <w:i w:val="0"/>
                <w:color w:val="1B1B1B"/>
                <w:sz w:val="15"/>
              </w:rPr>
              <w:t xml:space="preserve">    note TEXT,</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-- 10. Bảng chi tiết phiếu xuất kho (Export Receipt Details)</w:t>
              <w:br/>
            </w:r>
            <w:r>
              <w:rPr>
                <w:rFonts w:ascii="Consolas" w:hAnsi="Consolas" w:eastAsia="Consolas"/>
                <w:b w:val="0"/>
                <w:i w:val="0"/>
                <w:color w:val="1B1B1B"/>
                <w:sz w:val="15"/>
              </w:rPr>
              <w:t>CREATE TABLE IF NOT EXISTS export_receipt_details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receipt_id INTEGER NOT NULL REFERENCES export_receipts(id) ON DELETE CASCADE,</w:t>
              <w:br/>
            </w:r>
            <w:r>
              <w:rPr>
                <w:rFonts w:ascii="Consolas" w:hAnsi="Consolas" w:eastAsia="Consolas"/>
                <w:b w:val="0"/>
                <w:i w:val="0"/>
                <w:color w:val="1B1B1B"/>
                <w:sz w:val="15"/>
              </w:rPr>
              <w:t xml:space="preserve">    product_id INTEGER NOT NULL REFERENCES products(id) ON DELETE RESTRICT,</w:t>
              <w:br/>
            </w:r>
            <w:r>
              <w:rPr>
                <w:rFonts w:ascii="Consolas" w:hAnsi="Consolas" w:eastAsia="Consolas"/>
                <w:b w:val="0"/>
                <w:i w:val="0"/>
                <w:color w:val="1B1B1B"/>
                <w:sz w:val="15"/>
              </w:rPr>
              <w:t xml:space="preserve">    quantity INTEGER NOT NULL CHECK(quantity &gt; 0),</w:t>
              <w:br/>
            </w:r>
            <w:r>
              <w:rPr>
                <w:rFonts w:ascii="Consolas" w:hAnsi="Consolas" w:eastAsia="Consolas"/>
                <w:b w:val="0"/>
                <w:i w:val="0"/>
                <w:color w:val="1B1B1B"/>
                <w:sz w:val="15"/>
              </w:rPr>
              <w:t xml:space="preserve">    unit_price NUMERIC(15,2) NOT NULL CHECK(unit_price &gt;= 0),</w:t>
              <w:br/>
            </w:r>
            <w:r>
              <w:rPr>
                <w:rFonts w:ascii="Consolas" w:hAnsi="Consolas" w:eastAsia="Consolas"/>
                <w:b w:val="0"/>
                <w:i w:val="0"/>
                <w:color w:val="1B1B1B"/>
                <w:sz w:val="15"/>
              </w:rPr>
              <w:t xml:space="preserve">    total_price NUMERIC(15,2) NOT NULL CHECK(total_price &gt;= 0)</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-- 11. Bảng sổ cái nhật ký biến động kho kiểm toán (Stock Movements / Audit Trail)</w:t>
              <w:br/>
            </w:r>
            <w:r>
              <w:rPr>
                <w:rFonts w:ascii="Consolas" w:hAnsi="Consolas" w:eastAsia="Consolas"/>
                <w:b w:val="0"/>
                <w:i w:val="0"/>
                <w:color w:val="1B1B1B"/>
                <w:sz w:val="15"/>
              </w:rPr>
              <w:t>CREATE TABLE IF NOT EXISTS stock_movements (</w:t>
              <w:br/>
            </w:r>
            <w:r>
              <w:rPr>
                <w:rFonts w:ascii="Consolas" w:hAnsi="Consolas" w:eastAsia="Consolas"/>
                <w:b w:val="0"/>
                <w:i w:val="0"/>
                <w:color w:val="1B1B1B"/>
                <w:sz w:val="15"/>
              </w:rPr>
              <w:t xml:space="preserve">    id INTEGER PRIMARY KEY AUTOINCREMENT,</w:t>
              <w:br/>
            </w:r>
            <w:r>
              <w:rPr>
                <w:rFonts w:ascii="Consolas" w:hAnsi="Consolas" w:eastAsia="Consolas"/>
                <w:b w:val="0"/>
                <w:i w:val="0"/>
                <w:color w:val="1B1B1B"/>
                <w:sz w:val="15"/>
              </w:rPr>
              <w:t xml:space="preserve">    product_id INTEGER NOT NULL REFERENCES products(id) ON DELETE RESTRICT,</w:t>
              <w:br/>
            </w:r>
            <w:r>
              <w:rPr>
                <w:rFonts w:ascii="Consolas" w:hAnsi="Consolas" w:eastAsia="Consolas"/>
                <w:b w:val="0"/>
                <w:i w:val="0"/>
                <w:color w:val="1B1B1B"/>
                <w:sz w:val="15"/>
              </w:rPr>
              <w:t xml:space="preserve">    movement_type VARCHAR(20) NOT NULL CHECK(movement_type IN ('IMPORT', 'EXPORT', 'ADJUST')),</w:t>
              <w:br/>
            </w:r>
            <w:r>
              <w:rPr>
                <w:rFonts w:ascii="Consolas" w:hAnsi="Consolas" w:eastAsia="Consolas"/>
                <w:b w:val="0"/>
                <w:i w:val="0"/>
                <w:color w:val="1B1B1B"/>
                <w:sz w:val="15"/>
              </w:rPr>
              <w:t xml:space="preserve">    quantity INTEGER NOT NULL,</w:t>
              <w:br/>
            </w:r>
            <w:r>
              <w:rPr>
                <w:rFonts w:ascii="Consolas" w:hAnsi="Consolas" w:eastAsia="Consolas"/>
                <w:b w:val="0"/>
                <w:i w:val="0"/>
                <w:color w:val="1B1B1B"/>
                <w:sz w:val="15"/>
              </w:rPr>
              <w:t xml:space="preserve">    previous_stock INTEGER NOT NULL CHECK(previous_stock &gt;= 0),</w:t>
              <w:br/>
            </w:r>
            <w:r>
              <w:rPr>
                <w:rFonts w:ascii="Consolas" w:hAnsi="Consolas" w:eastAsia="Consolas"/>
                <w:b w:val="0"/>
                <w:i w:val="0"/>
                <w:color w:val="1B1B1B"/>
                <w:sz w:val="15"/>
              </w:rPr>
              <w:t xml:space="preserve">    new_stock INTEGER NOT NULL CHECK(new_stock &gt;= 0),</w:t>
              <w:br/>
            </w:r>
            <w:r>
              <w:rPr>
                <w:rFonts w:ascii="Consolas" w:hAnsi="Consolas" w:eastAsia="Consolas"/>
                <w:b w:val="0"/>
                <w:i w:val="0"/>
                <w:color w:val="1B1B1B"/>
                <w:sz w:val="15"/>
              </w:rPr>
              <w:t xml:space="preserve">    reference_id INTEGER,</w:t>
              <w:br/>
            </w:r>
            <w:r>
              <w:rPr>
                <w:rFonts w:ascii="Consolas" w:hAnsi="Consolas" w:eastAsia="Consolas"/>
                <w:b w:val="0"/>
                <w:i w:val="0"/>
                <w:color w:val="1B1B1B"/>
                <w:sz w:val="15"/>
              </w:rPr>
              <w:t xml:space="preserve">    reference_type VARCHAR(50),</w:t>
              <w:br/>
            </w:r>
            <w:r>
              <w:rPr>
                <w:rFonts w:ascii="Consolas" w:hAnsi="Consolas" w:eastAsia="Consolas"/>
                <w:b w:val="0"/>
                <w:i w:val="0"/>
                <w:color w:val="1B1B1B"/>
                <w:sz w:val="15"/>
              </w:rPr>
              <w:t xml:space="preserve">    user_id INTEGER NOT NULL REFERENCES users(id) ON DELETE RESTRICT,</w:t>
              <w:br/>
            </w:r>
            <w:r>
              <w:rPr>
                <w:rFonts w:ascii="Consolas" w:hAnsi="Consolas" w:eastAsia="Consolas"/>
                <w:b w:val="0"/>
                <w:i w:val="0"/>
                <w:color w:val="1B1B1B"/>
                <w:sz w:val="15"/>
              </w:rPr>
              <w:t xml:space="preserve">    note TEXT,</w:t>
              <w:br/>
            </w:r>
            <w:r>
              <w:rPr>
                <w:rFonts w:ascii="Consolas" w:hAnsi="Consolas" w:eastAsia="Consolas"/>
                <w:b w:val="0"/>
                <w:i w:val="0"/>
                <w:color w:val="1B1B1B"/>
                <w:sz w:val="15"/>
              </w:rPr>
              <w:t xml:space="preserve">    created_at TIMESTAMP DEFAULT CURRENT_TIMESTAMP</w:t>
              <w:br/>
            </w:r>
            <w:r>
              <w:rPr>
                <w:rFonts w:ascii="Consolas" w:hAnsi="Consolas" w:eastAsia="Consolas"/>
                <w:b w:val="0"/>
                <w:i w:val="0"/>
                <w:color w:val="1B1B1B"/>
                <w:sz w:val="15"/>
              </w:rPr>
              <w:t>);</w:t>
              <w:br/>
            </w:r>
            <w:r>
              <w:rPr>
                <w:rFonts w:ascii="Consolas" w:hAnsi="Consolas" w:eastAsia="Consolas"/>
                <w:b w:val="0"/>
                <w:i w:val="0"/>
                <w:color w:val="1B1B1B"/>
                <w:sz w:val="15"/>
              </w:rPr>
              <w:br/>
            </w:r>
            <w:r>
              <w:rPr>
                <w:rFonts w:ascii="Consolas" w:hAnsi="Consolas" w:eastAsia="Consolas"/>
                <w:b w:val="0"/>
                <w:i w:val="0"/>
                <w:color w:val="1B1B1B"/>
                <w:sz w:val="15"/>
              </w:rPr>
              <w:t>-- Chỉ mục tối ưu hóa truy vấn hiệu năng cao (Indexing)</w:t>
              <w:br/>
            </w:r>
            <w:r>
              <w:rPr>
                <w:rFonts w:ascii="Consolas" w:hAnsi="Consolas" w:eastAsia="Consolas"/>
                <w:b w:val="0"/>
                <w:i w:val="0"/>
                <w:color w:val="1B1B1B"/>
                <w:sz w:val="15"/>
              </w:rPr>
              <w:t>CREATE INDEX IF NOT EXISTS idx_products_code ON products(code);</w:t>
              <w:br/>
            </w:r>
            <w:r>
              <w:rPr>
                <w:rFonts w:ascii="Consolas" w:hAnsi="Consolas" w:eastAsia="Consolas"/>
                <w:b w:val="0"/>
                <w:i w:val="0"/>
                <w:color w:val="1B1B1B"/>
                <w:sz w:val="15"/>
              </w:rPr>
              <w:t>CREATE INDEX IF NOT EXISTS idx_products_category ON products(category_id);</w:t>
              <w:br/>
            </w:r>
            <w:r>
              <w:rPr>
                <w:rFonts w:ascii="Consolas" w:hAnsi="Consolas" w:eastAsia="Consolas"/>
                <w:b w:val="0"/>
                <w:i w:val="0"/>
                <w:color w:val="1B1B1B"/>
                <w:sz w:val="15"/>
              </w:rPr>
              <w:t>CREATE INDEX IF NOT EXISTS idx_inventory_product ON inventory(product_id);</w:t>
              <w:br/>
            </w:r>
            <w:r>
              <w:rPr>
                <w:rFonts w:ascii="Consolas" w:hAnsi="Consolas" w:eastAsia="Consolas"/>
                <w:b w:val="0"/>
                <w:i w:val="0"/>
                <w:color w:val="1B1B1B"/>
                <w:sz w:val="15"/>
              </w:rPr>
              <w:t>CREATE INDEX IF NOT EXISTS idx_stock_movements_product ON stock_movements(product_id);</w:t>
              <w:br/>
            </w:r>
            <w:r>
              <w:rPr>
                <w:rFonts w:ascii="Consolas" w:hAnsi="Consolas" w:eastAsia="Consolas"/>
                <w:b w:val="0"/>
                <w:i w:val="0"/>
                <w:color w:val="1B1B1B"/>
                <w:sz w:val="15"/>
              </w:rPr>
              <w:t>CREATE INDEX IF NOT EXISTS idx_stock_movements_created ON stock_movements(created_at);</w:t>
              <w:br/>
            </w:r>
            <w:r>
              <w:rPr>
                <w:rFonts w:ascii="Consolas" w:hAnsi="Consolas" w:eastAsia="Consolas"/>
                <w:b w:val="0"/>
                <w:i w:val="0"/>
                <w:color w:val="1B1B1B"/>
                <w:sz w:val="15"/>
              </w:rPr>
              <w:t>CREATE INDEX IF NOT EXISTS idx_import_receipts_date ON import_receipts(receipt_date);</w:t>
              <w:br/>
            </w:r>
            <w:r>
              <w:rPr>
                <w:rFonts w:ascii="Consolas" w:hAnsi="Consolas" w:eastAsia="Consolas"/>
                <w:b w:val="0"/>
                <w:i w:val="0"/>
                <w:color w:val="1B1B1B"/>
                <w:sz w:val="15"/>
              </w:rPr>
              <w:t>CREATE INDEX IF NOT EXISTS idx_export_receipts_date ON export_receipts(receipt_date);</w:t>
            </w:r>
          </w:p>
        </w:tc>
      </w:tr>
    </w:tbl>
    <w:p>
      <w:pPr>
        <w:keepNext/>
        <w:spacing w:before="60" w:after="60"/>
        <w:jc w:val="center"/>
      </w:pPr>
      <w:r>
        <w:rPr>
          <w:rFonts w:ascii="Times New Roman" w:hAnsi="Times New Roman" w:eastAsia="Times New Roman"/>
          <w:b w:val="0"/>
          <w:i/>
          <w:sz w:val="21"/>
        </w:rPr>
        <w:t>Toàn văn script DDL khởi tạo 11 bảng CSDL chuẩn 3NF</w:t>
      </w:r>
    </w:p>
    <w:p>
      <w:pPr>
        <w:pStyle w:val="Heading2"/>
        <w:keepNext/>
      </w:pPr>
      <w:r>
        <w:t>Phụ lục C: Bảng tra cứu đối chiếu Bài kiểm tra kỹ năng và Tiêu chí Rubric</w:t>
      </w:r>
    </w:p>
    <w:p>
      <w:pPr>
        <w:spacing w:line="300" w:lineRule="auto" w:after="80"/>
        <w:ind w:firstLine="720"/>
      </w:pPr>
      <w:r>
        <w:rPr>
          <w:rFonts w:ascii="Times New Roman" w:hAnsi="Times New Roman" w:eastAsia="Times New Roman"/>
          <w:b w:val="0"/>
          <w:i w:val="0"/>
          <w:sz w:val="24"/>
        </w:rPr>
        <w:t>Bảng tổng hợp chi tiết đối chiếu giữa 12 bài kiểm tra kỹ năng công nghệ (từ Bài kiểm tra số 1 đến Bài kiểm tra số 12), kỹ năng cụ thể, tiêu chí Rubric đánh giá học phần AIA331, vị trí trong báo cáo và kết quả thực nghiệm tự động bằng Pytest:</w:t>
      </w:r>
    </w:p>
    <w:p>
      <w:pPr>
        <w:keepNext/>
        <w:spacing w:before="60" w:after="60"/>
        <w:jc w:val="center"/>
      </w:pPr>
      <w:r>
        <w:rPr>
          <w:rFonts w:ascii="Times New Roman" w:hAnsi="Times New Roman" w:eastAsia="Times New Roman"/>
          <w:b w:val="0"/>
          <w:i/>
          <w:sz w:val="21"/>
        </w:rPr>
        <w:t>Bảng 21. Bảng tra cứu đối chiếu Bài kiểm tra kỹ năng và Tiêu chí Rubric AIA331</w:t>
      </w:r>
    </w:p>
    <w:tbl>
      <w:tblPr>
        <w:tblStyle w:val="TableGrid"/>
        <w:tblW w:type="auto" w:w="0"/>
        <w:jc w:val="center"/>
        <w:tblLayout w:type="autofit"/>
        <w:tblLook w:firstColumn="1" w:firstRow="1" w:lastColumn="0" w:lastRow="0" w:noHBand="0" w:noVBand="1" w:val="04A0"/>
      </w:tblPr>
      <w:tblGrid>
        <w:gridCol w:w="1465"/>
        <w:gridCol w:w="1465"/>
        <w:gridCol w:w="1465"/>
        <w:gridCol w:w="1465"/>
        <w:gridCol w:w="1465"/>
        <w:gridCol w:w="1465"/>
      </w:tblGrid>
      <w:tr>
        <w:trPr>
          <w:tblHeader w:val="true"/>
          <w:cantSplit w:val="true"/>
        </w:trPr>
        <w:tc>
          <w:tcPr>
            <w:tcW w:type="dxa" w:w="1465"/>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Bài kiểm tra kỹ năng</w:t>
            </w:r>
          </w:p>
        </w:tc>
        <w:tc>
          <w:tcPr>
            <w:tcW w:type="dxa" w:w="1465"/>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Kỹ năng công nghệ</w:t>
            </w:r>
          </w:p>
        </w:tc>
        <w:tc>
          <w:tcPr>
            <w:tcW w:type="dxa" w:w="1465"/>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Tiêu chí Rubric</w:t>
            </w:r>
          </w:p>
        </w:tc>
        <w:tc>
          <w:tcPr>
            <w:tcW w:type="dxa" w:w="1465"/>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Vị trí trong báo cáo</w:t>
            </w:r>
          </w:p>
        </w:tc>
        <w:tc>
          <w:tcPr>
            <w:tcW w:type="dxa" w:w="1465"/>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Tệp kiểm thử</w:t>
            </w:r>
          </w:p>
        </w:tc>
        <w:tc>
          <w:tcPr>
            <w:tcW w:type="dxa" w:w="1465"/>
            <w:shd w:fill="EEF3FB"/>
            <w:tcMar>
              <w:top w:w="70" w:type="dxa"/>
              <w:start w:w="80" w:type="dxa"/>
              <w:bottom w:w="70" w:type="dxa"/>
              <w:end w:w="80" w:type="dxa"/>
            </w:tcMar>
            <w:vAlign w:val="center"/>
          </w:tcPr>
          <w:p>
            <w:pPr>
              <w:spacing w:after="0"/>
              <w:jc w:val="center"/>
            </w:pPr>
            <w:r>
              <w:rPr>
                <w:rFonts w:ascii="Times New Roman" w:hAnsi="Times New Roman" w:eastAsia="Times New Roman"/>
                <w:b/>
                <w:i w:val="0"/>
                <w:sz w:val="17"/>
              </w:rPr>
              <w:t>Kết quả Pytest</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1 (TC-01)</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Xác thực danh tính &amp; cấp JWT Token</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02, 21, 28</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 11 (tr. 36, 43)</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tests/test_auth.py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2 (TC-02)</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Bảo mật tài khoản sai mật khẩu</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28, 29</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11 (tr. 43)</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tests/test_auth.py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3 (TC-03)</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Giải mã Payload &amp; Profile người dùng</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23, 28</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 11 (tr. 36, 44)</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tests/test_auth.py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4 (TC-04)</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Phân quyền RBAC (Chặn trái phép 403)</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02, 23</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 11 (tr. 36, 44)</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tests/test_auth.py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5 (TC-05)</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Giao dịch Nhập kho cộng tồn tự động</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05, 14, 21</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7, 9 (tr. 13, 28)</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6 (TC-06)</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Giao dịch Xuất kho trừ tồn khả dụng</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06, 15, 21</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7, 9 (tr. 14, 29)</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7 (TC-07)</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Toàn vẹn ACID Rollback chống âm kho</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06, 10, 30</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5, 11 (tr. 14, 44)</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8 (TC-08)</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Phân quyền kế toán chặn quyền xuất</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23</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9, 11 (tr. 36, 44)</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tests/test_transactions.py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9 (TC-09)</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Báo cáo xuất nhập tồn AI</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07, 19, 26</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8, 10 (tr. 15, 30, 40)</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tests/test_ai.py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10 (TC-10)</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Dự báo cạn kho &amp; Gợi ý nhập</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17, 18, 20</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(tr. 31)</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tests/test_ai.py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11 (TC-11)</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Phát hiện biến động xuất bất thường</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07, 20</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4, 8 (tr. 15, 34)</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tests/test_ai.py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r>
        <w:trPr>
          <w:cantSplit w:val="true"/>
        </w:trPr>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Bài KT số 12 (TC-12)</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Trợ lý hỏi đáp NLP Strict Grounding</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Tiêu chí 16, 19, 27</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Chương 8, 10 (tr. 32, 41)</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tests/test_ai.py</w:t>
            </w:r>
          </w:p>
        </w:tc>
        <w:tc>
          <w:tcPr>
            <w:tcW w:type="dxa" w:w="1465"/>
            <w:tcMar>
              <w:top w:w="70" w:type="dxa"/>
              <w:start w:w="80" w:type="dxa"/>
              <w:bottom w:w="70" w:type="dxa"/>
              <w:end w:w="80" w:type="dxa"/>
            </w:tcMar>
            <w:vAlign w:val="center"/>
          </w:tcPr>
          <w:p>
            <w:pPr>
              <w:spacing w:after="0" w:line="240" w:lineRule="auto"/>
            </w:pPr>
            <w:r>
              <w:rPr>
                <w:rFonts w:ascii="Times New Roman" w:hAnsi="Times New Roman" w:eastAsia="Times New Roman"/>
                <w:b w:val="0"/>
                <w:i w:val="0"/>
                <w:sz w:val="17"/>
              </w:rPr>
              <w:t>PASSED (100%)</w:t>
            </w:r>
          </w:p>
        </w:tc>
      </w:tr>
    </w:tbl>
    <w:p>
      <w:pPr>
        <w:spacing w:after="20"/>
      </w:pPr>
    </w:p>
    <w:sectPr w:rsidR="00FC693F" w:rsidRPr="0006063C" w:rsidSect="00034616">
      <w:footerReference w:type="default" r:id="rId9"/>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3B7A"/>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3B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3B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