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r>
        <w:t xml:space="preserve">Ngày soạn: .../.../...</w:t>
      </w:r>
    </w:p>
    <w:p>
      <w:r>
        <w:t xml:space="preserve">Ngày dạy: .../.../...</w:t>
      </w:r>
    </w:p>
    <w:p>
      <w:r>
        <w:rPr>
          <w:b/>
        </w:rPr>
        <w:t xml:space="preserve">CĂN CỨ XÁC ĐỊNH SỐ TIẾT:</w:t>
      </w:r>
    </w:p>
    <w:p>
      <w:r>
        <w:t xml:space="preserve">Căn cứ SGV Toán 12 Tập 1 (Bộ sách Kết nối tri thức với cuộc sống), Phần II, Chương I, Bài 4 "Khảo sát sự biến thiên và vẽ đồ thị của hàm số", trang 59–70. Thời lượng được phân bổ là </w:t>
      </w:r>
      <w:r>
        <w:rPr>
          <w:b/>
        </w:rPr>
        <w:t xml:space="preserve">5 tiết</w:t>
      </w:r>
      <w:r>
        <w:t xml:space="preserve">.</w:t>
      </w:r>
    </w:p>
    <w:p>
      <w:pPr>
        <w:spacing w:before="0" w:after="0"/>
      </w:pPr>
      <w:r>
        <w:t xml:space="preserve"/>
      </w:r>
    </w:p>
    <w:p>
      <w:r>
        <w:rPr>
          <w:b/>
        </w:rPr>
        <w:t xml:space="preserve">CHƯƠNG I: ỨNG DỤNG ĐẠO HÀM ĐỂ KHẢO SÁT VÀ VẼ ĐỒ THỊ HÀM SỐ</w:t>
      </w:r>
    </w:p>
    <w:p>
      <w:r>
        <w:rPr>
          <w:b/>
        </w:rPr>
        <w:t xml:space="preserve">BÀI 4: KHẢO SÁT SỰ BIẾN THIÊN VÀ VẼ ĐỒ THỊ CỦA HÀM SỐ</w:t>
      </w:r>
    </w:p>
    <w:p>
      <w:r>
        <w:rPr>
          <w:b/>
        </w:rPr>
        <w:t xml:space="preserve">(Thời lượng: 5 tiết)</w:t>
      </w:r>
    </w:p>
    <w:p>
      <w:pPr>
        <w:spacing w:before="0" w:after="0"/>
      </w:pPr>
      <w:r>
        <w:t xml:space="preserve"/>
      </w:r>
    </w:p>
    <w:p>
      <w:pPr>
        <w:pStyle w:val="Heading2"/>
        <w:keepNext/>
        <w:spacing w:before="200" w:after="80"/>
      </w:pPr>
      <w:r>
        <w:rPr>
          <w:b/>
        </w:rPr>
        <w:t xml:space="preserve">I. MỤC TIÊU</w:t>
      </w:r>
    </w:p>
    <w:p>
      <w:pPr>
        <w:pStyle w:val="Heading2"/>
        <w:keepNext/>
        <w:spacing w:before="200" w:after="80"/>
      </w:pPr>
      <w:r>
        <w:rPr>
          <w:b/>
        </w:rPr>
        <w:t xml:space="preserve">1. Kiến thức</w:t>
      </w:r>
    </w:p>
    <w:p>
      <w:r>
        <w:t xml:space="preserve">Học xong bài này, HS đạt các yêu cầu sau:</w:t>
      </w:r>
    </w:p>
    <w:p>
      <w:pPr>
        <w:spacing w:before="0" w:after="30"/>
        <w:ind w:left="340" w:hanging="170"/>
      </w:pPr>
      <w:r>
        <w:t xml:space="preserve">• </w:t>
      </w:r>
      <w:r>
        <w:rPr>
          <w:b/>
        </w:rPr>
        <w:t xml:space="preserve">MT1:</w:t>
      </w:r>
      <w:r>
        <w:t xml:space="preserve"> Mô tả được sơ đồ tổng quát để khảo sát sự biến thiên và vẽ đồ thị của hàm số (tìm tập xác định, xét chiều biến thiên, tìm cực trị, tìm tiệm cận, lập bảng biến thiên, vẽ đồ thị).</w:t>
      </w:r>
    </w:p>
    <w:p>
      <w:pPr>
        <w:spacing w:before="0" w:after="30"/>
        <w:ind w:left="340" w:hanging="170"/>
      </w:pPr>
      <w:r>
        <w:t xml:space="preserve">• </w:t>
      </w:r>
      <w:r>
        <w:rPr>
          <w:b/>
        </w:rPr>
        <w:t xml:space="preserve">MT2:</w:t>
      </w:r>
      <w:r>
        <w:t xml:space="preserve"> Khảo sát được tập xác định, chiều biến thiên, cực trị, tiệm cận, lập bảng biến thiên và vẽ đồ thị của hàm số đa thức bậc ba </w:t>
      </w:r>
      <m:oMath>
        <m:r>
          <m:t xml:space="preserve">y</m:t>
        </m:r>
        <m:r>
          <m:rPr>
            <m:sty m:val="p"/>
          </m:rPr>
          <m:t xml:space="preserve">=</m:t>
        </m:r>
        <m:r>
          <m:t xml:space="preserve">a</m:t>
        </m:r>
        <m:sSup>
          <m:e>
            <m:r>
              <m:t xml:space="preserve">x</m:t>
            </m:r>
          </m:e>
          <m:sup>
            <m:r>
              <m:rPr>
                <m:sty m:val="p"/>
              </m:rPr>
              <m:t xml:space="preserve">3</m:t>
            </m:r>
          </m:sup>
        </m:sSup>
        <m:r>
          <m:rPr>
            <m:sty m:val="p"/>
          </m:rPr>
          <m:t xml:space="preserve">+</m:t>
        </m:r>
        <m:r>
          <m:t xml:space="preserve">b</m:t>
        </m:r>
        <m:sSup>
          <m:e>
            <m:r>
              <m:t xml:space="preserve">x</m:t>
            </m:r>
          </m:e>
          <m:sup>
            <m:r>
              <m:rPr>
                <m:sty m:val="p"/>
              </m:rPr>
              <m:t xml:space="preserve">2</m:t>
            </m:r>
          </m:sup>
        </m:sSup>
        <m:r>
          <m:rPr>
            <m:sty m:val="p"/>
          </m:rPr>
          <m:t xml:space="preserve">+</m:t>
        </m:r>
        <m:r>
          <m:t xml:space="preserve">c</m:t>
        </m:r>
        <m:r>
          <m:t xml:space="preserve">x</m:t>
        </m:r>
        <m:r>
          <m:rPr>
            <m:sty m:val="p"/>
          </m:rPr>
          <m:t xml:space="preserve">+</m:t>
        </m:r>
        <m:r>
          <m:t xml:space="preserve">d</m:t>
        </m:r>
      </m:oMath>
      <w:r>
        <w:t xml:space="preserve"> (</w:t>
      </w:r>
      <m:oMath>
        <m:r>
          <m:t xml:space="preserve">a</m:t>
        </m:r>
        <m:r>
          <m:rPr>
            <m:sty m:val="p"/>
          </m:rPr>
          <m:t xml:space="preserve">≠</m:t>
        </m:r>
        <m:r>
          <m:rPr>
            <m:sty m:val="p"/>
          </m:rPr>
          <m:t xml:space="preserve">0</m:t>
        </m:r>
      </m:oMath>
      <w:r>
        <w:t xml:space="preserve">).</w:t>
      </w:r>
    </w:p>
    <w:p>
      <w:pPr>
        <w:spacing w:before="0" w:after="30"/>
        <w:ind w:left="340" w:hanging="170"/>
      </w:pPr>
      <w:r>
        <w:t xml:space="preserve">• </w:t>
      </w:r>
      <w:r>
        <w:rPr>
          <w:b/>
        </w:rPr>
        <w:t xml:space="preserve">MT3:</w:t>
      </w:r>
      <w:r>
        <w:t xml:space="preserve"> Khảo sát được tập xác định, chiều biến thiên, cực trị, tiệm cận, lập bảng biến thiên và vẽ đồ thị của hàm số phân thức hữu tỉ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w:t>
      </w:r>
      <m:oMath>
        <m:r>
          <m:t xml:space="preserve">c</m:t>
        </m:r>
        <m:r>
          <m:rPr>
            <m:sty m:val="p"/>
          </m:rPr>
          <m:t xml:space="preserve">≠</m:t>
        </m:r>
        <m:r>
          <m:rPr>
            <m:sty m:val="p"/>
          </m:rPr>
          <m:t xml:space="preserve">0</m:t>
        </m:r>
        <m:r>
          <m:rPr>
            <m:sty m:val="p"/>
          </m:rPr>
          <m:t xml:space="preserve">,</m:t>
        </m:r>
        <m:r>
          <m:t xml:space="preserve">a</m:t>
        </m:r>
        <m:r>
          <m:t xml:space="preserve">d</m:t>
        </m:r>
        <m:r>
          <m:rPr>
            <m:sty m:val="p"/>
          </m:rPr>
          <m:t xml:space="preserve">-</m:t>
        </m:r>
        <m:r>
          <m:t xml:space="preserve">b</m:t>
        </m:r>
        <m:r>
          <m:t xml:space="preserve">c</m:t>
        </m:r>
        <m:r>
          <m:rPr>
            <m:sty m:val="p"/>
          </m:rPr>
          <m:t xml:space="preserve">≠</m:t>
        </m:r>
        <m:r>
          <m:rPr>
            <m:sty m:val="p"/>
          </m:rPr>
          <m:t xml:space="preserve">0</m:t>
        </m:r>
      </m:oMath>
      <w:r>
        <w:t xml:space="preserve">).</w:t>
      </w:r>
    </w:p>
    <w:p>
      <w:pPr>
        <w:spacing w:before="0" w:after="30"/>
        <w:ind w:left="340" w:hanging="170"/>
      </w:pPr>
      <w:r>
        <w:t xml:space="preserve">• </w:t>
      </w:r>
      <w:r>
        <w:rPr>
          <w:b/>
        </w:rPr>
        <w:t xml:space="preserve">MT4:</w:t>
      </w:r>
      <w:r>
        <w:t xml:space="preserve"> Khảo sát được tập xác định, chiều biến thiên, cực trị, tiệm cận, lập bảng biến thiên và vẽ đồ thị của hàm số phân thức hữu tỉ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 (</w:t>
      </w:r>
      <m:oMath>
        <m:r>
          <m:t xml:space="preserve">a</m:t>
        </m:r>
        <m:r>
          <m:rPr>
            <m:sty m:val="p"/>
          </m:rPr>
          <m:t xml:space="preserve">≠</m:t>
        </m:r>
        <m:r>
          <m:rPr>
            <m:sty m:val="p"/>
          </m:rPr>
          <m:t xml:space="preserve">0</m:t>
        </m:r>
        <m:r>
          <m:rPr>
            <m:sty m:val="p"/>
          </m:rPr>
          <m:t xml:space="preserve">,</m:t>
        </m:r>
        <m:r>
          <m:t xml:space="preserve">p</m:t>
        </m:r>
        <m:r>
          <m:rPr>
            <m:sty m:val="p"/>
          </m:rPr>
          <m:t xml:space="preserve">≠</m:t>
        </m:r>
        <m:r>
          <m:rPr>
            <m:sty m:val="p"/>
          </m:rPr>
          <m:t xml:space="preserve">0</m:t>
        </m:r>
      </m:oMath>
      <w:r>
        <w:t xml:space="preserve">, đa thức tử không chia hết cho đa thức mẫu).</w:t>
      </w:r>
    </w:p>
    <w:p>
      <w:pPr>
        <w:spacing w:before="0" w:after="30"/>
        <w:ind w:left="340" w:hanging="170"/>
      </w:pPr>
      <w:r>
        <w:t xml:space="preserve">• </w:t>
      </w:r>
      <w:r>
        <w:rPr>
          <w:b/>
        </w:rPr>
        <w:t xml:space="preserve">MT5:</w:t>
      </w:r>
      <w:r>
        <w:t xml:space="preserve"> Nhận biết được tính đối xứng (tâm đối xứng, trục đối xứng) của đồ thị các hàm số đa thức bậc ba và hàm số phân thức hữu tỉ nêu trên.</w:t>
      </w:r>
    </w:p>
    <w:p>
      <w:pPr>
        <w:spacing w:before="0" w:after="30"/>
        <w:ind w:left="340" w:hanging="170"/>
      </w:pPr>
      <w:r>
        <w:t xml:space="preserve">• </w:t>
      </w:r>
      <w:r>
        <w:rPr>
          <w:b/>
        </w:rPr>
        <w:t xml:space="preserve">MT6:</w:t>
      </w:r>
      <w:r>
        <w:t xml:space="preserve"> Vận dụng được đạo hàm và khảo sát hàm số để giải quyết một số bài toán thực tiễn đơn giản.</w:t>
      </w:r>
    </w:p>
    <w:p>
      <w:pPr>
        <w:pStyle w:val="Heading2"/>
        <w:keepNext/>
        <w:spacing w:before="200" w:after="80"/>
      </w:pPr>
      <w:r>
        <w:rPr>
          <w:b/>
        </w:rPr>
        <w:t xml:space="preserve">2. Năng lực</w:t>
      </w:r>
    </w:p>
    <w:p>
      <w:pPr>
        <w:spacing w:before="0" w:after="30"/>
        <w:ind w:left="340" w:hanging="170"/>
      </w:pPr>
      <w:r>
        <w:t xml:space="preserve">• </w:t>
      </w:r>
      <w:r>
        <w:rPr>
          <w:b/>
        </w:rPr>
        <w:t xml:space="preserve">Năng lực chung:</w:t>
      </w:r>
    </w:p>
    <w:p>
      <w:pPr>
        <w:spacing w:before="0" w:after="30"/>
        <w:ind w:left="340" w:hanging="170"/>
      </w:pPr>
      <w:r>
        <w:t xml:space="preserve">• </w:t>
      </w:r>
      <w:r>
        <w:rPr>
          <w:i/>
        </w:rPr>
        <w:t xml:space="preserve">Tự chủ và tự học:</w:t>
      </w:r>
      <w:r>
        <w:t xml:space="preserve"> HS chủ động thực hiện các bước khảo sát hàm số, tự phát hiện và sửa chữa sai sót trong quá trình tính toán đạo hàm, lập bảng biến thiên.</w:t>
      </w:r>
    </w:p>
    <w:p>
      <w:pPr>
        <w:spacing w:before="0" w:after="30"/>
        <w:ind w:left="340" w:hanging="170"/>
      </w:pPr>
      <w:r>
        <w:t xml:space="preserve">• </w:t>
      </w:r>
      <w:r>
        <w:rPr>
          <w:i/>
        </w:rPr>
        <w:t xml:space="preserve">Giao tiếp và hợp tác:</w:t>
      </w:r>
      <w:r>
        <w:t xml:space="preserve"> HS tích cực thảo luận nhóm, phân công nhiệm vụ vẽ đồ thị, trình bày và phản biện kết quả của nhóm mình và nhóm bạn.</w:t>
      </w:r>
    </w:p>
    <w:p>
      <w:pPr>
        <w:spacing w:before="0" w:after="30"/>
        <w:ind w:left="340" w:hanging="170"/>
      </w:pPr>
      <w:r>
        <w:t xml:space="preserve">• </w:t>
      </w:r>
      <w:r>
        <w:rPr>
          <w:i/>
        </w:rPr>
        <w:t xml:space="preserve">Giải quyết vấn đề và sáng tạo:</w:t>
      </w:r>
      <w:r>
        <w:t xml:space="preserve"> HS biết liên hệ sơ đồ khảo sát hàm số với bài toán mô hình hoá chi phí trung bình, nồng độ dung dịch trong thực tiễn.</w:t>
      </w:r>
    </w:p>
    <w:p>
      <w:pPr>
        <w:spacing w:before="0" w:after="30"/>
        <w:ind w:left="340" w:hanging="170"/>
      </w:pPr>
      <w:r>
        <w:t xml:space="preserve">• </w:t>
      </w:r>
      <w:r>
        <w:rPr>
          <w:b/>
        </w:rPr>
        <w:t xml:space="preserve">Năng lực đặc thù của môn học:</w:t>
      </w:r>
    </w:p>
    <w:p>
      <w:pPr>
        <w:spacing w:before="0" w:after="30"/>
        <w:ind w:left="340" w:hanging="170"/>
      </w:pPr>
      <w:r>
        <w:t xml:space="preserve">• </w:t>
      </w:r>
      <w:r>
        <w:rPr>
          <w:i/>
        </w:rPr>
        <w:t xml:space="preserve">Tư duy và lập luận toán học:</w:t>
      </w:r>
      <w:r>
        <w:t xml:space="preserve"> Nhận biết các khoảng đơn điệu, cực trị, các đường tiệm cận từ bảng biến thiên và hình dáng đồ thị.</w:t>
      </w:r>
    </w:p>
    <w:p>
      <w:pPr>
        <w:spacing w:before="0" w:after="30"/>
        <w:ind w:left="340" w:hanging="170"/>
      </w:pPr>
      <w:r>
        <w:t xml:space="preserve">• </w:t>
      </w:r>
      <w:r>
        <w:rPr>
          <w:i/>
        </w:rPr>
        <w:t xml:space="preserve">Mô hình hoá toán học:</w:t>
      </w:r>
      <w:r>
        <w:t xml:space="preserve"> Biểu diễn các đại lượng thực tế (chi phí trung bình, nồng độ) thành hàm số và tiến hành khảo sát.</w:t>
      </w:r>
    </w:p>
    <w:p>
      <w:pPr>
        <w:spacing w:before="0" w:after="30"/>
        <w:ind w:left="340" w:hanging="170"/>
      </w:pPr>
      <w:r>
        <w:t xml:space="preserve">• </w:t>
      </w:r>
      <w:r>
        <w:rPr>
          <w:i/>
        </w:rPr>
        <w:t xml:space="preserve">Giải quyết vấn đề toán học:</w:t>
      </w:r>
      <w:r>
        <w:t xml:space="preserve"> Thực hiện thành thạo tiến trình 3 bước của sơ đồ khảo sát hàm số.</w:t>
      </w:r>
    </w:p>
    <w:p>
      <w:pPr>
        <w:spacing w:before="0" w:after="30"/>
        <w:ind w:left="340" w:hanging="170"/>
      </w:pPr>
      <w:r>
        <w:t xml:space="preserve">• </w:t>
      </w:r>
      <w:r>
        <w:rPr>
          <w:i/>
        </w:rPr>
        <w:t xml:space="preserve">Giao tiếp toán học:</w:t>
      </w:r>
      <w:r>
        <w:t xml:space="preserve"> Trình bày rõ ràng các bước khảo sát và đọc/giải thích đồ thị toán học.</w:t>
      </w:r>
    </w:p>
    <w:p>
      <w:pPr>
        <w:spacing w:before="0" w:after="30"/>
        <w:ind w:left="340" w:hanging="170"/>
      </w:pPr>
      <w:r>
        <w:t xml:space="preserve">• </w:t>
      </w:r>
      <w:r>
        <w:rPr>
          <w:i/>
        </w:rPr>
        <w:t xml:space="preserve">Sử dụng công cụ, phương tiện học toán:</w:t>
      </w:r>
      <w:r>
        <w:t xml:space="preserve"> Sử dụng bảng phụ, điện thoại/iPad cá nhân truy cập công cụ GeoGebra/máy tính cầm tay để kiểm tra kết quả đồ thị.</w:t>
      </w:r>
    </w:p>
    <w:p>
      <w:pPr>
        <w:spacing w:before="0" w:after="30"/>
        <w:ind w:left="340" w:hanging="170"/>
      </w:pPr>
      <w:r>
        <w:t xml:space="preserve">• </w:t>
      </w:r>
      <w:r>
        <w:rPr>
          <w:b/>
        </w:rPr>
        <w:t xml:space="preserve">Năng lực số (NLS):</w:t>
      </w:r>
    </w:p>
    <w:p>
      <w:pPr>
        <w:spacing w:before="0" w:after="30"/>
        <w:ind w:left="340" w:hanging="170"/>
      </w:pPr>
      <w:r>
        <w:t xml:space="preserve">• </w:t>
      </w:r>
      <w:r>
        <w:rPr>
          <w:b/>
        </w:rPr>
        <w:t xml:space="preserve">1.1-B5b:</w:t>
      </w:r>
      <w:r>
        <w:t xml:space="preserve"> Sử dụng thiết bị số (điện thoại/iPad) truy cập các trang web/ứng dụng toán học để nhập công thức hàm số và hiển thị đồ thị.</w:t>
      </w:r>
    </w:p>
    <w:p>
      <w:pPr>
        <w:spacing w:before="0" w:after="30"/>
        <w:ind w:left="340" w:hanging="170"/>
      </w:pPr>
      <w:r>
        <w:t xml:space="preserve">• </w:t>
      </w:r>
      <w:r>
        <w:rPr>
          <w:b/>
        </w:rPr>
        <w:t xml:space="preserve">5.2-B5b:</w:t>
      </w:r>
      <w:r>
        <w:t xml:space="preserve"> Áp dụng công cụ số GeoGebra/Desmos để đối chiếu kết quả khảo sát thủ công với đồ thị chính xác do máy tính tạo ra.</w:t>
      </w:r>
    </w:p>
    <w:p>
      <w:pPr>
        <w:spacing w:before="0" w:after="30"/>
        <w:ind w:left="340" w:hanging="170"/>
      </w:pPr>
      <w:r>
        <w:t xml:space="preserve">• </w:t>
      </w:r>
      <w:r>
        <w:rPr>
          <w:b/>
        </w:rPr>
        <w:t xml:space="preserve">Năng lực AI (NLAI):</w:t>
      </w:r>
    </w:p>
    <w:p>
      <w:pPr>
        <w:spacing w:before="0" w:after="30"/>
        <w:ind w:left="340" w:hanging="170"/>
      </w:pPr>
      <w:r>
        <w:t xml:space="preserve">• </w:t>
      </w:r>
      <w:r>
        <w:rPr>
          <w:b/>
        </w:rPr>
        <w:t xml:space="preserve">12.C3.2 (cốt lõi):</w:t>
      </w:r>
      <w:r>
        <w:t xml:space="preserve"> Nêu được ví dụ về việc sử dụng công cụ AI (trợ lý AI như ChatGPT/Gemini) để kiểm tra các bước khảo sát hàm số và đánh giá, xác minh tính chính xác của phản hồi từ AI đối với đồ thị và tiệm cận.</w:t>
      </w:r>
    </w:p>
    <w:p>
      <w:pPr>
        <w:pStyle w:val="Heading2"/>
        <w:keepNext/>
        <w:spacing w:before="200" w:after="80"/>
      </w:pPr>
      <w:r>
        <w:rPr>
          <w:b/>
        </w:rPr>
        <w:t xml:space="preserve">3. Phẩm chất</w:t>
      </w:r>
    </w:p>
    <w:p>
      <w:pPr>
        <w:spacing w:before="0" w:after="30"/>
        <w:ind w:left="340" w:hanging="170"/>
      </w:pPr>
      <w:r>
        <w:t xml:space="preserve">• </w:t>
      </w:r>
      <w:r>
        <w:rPr>
          <w:b/>
        </w:rPr>
        <w:t xml:space="preserve">Chăm chỉ:</w:t>
      </w:r>
      <w:r>
        <w:t xml:space="preserve"> Tích cực phát biểu, kiên trì tính toán các điểm đặc biệt và vẽ đồ thị chính xác.</w:t>
      </w:r>
    </w:p>
    <w:p>
      <w:pPr>
        <w:spacing w:before="0" w:after="30"/>
        <w:ind w:left="340" w:hanging="170"/>
      </w:pPr>
      <w:r>
        <w:t xml:space="preserve">• </w:t>
      </w:r>
      <w:r>
        <w:rPr>
          <w:b/>
        </w:rPr>
        <w:t xml:space="preserve">Trung thực:</w:t>
      </w:r>
      <w:r>
        <w:t xml:space="preserve"> Khách quan, trung thực trong quá trình báo cáo kết quả thảo luận nhóm và đối chiếu sản phẩm với phần mềm/AI.</w:t>
      </w:r>
    </w:p>
    <w:p>
      <w:pPr>
        <w:spacing w:before="0" w:after="30"/>
        <w:ind w:left="340" w:hanging="170"/>
      </w:pPr>
      <w:r>
        <w:t xml:space="preserve">• </w:t>
      </w:r>
      <w:r>
        <w:rPr>
          <w:b/>
        </w:rPr>
        <w:t xml:space="preserve">Trách nhiệm:</w:t>
      </w:r>
      <w:r>
        <w:t xml:space="preserve"> Có trách nhiệm với nhiệm vụ học tập của cá nhân và tập thể lớp.</w:t>
      </w:r>
    </w:p>
    <w:p>
      <w:pPr>
        <w:spacing w:before="0" w:after="0"/>
      </w:pPr>
      <w:r>
        <w:t xml:space="preserve"/>
      </w:r>
    </w:p>
    <w:p>
      <w:pPr>
        <w:pStyle w:val="Heading2"/>
        <w:keepNext/>
        <w:spacing w:before="200" w:after="80"/>
      </w:pPr>
      <w:r>
        <w:rPr>
          <w:b/>
        </w:rPr>
        <w:t xml:space="preserve">MA TRẬN LIÊN KẾT MỤC TIÊU – HOẠT ĐỘNG – SẢN PHẨM – ĐÁNH GIÁ</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2339"/>
        <w:gridCol w:w="2339"/>
        <w:gridCol w:w="2339"/>
        <w:gridCol w:w="2339"/>
      </w:tblGrid>
      <w:tr>
        <w:trPr>
          <w:tblHeader/>
        </w:trPr>
        <w:tc>
          <w:tcPr>
            <w:tcW w:w="2339" w:type="dxa"/>
            <w:shd w:val="clear" w:fill="D9E2EC"/>
            <w:vAlign w:val="top"/>
          </w:tcPr>
          <w:p>
            <w:pPr>
              <w:spacing w:before="0" w:after="20"/>
            </w:pPr>
            <w:r>
              <w:rPr>
                <w:b/>
              </w:rPr>
              <w:t xml:space="preserve">Mục tiêu</w:t>
            </w:r>
          </w:p>
        </w:tc>
        <w:tc>
          <w:tcPr>
            <w:tcW w:w="2339" w:type="dxa"/>
            <w:shd w:val="clear" w:fill="D9E2EC"/>
            <w:vAlign w:val="top"/>
          </w:tcPr>
          <w:p>
            <w:pPr>
              <w:spacing w:before="0" w:after="20"/>
            </w:pPr>
            <w:r>
              <w:rPr>
                <w:b/>
              </w:rPr>
              <w:t xml:space="preserve">Hoạt động</w:t>
            </w:r>
          </w:p>
        </w:tc>
        <w:tc>
          <w:tcPr>
            <w:tcW w:w="2339" w:type="dxa"/>
            <w:shd w:val="clear" w:fill="D9E2EC"/>
            <w:vAlign w:val="top"/>
          </w:tcPr>
          <w:p>
            <w:pPr>
              <w:spacing w:before="0" w:after="20"/>
            </w:pPr>
            <w:r>
              <w:rPr>
                <w:b/>
              </w:rPr>
              <w:t xml:space="preserve">Sản phẩm</w:t>
            </w:r>
          </w:p>
        </w:tc>
        <w:tc>
          <w:tcPr>
            <w:tcW w:w="2339" w:type="dxa"/>
            <w:shd w:val="clear" w:fill="D9E2EC"/>
            <w:vAlign w:val="top"/>
          </w:tcPr>
          <w:p>
            <w:pPr>
              <w:spacing w:before="0" w:after="20"/>
            </w:pPr>
            <w:r>
              <w:rPr>
                <w:b/>
              </w:rPr>
              <w:t xml:space="preserve">Tiêu chí / Công cụ đánh giá</w:t>
            </w:r>
          </w:p>
        </w:tc>
      </w:tr>
      <w:tr>
        <w:tc>
          <w:tcPr>
            <w:tcW w:w="2339" w:type="dxa"/>
            <w:vAlign w:val="top"/>
          </w:tcPr>
          <w:p>
            <w:pPr>
              <w:spacing w:before="0" w:after="20"/>
            </w:pPr>
            <w:r>
              <w:rPr>
                <w:b/>
              </w:rPr>
              <w:t xml:space="preserve">MT1</w:t>
            </w:r>
          </w:p>
        </w:tc>
        <w:tc>
          <w:tcPr>
            <w:tcW w:w="2339" w:type="dxa"/>
            <w:vAlign w:val="top"/>
          </w:tcPr>
          <w:p>
            <w:pPr>
              <w:spacing w:before="0" w:after="20"/>
            </w:pPr>
            <w:r>
              <w:t xml:space="preserve">HĐ1 (Tiết 1)</w:t>
            </w:r>
          </w:p>
        </w:tc>
        <w:tc>
          <w:tcPr>
            <w:tcW w:w="2339" w:type="dxa"/>
            <w:vAlign w:val="top"/>
          </w:tcPr>
          <w:p>
            <w:pPr>
              <w:spacing w:before="0" w:after="20"/>
            </w:pPr>
            <w:r>
              <w:t xml:space="preserve">SP1, SP2, SP3, SP4</w:t>
            </w:r>
          </w:p>
        </w:tc>
        <w:tc>
          <w:tcPr>
            <w:tcW w:w="2339" w:type="dxa"/>
            <w:vAlign w:val="top"/>
          </w:tcPr>
          <w:p>
            <w:pPr>
              <w:spacing w:before="0" w:after="20"/>
            </w:pPr>
            <w:r>
              <w:t xml:space="preserve">TC1: Nêu đúng 3 bước của sơ đồ tổng quát khảo sát hàm số.</w:t>
            </w:r>
          </w:p>
        </w:tc>
      </w:tr>
      <w:tr>
        <w:tc>
          <w:tcPr>
            <w:tcW w:w="2339" w:type="dxa"/>
            <w:vAlign w:val="top"/>
          </w:tcPr>
          <w:p>
            <w:pPr>
              <w:spacing w:before="0" w:after="20"/>
            </w:pPr>
            <w:r>
              <w:rPr>
                <w:b/>
              </w:rPr>
              <w:t xml:space="preserve">MT2, MT5</w:t>
            </w:r>
          </w:p>
        </w:tc>
        <w:tc>
          <w:tcPr>
            <w:tcW w:w="2339" w:type="dxa"/>
            <w:vAlign w:val="top"/>
          </w:tcPr>
          <w:p>
            <w:pPr>
              <w:spacing w:before="0" w:after="20"/>
            </w:pPr>
            <w:r>
              <w:t xml:space="preserve">HĐ2 (Tiết 2)</w:t>
            </w:r>
          </w:p>
        </w:tc>
        <w:tc>
          <w:tcPr>
            <w:tcW w:w="2339" w:type="dxa"/>
            <w:vAlign w:val="top"/>
          </w:tcPr>
          <w:p>
            <w:pPr>
              <w:spacing w:before="0" w:after="20"/>
            </w:pPr>
            <w:r>
              <w:t xml:space="preserve">SP5, SP6, SP7, SP8</w:t>
            </w:r>
          </w:p>
        </w:tc>
        <w:tc>
          <w:tcPr>
            <w:tcW w:w="2339" w:type="dxa"/>
            <w:vAlign w:val="top"/>
          </w:tcPr>
          <w:p>
            <w:pPr>
              <w:spacing w:before="0" w:after="20"/>
            </w:pPr>
            <w:r>
              <w:t xml:space="preserve">TC2: Khảo sát và vẽ chính xác đồ thị hàm bậc ba; chỉ đúng tâm đối xứng.</w:t>
            </w:r>
          </w:p>
        </w:tc>
      </w:tr>
      <w:tr>
        <w:tc>
          <w:tcPr>
            <w:tcW w:w="2339" w:type="dxa"/>
            <w:vAlign w:val="top"/>
          </w:tcPr>
          <w:p>
            <w:pPr>
              <w:spacing w:before="0" w:after="20"/>
            </w:pPr>
            <w:r>
              <w:rPr>
                <w:b/>
              </w:rPr>
              <w:t xml:space="preserve">MT3, MT5</w:t>
            </w:r>
          </w:p>
        </w:tc>
        <w:tc>
          <w:tcPr>
            <w:tcW w:w="2339" w:type="dxa"/>
            <w:vAlign w:val="top"/>
          </w:tcPr>
          <w:p>
            <w:pPr>
              <w:spacing w:before="0" w:after="20"/>
            </w:pPr>
            <w:r>
              <w:t xml:space="preserve">HĐ3 (Tiết 3)</w:t>
            </w:r>
          </w:p>
        </w:tc>
        <w:tc>
          <w:tcPr>
            <w:tcW w:w="2339" w:type="dxa"/>
            <w:vAlign w:val="top"/>
          </w:tcPr>
          <w:p>
            <w:pPr>
              <w:spacing w:before="0" w:after="20"/>
            </w:pPr>
            <w:r>
              <w:t xml:space="preserve">SP9, SP10, SP11, SP12</w:t>
            </w:r>
          </w:p>
        </w:tc>
        <w:tc>
          <w:tcPr>
            <w:tcW w:w="2339" w:type="dxa"/>
            <w:vAlign w:val="top"/>
          </w:tcPr>
          <w:p>
            <w:pPr>
              <w:spacing w:before="0" w:after="20"/>
            </w:pPr>
            <w:r>
              <w:t xml:space="preserve">TC3: Khảo sát và vẽ chính xác đồ thị hàm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chỉ ra giao điểm 2 tiệm cận là tâm đối xứng.</w:t>
            </w:r>
          </w:p>
        </w:tc>
      </w:tr>
      <w:tr>
        <w:tc>
          <w:tcPr>
            <w:tcW w:w="2339" w:type="dxa"/>
            <w:vAlign w:val="top"/>
          </w:tcPr>
          <w:p>
            <w:pPr>
              <w:spacing w:before="0" w:after="20"/>
            </w:pPr>
            <w:r>
              <w:rPr>
                <w:b/>
              </w:rPr>
              <w:t xml:space="preserve">MT4, MT5</w:t>
            </w:r>
          </w:p>
        </w:tc>
        <w:tc>
          <w:tcPr>
            <w:tcW w:w="2339" w:type="dxa"/>
            <w:vAlign w:val="top"/>
          </w:tcPr>
          <w:p>
            <w:pPr>
              <w:spacing w:before="0" w:after="20"/>
            </w:pPr>
            <w:r>
              <w:t xml:space="preserve">HĐ4 (Tiết 4)</w:t>
            </w:r>
          </w:p>
        </w:tc>
        <w:tc>
          <w:tcPr>
            <w:tcW w:w="2339" w:type="dxa"/>
            <w:vAlign w:val="top"/>
          </w:tcPr>
          <w:p>
            <w:pPr>
              <w:spacing w:before="0" w:after="20"/>
            </w:pPr>
            <w:r>
              <w:t xml:space="preserve">SP13, SP14, SP15, SP16</w:t>
            </w:r>
          </w:p>
        </w:tc>
        <w:tc>
          <w:tcPr>
            <w:tcW w:w="2339" w:type="dxa"/>
            <w:vAlign w:val="top"/>
          </w:tcPr>
          <w:p>
            <w:pPr>
              <w:spacing w:before="0" w:after="20"/>
            </w:pPr>
            <w:r>
              <w:t xml:space="preserve">TC4: Khảo sát và vẽ chính xác đồ thị hàm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 tìm đúng tiệm cận xiên.</w:t>
            </w:r>
          </w:p>
        </w:tc>
      </w:tr>
      <w:tr>
        <w:tc>
          <w:tcPr>
            <w:tcW w:w="2339" w:type="dxa"/>
            <w:vAlign w:val="top"/>
          </w:tcPr>
          <w:p>
            <w:pPr>
              <w:spacing w:before="0" w:after="20"/>
            </w:pPr>
            <w:r>
              <w:rPr>
                <w:b/>
              </w:rPr>
              <w:t xml:space="preserve">MT6, MT7, MT8, MT9</w:t>
            </w:r>
          </w:p>
        </w:tc>
        <w:tc>
          <w:tcPr>
            <w:tcW w:w="2339" w:type="dxa"/>
            <w:vAlign w:val="top"/>
          </w:tcPr>
          <w:p>
            <w:pPr>
              <w:spacing w:before="0" w:after="20"/>
            </w:pPr>
            <w:r>
              <w:t xml:space="preserve">HĐ Luyện tập &amp; Vận dụng (Tiết 5)</w:t>
            </w:r>
          </w:p>
        </w:tc>
        <w:tc>
          <w:tcPr>
            <w:tcW w:w="2339" w:type="dxa"/>
            <w:vAlign w:val="top"/>
          </w:tcPr>
          <w:p>
            <w:pPr>
              <w:spacing w:before="0" w:after="20"/>
            </w:pPr>
            <w:r>
              <w:t xml:space="preserve">SP17, SP18</w:t>
            </w:r>
          </w:p>
        </w:tc>
        <w:tc>
          <w:tcPr>
            <w:tcW w:w="2339" w:type="dxa"/>
            <w:vAlign w:val="top"/>
          </w:tcPr>
          <w:p>
            <w:pPr>
              <w:spacing w:before="0" w:after="20"/>
            </w:pPr>
            <w:r>
              <w:t xml:space="preserve">TC5: Giải đúng các bài tập trắc nghiệm, tự luận và bài toán thực tế; kiểm tra bằng iPad/AI.</w:t>
            </w:r>
          </w:p>
        </w:tc>
      </w:tr>
    </w:tbl>
    <w:p>
      <w:pPr>
        <w:spacing w:before="0" w:after="0"/>
      </w:pPr>
      <w:r>
        <w:t xml:space="preserve"/>
      </w:r>
    </w:p>
    <w:p>
      <w:pPr>
        <w:pStyle w:val="Heading2"/>
        <w:keepNext/>
        <w:spacing w:before="200" w:after="80"/>
      </w:pPr>
      <w:r>
        <w:rPr>
          <w:b/>
        </w:rPr>
        <w:t xml:space="preserve">II. THIẾT BỊ DẠY HỌC VÀ HỌC LIỆU</w:t>
      </w:r>
    </w:p>
    <w:p>
      <w:pPr>
        <w:spacing w:before="0" w:after="30"/>
        <w:ind w:left="340" w:hanging="170"/>
      </w:pPr>
      <w:r>
        <w:t xml:space="preserve">1. </w:t>
      </w:r>
      <w:r>
        <w:rPr>
          <w:b/>
        </w:rPr>
        <w:t xml:space="preserve">Đối với giáo viên:</w:t>
      </w:r>
      <w:r>
        <w:t xml:space="preserve"> SGK Toán 12 Tập 1, SGV Toán 12 Tập 1 (Bộ Kết nối tri thức với cuộc sống), Kế hoạch bài dạy, TV 32 inch kết nối internet/máy tính, bảng phụ cho các nhóm, hệ thống phiếu học tập.</w:t>
      </w:r>
    </w:p>
    <w:p>
      <w:pPr>
        <w:spacing w:before="0" w:after="30"/>
        <w:ind w:left="340" w:hanging="170"/>
      </w:pPr>
      <w:r>
        <w:t xml:space="preserve">2. </w:t>
      </w:r>
      <w:r>
        <w:rPr>
          <w:b/>
        </w:rPr>
        <w:t xml:space="preserve">Đối với học sinh:</w:t>
      </w:r>
      <w:r>
        <w:t xml:space="preserve"> SGK Toán 12 Tập 1, SBT Toán 12 Tập 1, vở ghi, dụng cụ học tập (thước kẻ, bút màu), máy tính cầm tay, điện thoại thông minh hoặc iPad có kết nối mạng (dùng theo nhóm).</w:t>
      </w:r>
    </w:p>
    <w:p>
      <w:pPr>
        <w:spacing w:before="0" w:after="0"/>
      </w:pPr>
      <w:r>
        <w:t xml:space="preserve"/>
      </w:r>
    </w:p>
    <w:p>
      <w:pPr>
        <w:pStyle w:val="Heading2"/>
        <w:keepNext/>
        <w:spacing w:before="200" w:after="80"/>
      </w:pPr>
      <w:r>
        <w:rPr>
          <w:b/>
        </w:rPr>
        <w:t xml:space="preserve">III. TIẾN TRÌNH DẠY HỌC</w:t>
      </w:r>
    </w:p>
    <w:p>
      <w:pPr>
        <w:spacing w:before="0" w:after="0"/>
      </w:pPr>
      <w:r>
        <w:t xml:space="preserve"/>
      </w:r>
    </w:p>
    <w:p>
      <w:pPr>
        <w:pStyle w:val="Heading2"/>
        <w:keepNext/>
        <w:spacing w:before="200" w:after="80"/>
      </w:pPr>
      <w:r>
        <w:rPr>
          <w:b/>
        </w:rPr>
        <w:t xml:space="preserve">TIẾT 1: SƠ ĐỒ KHẢO SÁT HÀM SỐ</w:t>
      </w:r>
    </w:p>
    <w:p>
      <w:pPr>
        <w:pStyle w:val="Heading2"/>
        <w:keepNext/>
        <w:spacing w:before="200" w:after="80"/>
      </w:pPr>
      <w:r>
        <w:rPr>
          <w:b/>
        </w:rPr>
        <w:t xml:space="preserve">1. HOẠT ĐỘNG KHỞI ĐỘNG (MỞ ĐẦU)</w:t>
      </w:r>
    </w:p>
    <w:p>
      <w:r>
        <w:rPr>
          <w:b/>
        </w:rPr>
        <w:t xml:space="preserve">a) Mục tiêu:</w:t>
      </w:r>
      <w:r>
        <w:t xml:space="preserve"> Tạo tình huống có vấn đề từ bài toán thực tế (chi phí trung bình sản xuất), dẫn dắt học sinh đến nhu cầu cần khảo sát sự biến thiên và vẽ đồ thị của hàm số để quan sát trực quan sự thay đổi của đại lượng.</w:t>
      </w:r>
    </w:p>
    <w:p>
      <w:r>
        <w:rPr>
          <w:b/>
        </w:rPr>
        <w:t xml:space="preserve">b) Nội dung:</w:t>
      </w:r>
      <w:r>
        <w:t xml:space="preserve"> HS đọc tình huống mở đầu trong SGK trang 26: Một đơn vị sản xuất hàng tiêu dùng ước tính chi phí để sản xuất </w:t>
      </w:r>
      <m:oMath>
        <m:r>
          <m:t xml:space="preserve">x</m:t>
        </m:r>
      </m:oMath>
      <w:r>
        <w:t xml:space="preserve"> đơn vị sản phẩm là </w:t>
      </w:r>
      <m:oMath>
        <m:r>
          <m:t xml:space="preserve">C</m:t>
        </m:r>
        <m:d>
          <m:dPr>
            <m:begChr m:val="("/>
            <m:endChr m:val=")"/>
          </m:dPr>
          <m:e>
            <m:r>
              <m:t xml:space="preserve">x</m:t>
            </m:r>
          </m:e>
        </m:d>
        <m:r>
          <m:rPr>
            <m:sty m:val="p"/>
          </m:rPr>
          <m:t xml:space="preserve">=</m:t>
        </m:r>
        <m:r>
          <m:rPr>
            <m:sty m:val="p"/>
          </m:rPr>
          <m:t xml:space="preserve">2</m:t>
        </m:r>
        <m:r>
          <m:t xml:space="preserve">x</m:t>
        </m:r>
        <m:r>
          <m:rPr>
            <m:sty m:val="p"/>
          </m:rPr>
          <m:t xml:space="preserve">+</m:t>
        </m:r>
        <m:r>
          <m:rPr>
            <m:sty m:val="p"/>
          </m:rPr>
          <m:t xml:space="preserve">45</m:t>
        </m:r>
      </m:oMath>
      <w:r>
        <w:t xml:space="preserve"> (triệu đồng). Chi phí trung bình cho mỗi đơn vị sản phẩm là </w:t>
      </w:r>
      <m:oMath>
        <m:r>
          <m:t xml:space="preserve">y</m:t>
        </m:r>
        <m:r>
          <m:rPr>
            <m:sty m:val="p"/>
          </m:rPr>
          <m:t xml:space="preserve">=</m:t>
        </m:r>
        <m:r>
          <m:t xml:space="preserve">f</m:t>
        </m:r>
        <m:d>
          <m:dPr>
            <m:begChr m:val="("/>
            <m:endChr m:val=")"/>
          </m:dPr>
          <m:e>
            <m:r>
              <m:t xml:space="preserve">x</m:t>
            </m:r>
          </m:e>
        </m:d>
        <m:r>
          <m:rPr>
            <m:sty m:val="p"/>
          </m:rPr>
          <m:t xml:space="preserve">=</m:t>
        </m:r>
        <m:f>
          <m:fPr>
            <m:type m:val="bar"/>
          </m:fPr>
          <m:num>
            <m:r>
              <m:t xml:space="preserve">C</m:t>
            </m:r>
            <m:d>
              <m:dPr>
                <m:begChr m:val="("/>
                <m:endChr m:val=")"/>
              </m:dPr>
              <m:e>
                <m:r>
                  <m:t xml:space="preserve">x</m:t>
                </m:r>
              </m:e>
            </m:d>
          </m:num>
          <m:den>
            <m:r>
              <m:t xml:space="preserve">x</m:t>
            </m:r>
          </m:den>
        </m:f>
        <m:r>
          <m:rPr>
            <m:sty m:val="p"/>
          </m:rPr>
          <m:t xml:space="preserve">=</m:t>
        </m:r>
        <m:f>
          <m:fPr>
            <m:type m:val="bar"/>
          </m:fPr>
          <m:num>
            <m:r>
              <m:rPr>
                <m:sty m:val="p"/>
              </m:rPr>
              <m:t xml:space="preserve">2</m:t>
            </m:r>
            <m:r>
              <m:t xml:space="preserve">x</m:t>
            </m:r>
            <m:r>
              <m:rPr>
                <m:sty m:val="p"/>
              </m:rPr>
              <m:t xml:space="preserve">+</m:t>
            </m:r>
            <m:r>
              <m:rPr>
                <m:sty m:val="p"/>
              </m:rPr>
              <m:t xml:space="preserve">45</m:t>
            </m:r>
          </m:num>
          <m:den>
            <m:r>
              <m:t xml:space="preserve">x</m:t>
            </m:r>
          </m:den>
        </m:f>
      </m:oMath>
      <w:r>
        <w:t xml:space="preserve">. HS trả lời câu hỏi: Hãy giải thích tại sao chi phí trung bình giảm theo </w:t>
      </w:r>
      <m:oMath>
        <m:r>
          <m:t xml:space="preserve">x</m:t>
        </m:r>
      </m:oMath>
      <w:r>
        <w:t xml:space="preserve"> nhưng luôn lớn hơn </w:t>
      </w:r>
      <m:oMath>
        <m:r>
          <m:rPr>
            <m:sty m:val="p"/>
          </m:rPr>
          <m:t xml:space="preserve">2</m:t>
        </m:r>
      </m:oMath>
      <w:r>
        <w:t xml:space="preserve"> triệu đồng/sản phẩm?</w:t>
      </w:r>
    </w:p>
    <w:p>
      <w:r>
        <w:rPr>
          <w:b/>
        </w:rPr>
        <w:t xml:space="preserve">c) Sản phẩm:</w:t>
      </w:r>
    </w:p>
    <w:p>
      <w:pPr>
        <w:spacing w:before="0" w:after="30"/>
        <w:ind w:left="340" w:hanging="170"/>
      </w:pPr>
      <w:r>
        <w:t xml:space="preserve">• </w:t>
      </w:r>
      <w:r>
        <w:t xml:space="preserve">Lời giải của HS: Với </w:t>
      </w:r>
      <m:oMath>
        <m:r>
          <m:t xml:space="preserve">x</m:t>
        </m:r>
        <m:r>
          <m:rPr>
            <m:sty m:val="p"/>
          </m:rPr>
          <m:t xml:space="preserve">&gt;</m:t>
        </m:r>
        <m:r>
          <m:rPr>
            <m:sty m:val="p"/>
          </m:rPr>
          <m:t xml:space="preserve">0</m:t>
        </m:r>
      </m:oMath>
      <w:r>
        <w:t xml:space="preserve">, ta có </w:t>
      </w:r>
      <m:oMath>
        <m:r>
          <m:t xml:space="preserve">f</m:t>
        </m:r>
        <m:d>
          <m:dPr>
            <m:begChr m:val="("/>
            <m:endChr m:val=")"/>
          </m:dPr>
          <m:e>
            <m:r>
              <m:t xml:space="preserve">x</m:t>
            </m:r>
          </m:e>
        </m:d>
        <m:r>
          <m:rPr>
            <m:sty m:val="p"/>
          </m:rPr>
          <m:t xml:space="preserve">=</m:t>
        </m:r>
        <m:f>
          <m:fPr>
            <m:type m:val="bar"/>
          </m:fPr>
          <m:num>
            <m:r>
              <m:rPr>
                <m:sty m:val="p"/>
              </m:rPr>
              <m:t xml:space="preserve">2</m:t>
            </m:r>
            <m:r>
              <m:t xml:space="preserve">x</m:t>
            </m:r>
            <m:r>
              <m:rPr>
                <m:sty m:val="p"/>
              </m:rPr>
              <m:t xml:space="preserve">+</m:t>
            </m:r>
            <m:r>
              <m:rPr>
                <m:sty m:val="p"/>
              </m:rPr>
              <m:t xml:space="preserve">45</m:t>
            </m:r>
          </m:num>
          <m:den>
            <m:r>
              <m:t xml:space="preserve">x</m:t>
            </m:r>
          </m:den>
        </m:f>
        <m:r>
          <m:rPr>
            <m:sty m:val="p"/>
          </m:rPr>
          <m:t xml:space="preserve">=</m:t>
        </m:r>
        <m:r>
          <m:rPr>
            <m:sty m:val="p"/>
          </m:rPr>
          <m:t xml:space="preserve">2</m:t>
        </m:r>
        <m:r>
          <m:rPr>
            <m:sty m:val="p"/>
          </m:rPr>
          <m:t xml:space="preserve">+</m:t>
        </m:r>
        <m:f>
          <m:fPr>
            <m:type m:val="bar"/>
          </m:fPr>
          <m:num>
            <m:r>
              <m:rPr>
                <m:sty m:val="p"/>
              </m:rPr>
              <m:t xml:space="preserve">45</m:t>
            </m:r>
          </m:num>
          <m:den>
            <m:r>
              <m:t xml:space="preserve">x</m:t>
            </m:r>
          </m:den>
        </m:f>
      </m:oMath>
      <w:r>
        <w:t xml:space="preserve">. Vì </w:t>
      </w:r>
      <m:oMath>
        <m:r>
          <m:t xml:space="preserve">x</m:t>
        </m:r>
      </m:oMath>
      <w:r>
        <w:t xml:space="preserve"> tăng nên </w:t>
      </w:r>
      <m:oMath>
        <m:f>
          <m:fPr>
            <m:type m:val="bar"/>
          </m:fPr>
          <m:num>
            <m:r>
              <m:rPr>
                <m:sty m:val="p"/>
              </m:rPr>
              <m:t xml:space="preserve">45</m:t>
            </m:r>
          </m:num>
          <m:den>
            <m:r>
              <m:t xml:space="preserve">x</m:t>
            </m:r>
          </m:den>
        </m:f>
      </m:oMath>
      <w:r>
        <w:t xml:space="preserve"> giảm, do đó </w:t>
      </w:r>
      <m:oMath>
        <m:r>
          <m:t xml:space="preserve">f</m:t>
        </m:r>
        <m:d>
          <m:dPr>
            <m:begChr m:val="("/>
            <m:endChr m:val=")"/>
          </m:dPr>
          <m:e>
            <m:r>
              <m:t xml:space="preserve">x</m:t>
            </m:r>
          </m:e>
        </m:d>
      </m:oMath>
      <w:r>
        <w:t xml:space="preserve"> giảm. Do </w:t>
      </w:r>
      <m:oMath>
        <m:f>
          <m:fPr>
            <m:type m:val="bar"/>
          </m:fPr>
          <m:num>
            <m:r>
              <m:rPr>
                <m:sty m:val="p"/>
              </m:rPr>
              <m:t xml:space="preserve">45</m:t>
            </m:r>
          </m:num>
          <m:den>
            <m:r>
              <m:t xml:space="preserve">x</m:t>
            </m:r>
          </m:den>
        </m:f>
        <m:r>
          <m:rPr>
            <m:sty m:val="p"/>
          </m:rPr>
          <m:t xml:space="preserve">&gt;</m:t>
        </m:r>
        <m:r>
          <m:rPr>
            <m:sty m:val="p"/>
          </m:rPr>
          <m:t xml:space="preserve">0</m:t>
        </m:r>
      </m:oMath>
      <w:r>
        <w:t xml:space="preserve"> với mọi </w:t>
      </w:r>
      <m:oMath>
        <m:r>
          <m:t xml:space="preserve">x</m:t>
        </m:r>
        <m:r>
          <m:rPr>
            <m:sty m:val="p"/>
          </m:rPr>
          <m:t xml:space="preserve">&gt;</m:t>
        </m:r>
        <m:r>
          <m:rPr>
            <m:sty m:val="p"/>
          </m:rPr>
          <m:t xml:space="preserve">0</m:t>
        </m:r>
      </m:oMath>
      <w:r>
        <w:t xml:space="preserve"> nên </w:t>
      </w:r>
      <m:oMath>
        <m:r>
          <m:t xml:space="preserve">f</m:t>
        </m:r>
        <m:d>
          <m:dPr>
            <m:begChr m:val="("/>
            <m:endChr m:val=")"/>
          </m:dPr>
          <m:e>
            <m:r>
              <m:t xml:space="preserve">x</m:t>
            </m:r>
          </m:e>
        </m:d>
        <m:r>
          <m:rPr>
            <m:sty m:val="p"/>
          </m:rPr>
          <m:t xml:space="preserve">=</m:t>
        </m:r>
        <m:r>
          <m:rPr>
            <m:sty m:val="p"/>
          </m:rPr>
          <m:t xml:space="preserve">2</m:t>
        </m:r>
        <m:r>
          <m:rPr>
            <m:sty m:val="p"/>
          </m:rPr>
          <m:t xml:space="preserve">+</m:t>
        </m:r>
        <m:f>
          <m:fPr>
            <m:type m:val="bar"/>
          </m:fPr>
          <m:num>
            <m:r>
              <m:rPr>
                <m:sty m:val="p"/>
              </m:rPr>
              <m:t xml:space="preserve">45</m:t>
            </m:r>
          </m:num>
          <m:den>
            <m:r>
              <m:t xml:space="preserve">x</m:t>
            </m:r>
          </m:den>
        </m:f>
        <m:r>
          <m:rPr>
            <m:sty m:val="p"/>
          </m:rPr>
          <m:t xml:space="preserve">&gt;</m:t>
        </m:r>
        <m:r>
          <m:rPr>
            <m:sty m:val="p"/>
          </m:rPr>
          <m:t xml:space="preserve">2</m:t>
        </m:r>
      </m:oMath>
      <w:r>
        <w:t xml:space="preserve">.</w:t>
      </w:r>
    </w:p>
    <w:p>
      <w:pPr>
        <w:spacing w:before="0" w:after="30"/>
        <w:ind w:left="340" w:hanging="170"/>
      </w:pPr>
      <w:r>
        <w:t xml:space="preserve">• </w:t>
      </w:r>
      <w:r>
        <w:t xml:space="preserve">Nhận thức của HS: Đồ thị hàm số </w:t>
      </w:r>
      <m:oMath>
        <m:r>
          <m:t xml:space="preserve">y</m:t>
        </m:r>
        <m:r>
          <m:rPr>
            <m:sty m:val="p"/>
          </m:rPr>
          <m:t xml:space="preserve">=</m:t>
        </m:r>
        <m:r>
          <m:t xml:space="preserve">f</m:t>
        </m:r>
        <m:d>
          <m:dPr>
            <m:begChr m:val="("/>
            <m:endChr m:val=")"/>
          </m:dPr>
          <m:e>
            <m:r>
              <m:t xml:space="preserve">x</m:t>
            </m:r>
          </m:e>
        </m:d>
      </m:oMath>
      <w:r>
        <w:t xml:space="preserve"> sẽ cho thấy toàn bộ hình ảnh biến thiên này một cách trực quan.</w:t>
      </w:r>
    </w:p>
    <w:p>
      <w:r>
        <w:rPr>
          <w:b/>
        </w:rPr>
        <w:t xml:space="preserve">d) Tổ chức thực hiện:</w:t>
      </w:r>
    </w:p>
    <w:p>
      <w:pPr>
        <w:spacing w:before="0" w:after="30"/>
        <w:ind w:left="340" w:hanging="170"/>
      </w:pPr>
      <w:r>
        <w:t xml:space="preserve">• </w:t>
      </w:r>
      <w:r>
        <w:rPr>
          <w:b/>
        </w:rPr>
        <w:t xml:space="preserve">Bước 1: Chuyển giao nhiệm vụ:</w:t>
      </w:r>
      <w:r>
        <w:t xml:space="preserve"> GV chiếu tình huống trên màn hình TV 32 inch, yêu cầu HS làm việc cá nhân trong 3 phút suy nghĩ câu hỏi mở đầu.</w:t>
      </w:r>
    </w:p>
    <w:p>
      <w:pPr>
        <w:spacing w:before="0" w:after="30"/>
        <w:ind w:left="340" w:hanging="170"/>
      </w:pPr>
      <w:r>
        <w:t xml:space="preserve">• </w:t>
      </w:r>
      <w:r>
        <w:rPr>
          <w:b/>
        </w:rPr>
        <w:t xml:space="preserve">Bước 2: Thực hiện nhiệm vụ:</w:t>
      </w:r>
      <w:r>
        <w:t xml:space="preserve"> HS tính toán biểu thức </w:t>
      </w:r>
      <m:oMath>
        <m:r>
          <m:t xml:space="preserve">f</m:t>
        </m:r>
        <m:d>
          <m:dPr>
            <m:begChr m:val="("/>
            <m:endChr m:val=")"/>
          </m:dPr>
          <m:e>
            <m:r>
              <m:t xml:space="preserve">x</m:t>
            </m:r>
          </m:e>
        </m:d>
      </m:oMath>
      <w:r>
        <w:t xml:space="preserve">, nhận xét sự thay đổi của </w:t>
      </w:r>
      <m:oMath>
        <m:r>
          <m:t xml:space="preserve">f</m:t>
        </m:r>
        <m:d>
          <m:dPr>
            <m:begChr m:val="("/>
            <m:endChr m:val=")"/>
          </m:dPr>
          <m:e>
            <m:r>
              <m:t xml:space="preserve">x</m:t>
            </m:r>
          </m:e>
        </m:d>
      </m:oMath>
      <w:r>
        <w:t xml:space="preserve"> khi </w:t>
      </w:r>
      <m:oMath>
        <m:r>
          <m:t xml:space="preserve">x</m:t>
        </m:r>
        <m:r>
          <m:rPr>
            <m:sty m:val="p"/>
          </m:rPr>
          <m:t xml:space="preserve">→</m:t>
        </m:r>
        <m:r>
          <m:rPr>
            <m:sty m:val="p"/>
          </m:rPr>
          <m:t xml:space="preserve">+</m:t>
        </m:r>
        <m:r>
          <m:rPr>
            <m:sty m:val="p"/>
          </m:rPr>
          <m:t xml:space="preserve">∞</m:t>
        </m:r>
      </m:oMath>
      <w:r>
        <w:t xml:space="preserve">. GV quan sát, hỗ trợ HS trung bình.</w:t>
      </w:r>
    </w:p>
    <w:p>
      <w:pPr>
        <w:spacing w:before="0" w:after="30"/>
        <w:ind w:left="340" w:hanging="170"/>
      </w:pPr>
      <w:r>
        <w:t xml:space="preserve">• </w:t>
      </w:r>
      <w:r>
        <w:rPr>
          <w:b/>
        </w:rPr>
        <w:t xml:space="preserve">Bước 3: Báo cáo, thảo luận:</w:t>
      </w:r>
      <w:r>
        <w:t xml:space="preserve"> GV gọi 2 HS đại diện trình bày câu trả lời. Các HS khác nhận xét, bổ sung.</w:t>
      </w:r>
    </w:p>
    <w:p>
      <w:pPr>
        <w:spacing w:before="0" w:after="30"/>
        <w:ind w:left="340" w:hanging="170"/>
      </w:pPr>
      <w:r>
        <w:t xml:space="preserve">• </w:t>
      </w:r>
      <w:r>
        <w:rPr>
          <w:b/>
        </w:rPr>
        <w:t xml:space="preserve">Bước 4: Kết luận, nhận định:</w:t>
      </w:r>
      <w:r>
        <w:t xml:space="preserve"> GV chốt lại câu trả lời đúng, nêu vấn đề: Để xem toàn bộ bức tranh biểu diễn chi phí trung bình, ta cần khảo sát và vẽ đồ thị hàm số </w:t>
      </w:r>
      <m:oMath>
        <m:r>
          <m:t xml:space="preserve">y</m:t>
        </m:r>
        <m:r>
          <m:rPr>
            <m:sty m:val="p"/>
          </m:rPr>
          <m:t xml:space="preserve">=</m:t>
        </m:r>
        <m:r>
          <m:t xml:space="preserve">f</m:t>
        </m:r>
        <m:d>
          <m:dPr>
            <m:begChr m:val="("/>
            <m:endChr m:val=")"/>
          </m:dPr>
          <m:e>
            <m:r>
              <m:t xml:space="preserve">x</m:t>
            </m:r>
          </m:e>
        </m:d>
      </m:oMath>
      <w:r>
        <w:t xml:space="preserve">. Từ đó dẫn dắt vào bài mới.</w:t>
      </w:r>
    </w:p>
    <w:p>
      <w:pPr>
        <w:spacing w:before="0" w:after="0"/>
      </w:pPr>
      <w:r>
        <w:t xml:space="preserve"/>
      </w:r>
    </w:p>
    <w:p>
      <w:pPr>
        <w:pStyle w:val="Heading2"/>
        <w:keepNext/>
        <w:spacing w:before="200" w:after="80"/>
      </w:pPr>
      <w:r>
        <w:rPr>
          <w:b/>
        </w:rPr>
        <w:t xml:space="preserve">2. HÌNH THÀNH KIẾN THỨC MỚI</w:t>
      </w:r>
    </w:p>
    <w:p>
      <w:r>
        <w:rPr>
          <w:b/>
        </w:rPr>
        <w:t xml:space="preserve">Hoạt động 1: Xây dựng sơ đồ tổng quát khảo sát hàm số</w:t>
      </w:r>
    </w:p>
    <w:p>
      <w:pPr>
        <w:spacing w:before="0" w:after="30"/>
        <w:ind w:left="340" w:hanging="170"/>
      </w:pPr>
      <w:r>
        <w:t xml:space="preserve">• </w:t>
      </w:r>
      <w:r>
        <w:rPr>
          <w:b/>
        </w:rPr>
        <w:t xml:space="preserve">a) Mục tiêu:</w:t>
      </w:r>
      <w:r>
        <w:t xml:space="preserve"> HS nắm vững các bước trong sơ đồ tổng quát để khảo sát sự biến thiên và vẽ đồ thị của một hàm số </w:t>
      </w:r>
      <m:oMath>
        <m:r>
          <m:t xml:space="preserve">y</m:t>
        </m:r>
        <m:r>
          <m:rPr>
            <m:sty m:val="p"/>
          </m:rPr>
          <m:t xml:space="preserve">=</m:t>
        </m:r>
        <m:r>
          <m:t xml:space="preserve">f</m:t>
        </m:r>
        <m:d>
          <m:dPr>
            <m:begChr m:val="("/>
            <m:endChr m:val=")"/>
          </m:dPr>
          <m:e>
            <m:r>
              <m:t xml:space="preserve">x</m:t>
            </m:r>
          </m:e>
        </m:d>
      </m:oMath>
      <w:r>
        <w:t xml:space="preserve">.</w:t>
      </w:r>
    </w:p>
    <w:p>
      <w:pPr>
        <w:spacing w:before="0" w:after="30"/>
        <w:ind w:left="340" w:hanging="170"/>
      </w:pPr>
      <w:r>
        <w:t xml:space="preserve">• </w:t>
      </w:r>
      <w:r>
        <w:rPr>
          <w:b/>
        </w:rPr>
        <w:t xml:space="preserve">b) Nội dung:</w:t>
      </w:r>
      <w:r>
        <w:t xml:space="preserve"> HS thực hiện HĐ1 (SGK trang 26) cho hàm số </w:t>
      </w:r>
      <m:oMath>
        <m:r>
          <m:t xml:space="preserve">y</m:t>
        </m:r>
        <m:r>
          <m:rPr>
            <m:sty m:val="p"/>
          </m:rPr>
          <m:t xml:space="preserve">=</m:t>
        </m:r>
        <m:sSup>
          <m:e>
            <m:r>
              <m:t xml:space="preserve">x</m:t>
            </m:r>
          </m:e>
          <m:sup>
            <m:r>
              <m:rPr>
                <m:sty m:val="p"/>
              </m:rPr>
              <m:t xml:space="preserve">2</m:t>
            </m:r>
          </m:sup>
        </m:sSup>
        <m:r>
          <m:rPr>
            <m:sty m:val="p"/>
          </m:rPr>
          <m:t xml:space="preserve">-</m:t>
        </m:r>
        <m:r>
          <m:rPr>
            <m:sty m:val="p"/>
          </m:rPr>
          <m:t xml:space="preserve">4</m:t>
        </m:r>
        <m:r>
          <m:t xml:space="preserve">x</m:t>
        </m:r>
        <m:r>
          <m:rPr>
            <m:sty m:val="p"/>
          </m:rPr>
          <m:t xml:space="preserve">+</m:t>
        </m:r>
        <m:r>
          <m:rPr>
            <m:sty m:val="p"/>
          </m:rPr>
          <m:t xml:space="preserve">3</m:t>
        </m:r>
      </m:oMath>
      <w:r>
        <w:t xml:space="preserve">: tính </w:t>
      </w:r>
      <m:oMath>
        <m:r>
          <m:t xml:space="preserve">y</m:t>
        </m:r>
        <m:r>
          <m:rPr>
            <m:sty m:val="p"/>
          </m:rPr>
          <m:t xml:space="preserve">'</m:t>
        </m:r>
      </m:oMath>
      <w:r>
        <w:t xml:space="preserve">, tìm nghiệm </w:t>
      </w:r>
      <m:oMath>
        <m:r>
          <m:t xml:space="preserve">y</m:t>
        </m:r>
        <m:r>
          <m:rPr>
            <m:sty m:val="p"/>
          </m:rPr>
          <m:t xml:space="preserve">'</m:t>
        </m:r>
        <m:r>
          <m:rPr>
            <m:sty m:val="p"/>
          </m:rPr>
          <m:t xml:space="preserve">=</m:t>
        </m:r>
        <m:r>
          <m:rPr>
            <m:sty m:val="p"/>
          </m:rPr>
          <m:t xml:space="preserve">0</m:t>
        </m:r>
      </m:oMath>
      <w:r>
        <w:t xml:space="preserve">, xét dấu </w:t>
      </w:r>
      <m:oMath>
        <m:r>
          <m:t xml:space="preserve">y</m:t>
        </m:r>
        <m:r>
          <m:rPr>
            <m:sty m:val="p"/>
          </m:rPr>
          <m:t xml:space="preserve">'</m:t>
        </m:r>
      </m:oMath>
      <w:r>
        <w:t xml:space="preserve">, tìm cực trị, tìm giới hạn, lập bảng biến thiên, vẽ đồ thị và nhận xét tính đối xứng. Từ đó khái quát thành Sơ đồ tổng quát.</w:t>
      </w:r>
    </w:p>
    <w:p>
      <w:pPr>
        <w:spacing w:before="0" w:after="30"/>
        <w:ind w:left="340" w:hanging="170"/>
      </w:pPr>
      <w:r>
        <w:t xml:space="preserve">• </w:t>
      </w:r>
      <w:r>
        <w:rPr>
          <w:b/>
        </w:rPr>
        <w:t xml:space="preserve">c) Sản phẩm:</w:t>
      </w:r>
      <w:r>
        <w:t xml:space="preserve"> Quy trình khảo sát hàm số gồm 3 bước cụ thể (Tập xác định, Sự biến thiên, Đồ thị).</w:t>
      </w:r>
    </w:p>
    <w:p>
      <w:pPr>
        <w:spacing w:before="0" w:after="30"/>
        <w:ind w:left="340" w:hanging="170"/>
      </w:pPr>
      <w:r>
        <w:t xml:space="preserve">• </w:t>
      </w:r>
      <w:r>
        <w:rPr>
          <w:b/>
        </w:rPr>
        <w:t xml:space="preserve">d) Tổ chức thực hiện:</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3742"/>
        <w:gridCol w:w="4116"/>
        <w:gridCol w:w="1497"/>
      </w:tblGrid>
      <w:tr>
        <w:trPr>
          <w:tblHeader/>
        </w:trPr>
        <w:tc>
          <w:tcPr>
            <w:tcW w:w="3742" w:type="dxa"/>
            <w:shd w:val="clear" w:fill="D9E2EC"/>
            <w:vAlign w:val="top"/>
          </w:tcPr>
          <w:p>
            <w:pPr>
              <w:spacing w:before="0" w:after="20"/>
            </w:pPr>
            <w:r>
              <w:rPr>
                <w:b/>
              </w:rPr>
              <w:t xml:space="preserve">HĐ CỦA GV VÀ HS</w:t>
            </w:r>
          </w:p>
        </w:tc>
        <w:tc>
          <w:tcPr>
            <w:tcW w:w="4116" w:type="dxa"/>
            <w:shd w:val="clear" w:fill="D9E2EC"/>
            <w:vAlign w:val="top"/>
          </w:tcPr>
          <w:p>
            <w:pPr>
              <w:spacing w:before="0" w:after="20"/>
            </w:pPr>
            <w:r>
              <w:rPr>
                <w:b/>
              </w:rPr>
              <w:t xml:space="preserve">SẢN PHẨM &amp; ĐÁNH GIÁ</w:t>
            </w:r>
          </w:p>
        </w:tc>
        <w:tc>
          <w:tcPr>
            <w:tcW w:w="1497" w:type="dxa"/>
            <w:shd w:val="clear" w:fill="D9E2EC"/>
            <w:vAlign w:val="top"/>
          </w:tcPr>
          <w:p>
            <w:pPr>
              <w:spacing w:before="0" w:after="20"/>
            </w:pPr>
            <w:r>
              <w:rPr>
                <w:b/>
              </w:rPr>
              <w:t xml:space="preserve">NLS/NLAI</w:t>
            </w:r>
          </w:p>
        </w:tc>
      </w:tr>
      <w:tr>
        <w:tc>
          <w:tcPr>
            <w:tcW w:w="3742" w:type="dxa"/>
            <w:vAlign w:val="top"/>
          </w:tcPr>
          <w:p>
            <w:pPr>
              <w:spacing w:before="0" w:after="20"/>
            </w:pPr>
            <w:r>
              <w:rPr>
                <w:b/>
              </w:rPr>
              <w:t xml:space="preserve">Bước 1: Chuyển giao nhiệm vụ (3 phút)</w:t>
            </w:r>
          </w:p>
          <w:p>
            <w:pPr>
              <w:spacing w:before="0" w:after="20"/>
              <w:ind w:left="170" w:hanging="170"/>
            </w:pPr>
            <w:r>
              <w:t xml:space="preserve">• </w:t>
            </w:r>
            <w:r>
              <w:t xml:space="preserve">GV chia lớp thành 4 nhóm, phát bảng phụ. Yêu cầu các nhóm hoàn thành HĐ1 trong SGK trang 26 cho hàm số </w:t>
            </w:r>
            <m:oMath>
              <m:r>
                <m:t xml:space="preserve">y</m:t>
              </m:r>
              <m:r>
                <m:rPr>
                  <m:sty m:val="p"/>
                </m:rPr>
                <m:t xml:space="preserve">=</m:t>
              </m:r>
              <m:sSup>
                <m:e>
                  <m:r>
                    <m:t xml:space="preserve">x</m:t>
                  </m:r>
                </m:e>
                <m:sup>
                  <m:r>
                    <m:rPr>
                      <m:sty m:val="p"/>
                    </m:rPr>
                    <m:t xml:space="preserve">2</m:t>
                  </m:r>
                </m:sup>
              </m:sSup>
              <m:r>
                <m:rPr>
                  <m:sty m:val="p"/>
                </m:rPr>
                <m:t xml:space="preserve">-</m:t>
              </m:r>
              <m:r>
                <m:rPr>
                  <m:sty m:val="p"/>
                </m:rPr>
                <m:t xml:space="preserve">4</m:t>
              </m:r>
              <m:r>
                <m:t xml:space="preserve">x</m:t>
              </m:r>
              <m:r>
                <m:rPr>
                  <m:sty m:val="p"/>
                </m:rPr>
                <m:t xml:space="preserve">+</m:t>
              </m:r>
              <m:r>
                <m:rPr>
                  <m:sty m:val="p"/>
                </m:rPr>
                <m:t xml:space="preserve">3</m:t>
              </m:r>
            </m:oMath>
            <w:r>
              <w:t xml:space="preserve"> qua các câu hỏi a, b, c, d.</w:t>
            </w:r>
          </w:p>
          <w:p>
            <w:pPr>
              <w:spacing w:before="0" w:after="20"/>
              <w:ind w:left="170" w:hanging="170"/>
            </w:pPr>
            <w:r>
              <w:t xml:space="preserve">• </w:t>
            </w:r>
            <w:r>
              <w:t xml:space="preserve">HS nhận nhiệm vụ, thảo luận nhóm, phân công thành viên tính đạo hàm, lập bảng biến thiên và vẽ đồ thị.</w:t>
            </w:r>
          </w:p>
          <w:p>
            <w:pPr>
              <w:spacing w:before="0" w:after="20"/>
            </w:pPr>
            <w:r>
              <w:rPr>
                <w:i/>
                <w:sz w:val="20"/>
                <w:szCs w:val="20"/>
              </w:rPr>
              <w:t xml:space="preserve">Theo nguồn: SGV Toán 12 Tập 1, trang 59</w:t>
            </w:r>
          </w:p>
        </w:tc>
        <w:tc>
          <w:tcPr>
            <w:tcW w:w="4116" w:type="dxa"/>
            <w:vAlign w:val="top"/>
          </w:tcPr>
          <w:p>
            <w:pPr>
              <w:spacing w:before="0" w:after="20"/>
              <w:ind w:left="170" w:hanging="170"/>
            </w:pPr>
            <w:r>
              <w:t xml:space="preserve">• </w:t>
            </w:r>
            <w:r>
              <w:t xml:space="preserve">SP1: Nhiệm vụ thảo luận HĐ1 SGK trang 26.</w:t>
            </w:r>
          </w:p>
          <w:p>
            <w:pPr>
              <w:spacing w:before="0" w:after="20"/>
              <w:ind w:left="170" w:hanging="170"/>
            </w:pPr>
            <w:r>
              <w:t xml:space="preserve">• </w:t>
            </w:r>
            <w:r>
              <w:t xml:space="preserve">TC1: Quan sát sự tham gia của các thành viên trong nhóm.</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2: Thực hiện nhiệm vụ (10 phút)</w:t>
            </w:r>
          </w:p>
          <w:p>
            <w:pPr>
              <w:spacing w:before="0" w:after="20"/>
              <w:ind w:left="170" w:hanging="170"/>
            </w:pPr>
            <w:r>
              <w:t xml:space="preserve">• </w:t>
            </w:r>
            <w:r>
              <w:t xml:space="preserve">GV quan sát các nhóm làm việc, hướng dẫn HS trung bình cách tính giới hạn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oMath>
            <w:r>
              <w:t xml:space="preserve"> và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oMath>
            <w:r>
              <w:t xml:space="preserve">.</w:t>
            </w:r>
          </w:p>
          <w:p>
            <w:pPr>
              <w:spacing w:before="0" w:after="20"/>
              <w:ind w:left="170" w:hanging="170"/>
            </w:pPr>
            <w:r>
              <w:t xml:space="preserve">• </w:t>
            </w:r>
            <w:r>
              <w:t xml:space="preserve">HS thảo luận: </w:t>
            </w:r>
            <m:oMath>
              <m:r>
                <m:t xml:space="preserve">y</m:t>
              </m:r>
              <m:r>
                <m:rPr>
                  <m:sty m:val="p"/>
                </m:rPr>
                <m:t xml:space="preserve">'</m:t>
              </m:r>
              <m:r>
                <m:rPr>
                  <m:sty m:val="p"/>
                </m:rPr>
                <m:t xml:space="preserve">=</m:t>
              </m:r>
              <m:r>
                <m:rPr>
                  <m:sty m:val="p"/>
                </m:rPr>
                <m:t xml:space="preserve">2</m:t>
              </m:r>
              <m:r>
                <m:t xml:space="preserve">x</m:t>
              </m:r>
              <m:r>
                <m:rPr>
                  <m:sty m:val="p"/>
                </m:rPr>
                <m:t xml:space="preserve">-</m:t>
              </m:r>
              <m:r>
                <m:rPr>
                  <m:sty m:val="p"/>
                </m:rPr>
                <m:t xml:space="preserve">4</m:t>
              </m:r>
            </m:oMath>
            <w:r>
              <w:t xml:space="preserve">; </w:t>
            </w:r>
            <m:oMath>
              <m:r>
                <m:t xml:space="preserve">y</m:t>
              </m:r>
              <m:r>
                <m:rPr>
                  <m:sty m:val="p"/>
                </m:rPr>
                <m:t xml:space="preserve">'</m:t>
              </m:r>
              <m:r>
                <m:rPr>
                  <m:sty m:val="p"/>
                </m:rPr>
                <m:t xml:space="preserve">=</m:t>
              </m:r>
              <m:r>
                <m:rPr>
                  <m:sty m:val="p"/>
                </m:rPr>
                <m:t xml:space="preserve">0</m:t>
              </m:r>
              <m:r>
                <m:rPr>
                  <m:sty m:val="p"/>
                </m:rPr>
                <m:t xml:space="preserve">⇔</m:t>
              </m:r>
              <m:r>
                <m:t xml:space="preserve">x</m:t>
              </m:r>
              <m:r>
                <m:rPr>
                  <m:sty m:val="p"/>
                </m:rPr>
                <m:t xml:space="preserve">=</m:t>
              </m:r>
              <m:r>
                <m:rPr>
                  <m:sty m:val="p"/>
                </m:rPr>
                <m:t xml:space="preserve">2</m:t>
              </m:r>
            </m:oMath>
            <w:r>
              <w:t xml:space="preserve">. Lập bảng biến thiên và vẽ đồ thị parabol có đỉnh </w:t>
            </w:r>
            <m:oMath>
              <m:r>
                <m:t xml:space="preserve">I</m:t>
              </m:r>
              <m:d>
                <m:dPr>
                  <m:begChr m:val="("/>
                  <m:endChr m:val=")"/>
                </m:dPr>
                <m:e>
                  <m:r>
                    <m:rPr>
                      <m:sty m:val="p"/>
                    </m:rPr>
                    <m:t xml:space="preserve">2</m:t>
                  </m:r>
                  <m:r>
                    <m:t xml:space="preserve">;</m:t>
                  </m:r>
                  <m:r>
                    <m:t xml:space="preserve">-</m:t>
                  </m:r>
                  <m:r>
                    <m:rPr>
                      <m:sty m:val="p"/>
                    </m:rPr>
                    <m:t xml:space="preserve">1</m:t>
                  </m:r>
                </m:e>
              </m:d>
            </m:oMath>
            <w:r>
              <w:t xml:space="preserve">, trục đối xứng </w:t>
            </w:r>
            <m:oMath>
              <m:r>
                <m:t xml:space="preserve">x</m:t>
              </m:r>
              <m:r>
                <m:rPr>
                  <m:sty m:val="p"/>
                </m:rPr>
                <m:t xml:space="preserve">=</m:t>
              </m:r>
              <m:r>
                <m:rPr>
                  <m:sty m:val="p"/>
                </m:rPr>
                <m:t xml:space="preserve">2</m:t>
              </m:r>
            </m:oMath>
            <w:r>
              <w:t xml:space="preserve">.</w:t>
            </w:r>
          </w:p>
          <w:p>
            <w:pPr>
              <w:spacing w:before="0" w:after="20"/>
            </w:pPr>
            <w:r>
              <w:rPr>
                <w:i/>
                <w:sz w:val="20"/>
                <w:szCs w:val="20"/>
              </w:rPr>
              <w:t xml:space="preserve">Theo nguồn: SGV Toán 12 Tập 1, trang 59</w:t>
            </w:r>
          </w:p>
        </w:tc>
        <w:tc>
          <w:tcPr>
            <w:tcW w:w="4116" w:type="dxa"/>
            <w:vAlign w:val="top"/>
          </w:tcPr>
          <w:p>
            <w:pPr>
              <w:spacing w:before="0" w:after="20"/>
              <w:ind w:left="170" w:hanging="170"/>
            </w:pPr>
            <w:r>
              <w:t xml:space="preserve">• </w:t>
            </w:r>
            <w:r>
              <w:t xml:space="preserve">SP2: Bảng biến thiên hàm số </w:t>
            </w:r>
            <m:oMath>
              <m:r>
                <m:t xml:space="preserve">y</m:t>
              </m:r>
              <m:r>
                <m:rPr>
                  <m:sty m:val="p"/>
                </m:rPr>
                <m:t xml:space="preserve">=</m:t>
              </m:r>
              <m:sSup>
                <m:e>
                  <m:r>
                    <m:t xml:space="preserve">x</m:t>
                  </m:r>
                </m:e>
                <m:sup>
                  <m:r>
                    <m:rPr>
                      <m:sty m:val="p"/>
                    </m:rPr>
                    <m:t xml:space="preserve">2</m:t>
                  </m:r>
                </m:sup>
              </m:sSup>
              <m:r>
                <m:rPr>
                  <m:sty m:val="p"/>
                </m:rPr>
                <m:t xml:space="preserve">-</m:t>
              </m:r>
              <m:r>
                <m:rPr>
                  <m:sty m:val="p"/>
                </m:rPr>
                <m:t xml:space="preserve">4</m:t>
              </m:r>
              <m:r>
                <m:t xml:space="preserve">x</m:t>
              </m:r>
              <m:r>
                <m:rPr>
                  <m:sty m:val="p"/>
                </m:rPr>
                <m:t xml:space="preserve">+</m:t>
              </m:r>
              <m:r>
                <m:rPr>
                  <m:sty m:val="p"/>
                </m:rPr>
                <m:t xml:space="preserve">3</m:t>
              </m:r>
            </m:oMath>
            <w:r>
              <w:t xml:space="preserve"> và đồ thị parabol.</w:t>
            </w:r>
          </w:p>
          <w:p>
            <w:pPr>
              <w:spacing w:before="0" w:after="20"/>
              <w:ind w:left="170" w:hanging="170"/>
            </w:pPr>
            <w:r>
              <w:t xml:space="preserve">• </w:t>
            </w:r>
            <w:r>
              <w:t xml:space="preserve">TC1: Bảng phụ ghi kết quả của các nhóm.</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3: Báo cáo, thảo luận (15 phút)</w:t>
            </w:r>
          </w:p>
          <w:p>
            <w:pPr>
              <w:spacing w:before="0" w:after="20"/>
              <w:ind w:left="170" w:hanging="170"/>
            </w:pPr>
            <w:r>
              <w:t xml:space="preserve">• </w:t>
            </w:r>
            <w:r>
              <w:t xml:space="preserve">GV mời đại diện 1 nhóm treo bảng phụ và trình bày. Các nhóm khác đối chiếu, nhận xét.</w:t>
            </w:r>
          </w:p>
          <w:p>
            <w:pPr>
              <w:spacing w:before="0" w:after="20"/>
              <w:ind w:left="170" w:hanging="170"/>
            </w:pPr>
            <w:r>
              <w:t xml:space="preserve">• </w:t>
            </w:r>
            <w:r>
              <w:t xml:space="preserve">Đại diện HS báo cáo:
1. Tập xác định </w:t>
            </w:r>
            <m:oMath>
              <m:r>
                <m:t xml:space="preserve">D</m:t>
              </m:r>
              <m:r>
                <m:rPr>
                  <m:sty m:val="p"/>
                </m:rPr>
                <m:t xml:space="preserve">=</m:t>
              </m:r>
              <m:r>
                <m:rPr>
                  <m:sty m:val="p"/>
                </m:rPr>
                <m:t xml:space="preserve">ℝ</m:t>
              </m:r>
            </m:oMath>
            <w:r>
              <w:t xml:space="preserve">.
2. Sự biến thiên: </w:t>
            </w:r>
            <m:oMath>
              <m:r>
                <m:t xml:space="preserve">y</m:t>
              </m:r>
              <m:r>
                <m:rPr>
                  <m:sty m:val="p"/>
                </m:rPr>
                <m:t xml:space="preserve">'</m:t>
              </m:r>
              <m:r>
                <m:rPr>
                  <m:sty m:val="p"/>
                </m:rPr>
                <m:t xml:space="preserve">=</m:t>
              </m:r>
              <m:r>
                <m:rPr>
                  <m:sty m:val="p"/>
                </m:rPr>
                <m:t xml:space="preserve">2</m:t>
              </m:r>
              <m:r>
                <m:t xml:space="preserve">x</m:t>
              </m:r>
              <m:r>
                <m:rPr>
                  <m:sty m:val="p"/>
                </m:rPr>
                <m:t xml:space="preserve">-</m:t>
              </m:r>
              <m:r>
                <m:rPr>
                  <m:sty m:val="p"/>
                </m:rPr>
                <m:t xml:space="preserve">4</m:t>
              </m:r>
              <m:r>
                <m:rPr>
                  <m:sty m:val="p"/>
                </m:rPr>
                <m:t xml:space="preserve">=</m:t>
              </m:r>
              <m:r>
                <m:rPr>
                  <m:sty m:val="p"/>
                </m:rPr>
                <m:t xml:space="preserve">0</m:t>
              </m:r>
              <m:r>
                <m:rPr>
                  <m:sty m:val="p"/>
                </m:rPr>
                <m:t xml:space="preserve">⇔</m:t>
              </m:r>
              <m:r>
                <m:t xml:space="preserve">x</m:t>
              </m:r>
              <m:r>
                <m:rPr>
                  <m:sty m:val="p"/>
                </m:rPr>
                <m:t xml:space="preserve">=</m:t>
              </m:r>
              <m:r>
                <m:rPr>
                  <m:sty m:val="p"/>
                </m:rPr>
                <m:t xml:space="preserve">2</m:t>
              </m:r>
            </m:oMath>
            <w:r>
              <w:t xml:space="preserve">. Bảng biến thiên thể hiện hàm số nghịch biến trên khoảng </w:t>
            </w:r>
            <m:oMath>
              <m:d>
                <m:dPr>
                  <m:begChr m:val="("/>
                  <m:endChr m:val=")"/>
                </m:dPr>
                <m:e>
                  <m:r>
                    <m:t xml:space="preserve">-</m:t>
                  </m:r>
                  <m:r>
                    <m:rPr>
                      <m:sty m:val="p"/>
                    </m:rPr>
                    <m:t xml:space="preserve">∞</m:t>
                  </m:r>
                  <m:r>
                    <m:t xml:space="preserve">;</m:t>
                  </m:r>
                  <m:r>
                    <m:rPr>
                      <m:sty m:val="p"/>
                    </m:rPr>
                    <m:t xml:space="preserve">2</m:t>
                  </m:r>
                </m:e>
              </m:d>
            </m:oMath>
            <w:r>
              <w:t xml:space="preserve">, đồng biến trên khoảng </w:t>
            </w:r>
            <m:oMath>
              <m:d>
                <m:dPr>
                  <m:begChr m:val="("/>
                  <m:endChr m:val=")"/>
                </m:dPr>
                <m:e>
                  <m:r>
                    <m:rPr>
                      <m:sty m:val="p"/>
                    </m:rPr>
                    <m:t xml:space="preserve">2</m:t>
                  </m:r>
                  <m:r>
                    <m:t xml:space="preserve">;</m:t>
                  </m:r>
                  <m:r>
                    <m:t xml:space="preserve">+</m:t>
                  </m:r>
                  <m:r>
                    <m:rPr>
                      <m:sty m:val="p"/>
                    </m:rPr>
                    <m:t xml:space="preserve">∞</m:t>
                  </m:r>
                </m:e>
              </m:d>
            </m:oMath>
            <w:r>
              <w:t xml:space="preserve">, đạt cực tiểu tại </w:t>
            </w:r>
            <m:oMath>
              <m:r>
                <m:t xml:space="preserve">x</m:t>
              </m:r>
              <m:r>
                <m:rPr>
                  <m:sty m:val="p"/>
                </m:rPr>
                <m:t xml:space="preserve">=</m:t>
              </m:r>
              <m:r>
                <m:rPr>
                  <m:sty m:val="p"/>
                </m:rPr>
                <m:t xml:space="preserve">2</m:t>
              </m:r>
            </m:oMath>
            <w:r>
              <w:t xml:space="preserve">, </w:t>
            </w:r>
            <m:oMath>
              <m:sSub>
                <m:e>
                  <m:r>
                    <m:t xml:space="preserve">y</m:t>
                  </m:r>
                </m:e>
                <m:sub>
                  <m:r>
                    <m:t xml:space="preserve">C</m:t>
                  </m:r>
                  <m:r>
                    <m:t xml:space="preserve">T</m:t>
                  </m:r>
                </m:sub>
              </m:sSub>
              <m:r>
                <m:rPr>
                  <m:sty m:val="p"/>
                </m:rPr>
                <m:t xml:space="preserve">=</m:t>
              </m:r>
              <m:r>
                <m:rPr>
                  <m:sty m:val="p"/>
                </m:rPr>
                <m:t xml:space="preserve">-</m:t>
              </m:r>
              <m:r>
                <m:rPr>
                  <m:sty m:val="p"/>
                </m:rPr>
                <m:t xml:space="preserve">1</m:t>
              </m:r>
            </m:oMath>
            <w:r>
              <w:t xml:space="preserve">. Các giới hạn: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m:t>
              </m:r>
              <m:r>
                <m:rPr>
                  <m:sty m:val="p"/>
                </m:rPr>
                <m:t xml:space="preserve">∞</m:t>
              </m:r>
            </m:oMath>
            <w:r>
              <w:t xml:space="preserve">,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m:t>
              </m:r>
              <m:r>
                <m:rPr>
                  <m:sty m:val="p"/>
                </m:rPr>
                <m:t xml:space="preserve">∞</m:t>
              </m:r>
            </m:oMath>
            <w:r>
              <w:t xml:space="preserve">.
3. Đồ thị: Giao với </w:t>
            </w:r>
            <m:oMath>
              <m:r>
                <m:t xml:space="preserve">O</m:t>
              </m:r>
              <m:r>
                <m:t xml:space="preserve">y</m:t>
              </m:r>
            </m:oMath>
            <w:r>
              <w:t xml:space="preserve"> tại </w:t>
            </w:r>
            <m:oMath>
              <m:d>
                <m:dPr>
                  <m:begChr m:val="("/>
                  <m:endChr m:val=")"/>
                </m:dPr>
                <m:e>
                  <m:r>
                    <m:rPr>
                      <m:sty m:val="p"/>
                    </m:rPr>
                    <m:t xml:space="preserve">0</m:t>
                  </m:r>
                  <m:r>
                    <m:t xml:space="preserve">;</m:t>
                  </m:r>
                  <m:r>
                    <m:rPr>
                      <m:sty m:val="p"/>
                    </m:rPr>
                    <m:t xml:space="preserve">3</m:t>
                  </m:r>
                </m:e>
              </m:d>
            </m:oMath>
            <w:r>
              <w:t xml:space="preserve">, giao với </w:t>
            </w:r>
            <m:oMath>
              <m:r>
                <m:t xml:space="preserve">O</m:t>
              </m:r>
              <m:r>
                <m:t xml:space="preserve">x</m:t>
              </m:r>
            </m:oMath>
            <w:r>
              <w:t xml:space="preserve"> tại </w:t>
            </w:r>
            <m:oMath>
              <m:d>
                <m:dPr>
                  <m:begChr m:val="("/>
                  <m:endChr m:val=")"/>
                </m:dPr>
                <m:e>
                  <m:r>
                    <m:rPr>
                      <m:sty m:val="p"/>
                    </m:rPr>
                    <m:t xml:space="preserve">1</m:t>
                  </m:r>
                  <m:r>
                    <m:t xml:space="preserve">;</m:t>
                  </m:r>
                  <m:r>
                    <m:rPr>
                      <m:sty m:val="p"/>
                    </m:rPr>
                    <m:t xml:space="preserve">0</m:t>
                  </m:r>
                </m:e>
              </m:d>
            </m:oMath>
            <w:r>
              <w:t xml:space="preserve"> và </w:t>
            </w:r>
            <m:oMath>
              <m:d>
                <m:dPr>
                  <m:begChr m:val="("/>
                  <m:endChr m:val=")"/>
                </m:dPr>
                <m:e>
                  <m:r>
                    <m:rPr>
                      <m:sty m:val="p"/>
                    </m:rPr>
                    <m:t xml:space="preserve">3</m:t>
                  </m:r>
                  <m:r>
                    <m:t xml:space="preserve">;</m:t>
                  </m:r>
                  <m:r>
                    <m:rPr>
                      <m:sty m:val="p"/>
                    </m:rPr>
                    <m:t xml:space="preserve">0</m:t>
                  </m:r>
                </m:e>
              </m:d>
            </m:oMath>
            <w:r>
              <w:t xml:space="preserve">. Đồ thị nhận đường thẳng </w:t>
            </w:r>
            <m:oMath>
              <m:r>
                <m:t xml:space="preserve">x</m:t>
              </m:r>
              <m:r>
                <m:rPr>
                  <m:sty m:val="p"/>
                </m:rPr>
                <m:t xml:space="preserve">=</m:t>
              </m:r>
              <m:r>
                <m:rPr>
                  <m:sty m:val="p"/>
                </m:rPr>
                <m:t xml:space="preserve">2</m:t>
              </m:r>
            </m:oMath>
            <w:r>
              <w:t xml:space="preserve"> làm trục đối xứng.</w:t>
            </w:r>
          </w:p>
          <w:p>
            <w:pPr>
              <w:spacing w:before="0" w:after="20"/>
            </w:pPr>
            <w:r>
              <w:rPr>
                <w:i/>
                <w:sz w:val="20"/>
                <w:szCs w:val="20"/>
              </w:rPr>
              <w:t xml:space="preserve">Theo nguồn: SGV Toán 12 Tập 1, trang 59</w:t>
            </w:r>
          </w:p>
        </w:tc>
        <w:tc>
          <w:tcPr>
            <w:tcW w:w="4116" w:type="dxa"/>
            <w:vAlign w:val="top"/>
          </w:tcPr>
          <w:p>
            <w:pPr>
              <w:spacing w:before="0" w:after="20"/>
              <w:ind w:left="170" w:hanging="170"/>
            </w:pPr>
            <w:r>
              <w:t xml:space="preserve">• </w:t>
            </w:r>
            <w:r>
              <w:t xml:space="preserve">SP3: Lời giải hoàn chỉnh HĐ1 và đồ thị hàm số </w:t>
            </w:r>
            <m:oMath>
              <m:r>
                <m:t xml:space="preserve">y</m:t>
              </m:r>
              <m:r>
                <m:rPr>
                  <m:sty m:val="p"/>
                </m:rPr>
                <m:t xml:space="preserve">=</m:t>
              </m:r>
              <m:sSup>
                <m:e>
                  <m:r>
                    <m:t xml:space="preserve">x</m:t>
                  </m:r>
                </m:e>
                <m:sup>
                  <m:r>
                    <m:rPr>
                      <m:sty m:val="p"/>
                    </m:rPr>
                    <m:t xml:space="preserve">2</m:t>
                  </m:r>
                </m:sup>
              </m:sSup>
              <m:r>
                <m:rPr>
                  <m:sty m:val="p"/>
                </m:rPr>
                <m:t xml:space="preserve">-</m:t>
              </m:r>
              <m:r>
                <m:rPr>
                  <m:sty m:val="p"/>
                </m:rPr>
                <m:t xml:space="preserve">4</m:t>
              </m:r>
              <m:r>
                <m:t xml:space="preserve">x</m:t>
              </m:r>
              <m:r>
                <m:rPr>
                  <m:sty m:val="p"/>
                </m:rPr>
                <m:t xml:space="preserve">+</m:t>
              </m:r>
              <m:r>
                <m:rPr>
                  <m:sty m:val="p"/>
                </m:rPr>
                <m:t xml:space="preserve">3</m:t>
              </m:r>
            </m:oMath>
            <w:r>
              <w:t xml:space="preserve">.</w:t>
            </w:r>
          </w:p>
          <w:p>
            <w:pPr>
              <w:spacing w:before="0" w:after="20"/>
              <w:ind w:left="170" w:hanging="170"/>
            </w:pPr>
            <w:r>
              <w:t xml:space="preserve">• </w:t>
            </w:r>
            <w:r>
              <w:t xml:space="preserve">TC1: Tiêu chí chính xác của bảng biến thiên và các điểm đặc biệt trên đồ thị.</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4: Kết luận, nhận định (10 phút)</w:t>
            </w:r>
          </w:p>
          <w:p>
            <w:pPr>
              <w:spacing w:before="0" w:after="20"/>
              <w:ind w:left="170" w:hanging="170"/>
            </w:pPr>
            <w:r>
              <w:t xml:space="preserve">• </w:t>
            </w:r>
            <w:r>
              <w:t xml:space="preserve">GV chốt kiến thức, chép/chiếu Sơ đồ tổng quát khảo sát hàm số </w:t>
            </w:r>
            <m:oMath>
              <m:r>
                <m:t xml:space="preserve">y</m:t>
              </m:r>
              <m:r>
                <m:rPr>
                  <m:sty m:val="p"/>
                </m:rPr>
                <m:t xml:space="preserve">=</m:t>
              </m:r>
              <m:r>
                <m:t xml:space="preserve">f</m:t>
              </m:r>
              <m:d>
                <m:dPr>
                  <m:begChr m:val="("/>
                  <m:endChr m:val=")"/>
                </m:dPr>
                <m:e>
                  <m:r>
                    <m:t xml:space="preserve">x</m:t>
                  </m:r>
                </m:e>
              </m:d>
            </m:oMath>
            <w:r>
              <w:t xml:space="preserve"> lên TV 32 inch.</w:t>
            </w:r>
          </w:p>
          <w:p>
            <w:pPr>
              <w:spacing w:before="0" w:after="20"/>
              <w:ind w:left="170" w:hanging="170"/>
            </w:pPr>
            <w:r>
              <w:t xml:space="preserve">• </w:t>
            </w:r>
            <w:r>
              <w:t xml:space="preserve">HS ghi chép Sơ đồ tổng quát vào vở:
**SƠ ĐỒ KHẢO SÁT HÀM SỐ </w:t>
            </w:r>
            <m:oMath>
              <m:r>
                <m:t xml:space="preserve">y</m:t>
              </m:r>
              <m:r>
                <m:rPr>
                  <m:sty m:val="p"/>
                </m:rPr>
                <m:t xml:space="preserve">=</m:t>
              </m:r>
              <m:r>
                <m:t xml:space="preserve">f</m:t>
              </m:r>
              <m:d>
                <m:dPr>
                  <m:begChr m:val="("/>
                  <m:endChr m:val=")"/>
                </m:dPr>
                <m:e>
                  <m:r>
                    <m:t xml:space="preserve">x</m:t>
                  </m:r>
                </m:e>
              </m:d>
            </m:oMath>
            <w:r>
              <w:t xml:space="preserve">:*</w:t>
            </w:r>
            <w:r>
              <w:rPr>
                <w:i/>
              </w:rPr>
              <w:t xml:space="preserve">
1. </w:t>
            </w:r>
            <w:r>
              <w:rPr>
                <w:i/>
              </w:rPr>
              <w:t xml:space="preserve">Tập xác định:</w:t>
            </w:r>
            <w:r>
              <w:rPr>
                <w:i/>
              </w:rPr>
              <w:t xml:space="preserve"> Tìm tập xác định của hàm số.
2. </w:t>
            </w:r>
            <w:r>
              <w:rPr>
                <w:i/>
              </w:rPr>
              <w:t xml:space="preserve">Khảo sát sự biến thiên:</w:t>
            </w:r>
            <w:r>
              <w:t xml:space="preserve">*
 - Tính đạo hàm </w:t>
            </w:r>
            <m:oMath>
              <m:r>
                <m:t xml:space="preserve">y</m:t>
              </m:r>
              <m:r>
                <m:rPr>
                  <m:sty m:val="p"/>
                </m:rPr>
                <m:t xml:space="preserve">'</m:t>
              </m:r>
            </m:oMath>
            <w:r>
              <w:t xml:space="preserve">. Tìm các điểm tại đó </w:t>
            </w:r>
            <m:oMath>
              <m:r>
                <m:t xml:space="preserve">y</m:t>
              </m:r>
              <m:r>
                <m:rPr>
                  <m:sty m:val="p"/>
                </m:rPr>
                <m:t xml:space="preserve">'</m:t>
              </m:r>
              <m:r>
                <m:rPr>
                  <m:sty m:val="p"/>
                </m:rPr>
                <m:t xml:space="preserve">=</m:t>
              </m:r>
              <m:r>
                <m:rPr>
                  <m:sty m:val="p"/>
                </m:rPr>
                <m:t xml:space="preserve">0</m:t>
              </m:r>
            </m:oMath>
            <w:r>
              <w:t xml:space="preserve"> hoặc đạo hàm không tồn tại.
 - Xét dấu </w:t>
            </w:r>
            <m:oMath>
              <m:r>
                <m:t xml:space="preserve">y</m:t>
              </m:r>
              <m:r>
                <m:rPr>
                  <m:sty m:val="p"/>
                </m:rPr>
                <m:t xml:space="preserve">'</m:t>
              </m:r>
            </m:oMath>
            <w:r>
              <w:t xml:space="preserve"> để chỉ ra các khoảng đơn điệu của hàm số.
 - Tìm cực trị của hàm số.
 - Tìm các giới hạn tại vô cực, giới hạn vô cực và tìm các đường tiệm cận của đồ thị hàm số (nếu có).
 - Lập bảng biến thiên ghi nhận các kết quả.
3. </w:t>
            </w:r>
            <w:r>
              <w:rPr>
                <w:b/>
              </w:rPr>
              <w:t xml:space="preserve">Vẽ đồ thị:</w:t>
            </w:r>
            <w:r>
              <w:t xml:space="preserve">
 - Căn cứ vào bảng biến thiên để vẽ đồ thị.
 - Xác định thêm một số điểm đặc biệt của đồ thị (giao điểm với các trục tọa độ, ...).
 - Chú ý tính đối xứng (tâm đối xứng, trục đối xứng) của đồ thị.</w:t>
            </w:r>
          </w:p>
          <w:p>
            <w:pPr>
              <w:spacing w:before="0" w:after="20"/>
            </w:pPr>
            <w:r>
              <w:rPr>
                <w:i/>
                <w:sz w:val="20"/>
                <w:szCs w:val="20"/>
              </w:rPr>
              <w:t xml:space="preserve">Theo nguồn: SGV Toán 12 Tập 1, trang 59</w:t>
            </w:r>
          </w:p>
        </w:tc>
        <w:tc>
          <w:tcPr>
            <w:tcW w:w="4116" w:type="dxa"/>
            <w:vAlign w:val="top"/>
          </w:tcPr>
          <w:p>
            <w:pPr>
              <w:spacing w:before="0" w:after="20"/>
              <w:ind w:left="170" w:hanging="170"/>
            </w:pPr>
            <w:r>
              <w:t xml:space="preserve">• </w:t>
            </w:r>
            <w:r>
              <w:t xml:space="preserve">SP4: Khung kiến thức Sơ đồ khảo sát hàm số (SGK trang 26-27).</w:t>
            </w:r>
          </w:p>
          <w:p>
            <w:pPr>
              <w:spacing w:before="0" w:after="20"/>
              <w:ind w:left="170" w:hanging="170"/>
            </w:pPr>
            <w:r>
              <w:t xml:space="preserve">• </w:t>
            </w:r>
            <w:r>
              <w:t xml:space="preserve">TC1: HS phát biểu đúng các bước trong sơ đồ.</w:t>
            </w:r>
          </w:p>
        </w:tc>
        <w:tc>
          <w:tcPr>
            <w:tcW w:w="1497" w:type="dxa"/>
            <w:vAlign w:val="top"/>
          </w:tcPr>
          <w:p>
            <w:pPr>
              <w:spacing w:before="0" w:after="20"/>
              <w:ind w:left="170" w:hanging="170"/>
            </w:pPr>
            <w:r>
              <w:t xml:space="preserve">• </w:t>
            </w:r>
            <w:r>
              <w:t xml:space="preserve">—</w:t>
            </w:r>
          </w:p>
        </w:tc>
      </w:tr>
    </w:tbl>
    <w:p>
      <w:pPr>
        <w:spacing w:before="0" w:after="0"/>
      </w:pPr>
      <w:r>
        <w:t xml:space="preserve"/>
      </w:r>
    </w:p>
    <w:p>
      <w:pPr>
        <w:pStyle w:val="Heading2"/>
        <w:keepNext/>
        <w:spacing w:before="200" w:after="80"/>
      </w:pPr>
      <w:r>
        <w:rPr>
          <w:b/>
        </w:rPr>
        <w:t xml:space="preserve">TIẾT 2: KHẢO SÁT VÀ VẼ ĐỒ THỊ HÀM SỐ ĐA THỨC BẬC BA</w:t>
      </w:r>
    </w:p>
    <w:p>
      <w:pPr>
        <w:pStyle w:val="Heading2"/>
        <w:keepNext/>
        <w:spacing w:before="200" w:after="80"/>
      </w:pPr>
      <w:r>
        <w:rPr>
          <w:b/>
        </w:rPr>
        <w:t xml:space="preserve">2. HÌNH THÀNH KIẾN THỨC MỚI (Tiếp theo)</w:t>
      </w:r>
    </w:p>
    <w:p>
      <w:r>
        <w:rPr>
          <w:b/>
        </w:rPr>
        <w:t xml:space="preserve">Hoạt động 2: Khảo sát sự biến thiên và vẽ đồ thị hàm số đa thức bậc ba</w:t>
      </w:r>
    </w:p>
    <w:p>
      <w:pPr>
        <w:spacing w:before="0" w:after="30"/>
        <w:ind w:left="340" w:hanging="170"/>
      </w:pPr>
      <w:r>
        <w:t xml:space="preserve">• </w:t>
      </w:r>
      <w:r>
        <w:rPr>
          <w:b/>
        </w:rPr>
        <w:t xml:space="preserve">a) Mục tiêu:</w:t>
      </w:r>
      <w:r>
        <w:t xml:space="preserve"> HS áp dụng sơ đồ tổng quát để khảo sát sự biến thiên và vẽ đồ thị hàm số đa thức bậc ba </w:t>
      </w:r>
      <m:oMath>
        <m:r>
          <m:t xml:space="preserve">y</m:t>
        </m:r>
        <m:r>
          <m:rPr>
            <m:sty m:val="p"/>
          </m:rPr>
          <m:t xml:space="preserve">=</m:t>
        </m:r>
        <m:r>
          <m:t xml:space="preserve">a</m:t>
        </m:r>
        <m:sSup>
          <m:e>
            <m:r>
              <m:t xml:space="preserve">x</m:t>
            </m:r>
          </m:e>
          <m:sup>
            <m:r>
              <m:rPr>
                <m:sty m:val="p"/>
              </m:rPr>
              <m:t xml:space="preserve">3</m:t>
            </m:r>
          </m:sup>
        </m:sSup>
        <m:r>
          <m:rPr>
            <m:sty m:val="p"/>
          </m:rPr>
          <m:t xml:space="preserve">+</m:t>
        </m:r>
        <m:r>
          <m:t xml:space="preserve">b</m:t>
        </m:r>
        <m:sSup>
          <m:e>
            <m:r>
              <m:t xml:space="preserve">x</m:t>
            </m:r>
          </m:e>
          <m:sup>
            <m:r>
              <m:rPr>
                <m:sty m:val="p"/>
              </m:rPr>
              <m:t xml:space="preserve">2</m:t>
            </m:r>
          </m:sup>
        </m:sSup>
        <m:r>
          <m:rPr>
            <m:sty m:val="p"/>
          </m:rPr>
          <m:t xml:space="preserve">+</m:t>
        </m:r>
        <m:r>
          <m:t xml:space="preserve">c</m:t>
        </m:r>
        <m:r>
          <m:t xml:space="preserve">x</m:t>
        </m:r>
        <m:r>
          <m:rPr>
            <m:sty m:val="p"/>
          </m:rPr>
          <m:t xml:space="preserve">+</m:t>
        </m:r>
        <m:r>
          <m:t xml:space="preserve">d</m:t>
        </m:r>
      </m:oMath>
      <w:r>
        <w:t xml:space="preserve"> (</w:t>
      </w:r>
      <m:oMath>
        <m:r>
          <m:t xml:space="preserve">a</m:t>
        </m:r>
        <m:r>
          <m:rPr>
            <m:sty m:val="p"/>
          </m:rPr>
          <m:t xml:space="preserve">≠</m:t>
        </m:r>
        <m:r>
          <m:rPr>
            <m:sty m:val="p"/>
          </m:rPr>
          <m:t xml:space="preserve">0</m:t>
        </m:r>
      </m:oMath>
      <w:r>
        <w:t xml:space="preserve">); nhận biết tâm đối xứng của đồ thị là điểm uốn </w:t>
      </w:r>
      <m:oMath>
        <m:r>
          <m:t xml:space="preserve">I</m:t>
        </m:r>
        <m:d>
          <m:dPr>
            <m:begChr m:val="("/>
            <m:endChr m:val=""/>
          </m:dPr>
          <m:e>
            <m:r>
              <m:rPr>
                <m:sty m:val="p"/>
              </m:rPr>
              <m:t xml:space="preserve">-</m:t>
            </m:r>
            <m:f>
              <m:fPr>
                <m:type m:val="bar"/>
              </m:fPr>
              <m:num>
                <m:r>
                  <m:t xml:space="preserve">b</m:t>
                </m:r>
              </m:num>
              <m:den>
                <m:r>
                  <m:rPr>
                    <m:sty m:val="p"/>
                  </m:rPr>
                  <m:t xml:space="preserve">3</m:t>
                </m:r>
                <m:r>
                  <m:t xml:space="preserve">a</m:t>
                </m:r>
              </m:den>
            </m:f>
            <m:r>
              <m:rPr>
                <m:sty m:val="p"/>
              </m:rPr>
              <m:t xml:space="preserve">;</m:t>
            </m:r>
            <m:r>
              <m:t xml:space="preserve">y</m:t>
            </m:r>
            <m:d>
              <m:dPr>
                <m:begChr m:val="("/>
                <m:endChr m:val=""/>
              </m:dPr>
              <m:e>
                <m:r>
                  <m:rPr>
                    <m:sty m:val="p"/>
                  </m:rPr>
                  <m:t xml:space="preserve">-</m:t>
                </m:r>
                <m:f>
                  <m:fPr>
                    <m:type m:val="bar"/>
                  </m:fPr>
                  <m:num>
                    <m:r>
                      <m:t xml:space="preserve">b</m:t>
                    </m:r>
                  </m:num>
                  <m:den>
                    <m:r>
                      <m:rPr>
                        <m:sty m:val="p"/>
                      </m:rPr>
                      <m:t xml:space="preserve">3</m:t>
                    </m:r>
                    <m:r>
                      <m:t xml:space="preserve">a</m:t>
                    </m:r>
                  </m:den>
                </m:f>
              </m:e>
            </m:d>
          </m:e>
        </m:d>
      </m:oMath>
      <w:r>
        <w:t xml:space="preserve">.</w:t>
      </w:r>
    </w:p>
    <w:p>
      <w:pPr>
        <w:spacing w:before="0" w:after="30"/>
        <w:ind w:left="340" w:hanging="170"/>
      </w:pPr>
      <w:r>
        <w:t xml:space="preserve">• </w:t>
      </w:r>
      <w:r>
        <w:rPr>
          <w:b/>
        </w:rPr>
        <w:t xml:space="preserve">b) Nội dung:</w:t>
      </w:r>
      <w:r>
        <w:t xml:space="preserve"> GV hướng dẫn HS tìm hiểu Ví dụ 1, Ví dụ 2 trong SGK trang 27-28 và thực hiện Luyện tập 1 SGK trang 28: Khảo sát sự biến thiên và vẽ đồ thị hàm số </w:t>
      </w:r>
      <m:oMath>
        <m:r>
          <m:t xml:space="preserve">y</m:t>
        </m:r>
        <m:r>
          <m:rPr>
            <m:sty m:val="p"/>
          </m:rPr>
          <m:t xml:space="preserve">=</m:t>
        </m:r>
        <m:r>
          <m:rPr>
            <m:sty m:val="p"/>
          </m:rPr>
          <m:t xml:space="preserve">-</m:t>
        </m:r>
        <m:r>
          <m:rPr>
            <m:sty m:val="p"/>
          </m:rPr>
          <m:t xml:space="preserve">2</m:t>
        </m:r>
        <m:sSup>
          <m:e>
            <m:r>
              <m:t xml:space="preserve">x</m:t>
            </m:r>
          </m:e>
          <m:sup>
            <m:r>
              <m:rPr>
                <m:sty m:val="p"/>
              </m:rPr>
              <m:t xml:space="preserve">3</m:t>
            </m:r>
          </m:sup>
        </m:sSup>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5</m:t>
        </m:r>
        <m:r>
          <m:t xml:space="preserve">x</m:t>
        </m:r>
      </m:oMath>
      <w:r>
        <w:t xml:space="preserve">.</w:t>
      </w:r>
    </w:p>
    <w:p>
      <w:pPr>
        <w:spacing w:before="0" w:after="30"/>
        <w:ind w:left="340" w:hanging="170"/>
      </w:pPr>
      <w:r>
        <w:t xml:space="preserve">• </w:t>
      </w:r>
      <w:r>
        <w:rPr>
          <w:b/>
        </w:rPr>
        <w:t xml:space="preserve">c) Sản phẩm:</w:t>
      </w:r>
      <w:r>
        <w:t xml:space="preserve"> Lời giải Ví dụ 1, Ví dụ 2, Luyện tập 1 và kết luận về tâm đối xứng của đồ thị hàm đa thức bậc ba.</w:t>
      </w:r>
    </w:p>
    <w:p>
      <w:pPr>
        <w:spacing w:before="0" w:after="30"/>
        <w:ind w:left="340" w:hanging="170"/>
      </w:pPr>
      <w:r>
        <w:t xml:space="preserve">• </w:t>
      </w:r>
      <w:r>
        <w:rPr>
          <w:b/>
        </w:rPr>
        <w:t xml:space="preserve">d) Tổ chức thực hiện:</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3742"/>
        <w:gridCol w:w="4116"/>
        <w:gridCol w:w="1497"/>
      </w:tblGrid>
      <w:tr>
        <w:trPr>
          <w:tblHeader/>
        </w:trPr>
        <w:tc>
          <w:tcPr>
            <w:tcW w:w="3742" w:type="dxa"/>
            <w:shd w:val="clear" w:fill="D9E2EC"/>
            <w:vAlign w:val="top"/>
          </w:tcPr>
          <w:p>
            <w:pPr>
              <w:spacing w:before="0" w:after="20"/>
            </w:pPr>
            <w:r>
              <w:rPr>
                <w:b/>
              </w:rPr>
              <w:t xml:space="preserve">HĐ CỦA GV VÀ HS</w:t>
            </w:r>
          </w:p>
        </w:tc>
        <w:tc>
          <w:tcPr>
            <w:tcW w:w="4116" w:type="dxa"/>
            <w:shd w:val="clear" w:fill="D9E2EC"/>
            <w:vAlign w:val="top"/>
          </w:tcPr>
          <w:p>
            <w:pPr>
              <w:spacing w:before="0" w:after="20"/>
            </w:pPr>
            <w:r>
              <w:rPr>
                <w:b/>
              </w:rPr>
              <w:t xml:space="preserve">SẢN PHẨM &amp; ĐÁNH GIÁ</w:t>
            </w:r>
          </w:p>
        </w:tc>
        <w:tc>
          <w:tcPr>
            <w:tcW w:w="1497" w:type="dxa"/>
            <w:shd w:val="clear" w:fill="D9E2EC"/>
            <w:vAlign w:val="top"/>
          </w:tcPr>
          <w:p>
            <w:pPr>
              <w:spacing w:before="0" w:after="20"/>
            </w:pPr>
            <w:r>
              <w:rPr>
                <w:b/>
              </w:rPr>
              <w:t xml:space="preserve">NLS/NLAI</w:t>
            </w:r>
          </w:p>
        </w:tc>
      </w:tr>
      <w:tr>
        <w:tc>
          <w:tcPr>
            <w:tcW w:w="3742" w:type="dxa"/>
            <w:vAlign w:val="top"/>
          </w:tcPr>
          <w:p>
            <w:pPr>
              <w:spacing w:before="0" w:after="20"/>
            </w:pPr>
            <w:r>
              <w:rPr>
                <w:b/>
              </w:rPr>
              <w:t xml:space="preserve">Bước 1: Chuyển giao nhiệm vụ (3 phút)</w:t>
            </w:r>
          </w:p>
          <w:p>
            <w:pPr>
              <w:spacing w:before="0" w:after="20"/>
              <w:ind w:left="170" w:hanging="170"/>
            </w:pPr>
            <w:r>
              <w:t xml:space="preserve">• </w:t>
            </w:r>
            <w:r>
              <w:t xml:space="preserve">GV trình chiếu Ví dụ 1 (SGK trang 27) </w:t>
            </w:r>
            <m:oMath>
              <m:r>
                <m:t xml:space="preserve">y</m:t>
              </m:r>
              <m:r>
                <m:rPr>
                  <m:sty m:val="p"/>
                </m:rPr>
                <m:t xml:space="preserve">=</m:t>
              </m:r>
              <m:r>
                <m:rPr>
                  <m:sty m:val="p"/>
                </m:rPr>
                <m:t xml:space="preserve">-</m:t>
              </m:r>
              <m:sSup>
                <m:e>
                  <m:r>
                    <m:t xml:space="preserve">x</m:t>
                  </m:r>
                </m:e>
                <m:sup>
                  <m:r>
                    <m:rPr>
                      <m:sty m:val="p"/>
                    </m:rPr>
                    <m:t xml:space="preserve">3</m:t>
                  </m:r>
                </m:sup>
              </m:sSup>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4</m:t>
              </m:r>
            </m:oMath>
            <w:r>
              <w:t xml:space="preserve">. Yêu cầu HS phân tích các bước giải. Sau đó giao nhiệm vụ Luyện tập 1: Khảo sát sự biến thiên và vẽ đồ thị của hàm số </w:t>
            </w:r>
            <m:oMath>
              <m:r>
                <m:t xml:space="preserve">y</m:t>
              </m:r>
              <m:r>
                <m:rPr>
                  <m:sty m:val="p"/>
                </m:rPr>
                <m:t xml:space="preserve">=</m:t>
              </m:r>
              <m:r>
                <m:rPr>
                  <m:sty m:val="p"/>
                </m:rPr>
                <m:t xml:space="preserve">-</m:t>
              </m:r>
              <m:r>
                <m:rPr>
                  <m:sty m:val="p"/>
                </m:rPr>
                <m:t xml:space="preserve">2</m:t>
              </m:r>
              <m:sSup>
                <m:e>
                  <m:r>
                    <m:t xml:space="preserve">x</m:t>
                  </m:r>
                </m:e>
                <m:sup>
                  <m:r>
                    <m:rPr>
                      <m:sty m:val="p"/>
                    </m:rPr>
                    <m:t xml:space="preserve">3</m:t>
                  </m:r>
                </m:sup>
              </m:sSup>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5</m:t>
              </m:r>
              <m:r>
                <m:t xml:space="preserve">x</m:t>
              </m:r>
            </m:oMath>
            <w:r>
              <w:t xml:space="preserve">.</w:t>
            </w:r>
          </w:p>
          <w:p>
            <w:pPr>
              <w:spacing w:before="0" w:after="20"/>
              <w:ind w:left="170" w:hanging="170"/>
            </w:pPr>
            <w:r>
              <w:t xml:space="preserve">• </w:t>
            </w:r>
            <w:r>
              <w:t xml:space="preserve">HS đọc Ví dụ 1 trong SGK, quan sát cách trình bày bảng biến thiên và vẽ đồ thị. Nhận nhiệm vụ Luyện tập 1.</w:t>
            </w:r>
          </w:p>
          <w:p>
            <w:pPr>
              <w:spacing w:before="0" w:after="20"/>
            </w:pPr>
            <w:r>
              <w:rPr>
                <w:i/>
                <w:sz w:val="20"/>
                <w:szCs w:val="20"/>
              </w:rPr>
              <w:t xml:space="preserve">Theo nguồn: SGV Toán 12 Tập 1, trang 60-61</w:t>
            </w:r>
          </w:p>
        </w:tc>
        <w:tc>
          <w:tcPr>
            <w:tcW w:w="4116" w:type="dxa"/>
            <w:vAlign w:val="top"/>
          </w:tcPr>
          <w:p>
            <w:pPr>
              <w:spacing w:before="0" w:after="20"/>
              <w:ind w:left="170" w:hanging="170"/>
            </w:pPr>
            <w:r>
              <w:t xml:space="preserve">• </w:t>
            </w:r>
            <w:r>
              <w:t xml:space="preserve">SP5: Nhiệm vụ làm Ví dụ 1 và Luyện tập 1.</w:t>
            </w:r>
          </w:p>
          <w:p>
            <w:pPr>
              <w:spacing w:before="0" w:after="20"/>
              <w:ind w:left="170" w:hanging="170"/>
            </w:pPr>
            <w:r>
              <w:t xml:space="preserve">• </w:t>
            </w:r>
            <w:r>
              <w:t xml:space="preserve">TC2: Quan sát tinh thần tự giác chuẩn bị bài của HS.</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2: Thực hiện nhiệm vụ (12 phút)</w:t>
            </w:r>
          </w:p>
          <w:p>
            <w:pPr>
              <w:spacing w:before="0" w:after="20"/>
              <w:ind w:left="170" w:hanging="170"/>
            </w:pPr>
            <w:r>
              <w:t xml:space="preserve">• </w:t>
            </w:r>
            <w:r>
              <w:t xml:space="preserve">GV yêu cầu HS làm Luyện tập 1 vào vở. Cho phép HS dùng điện thoại/iPad nhóm mở GeoGebra để nhập </w:t>
            </w:r>
            <m:oMath>
              <m:r>
                <m:t xml:space="preserve">y</m:t>
              </m:r>
              <m:r>
                <m:rPr>
                  <m:sty m:val="p"/>
                </m:rPr>
                <m:t xml:space="preserve">=</m:t>
              </m:r>
              <m:r>
                <m:rPr>
                  <m:sty m:val="p"/>
                </m:rPr>
                <m:t xml:space="preserve">-</m:t>
              </m:r>
              <m:r>
                <m:rPr>
                  <m:sty m:val="p"/>
                </m:rPr>
                <m:t xml:space="preserve">2</m:t>
              </m:r>
              <m:sSup>
                <m:e>
                  <m:r>
                    <m:t xml:space="preserve">x</m:t>
                  </m:r>
                </m:e>
                <m:sup>
                  <m:r>
                    <m:rPr>
                      <m:sty m:val="p"/>
                    </m:rPr>
                    <m:t xml:space="preserve">3</m:t>
                  </m:r>
                </m:sup>
              </m:sSup>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5</m:t>
              </m:r>
              <m:r>
                <m:t xml:space="preserve">x</m:t>
              </m:r>
            </m:oMath>
            <w:r>
              <w:t xml:space="preserve"> đối chiếu.</w:t>
            </w:r>
          </w:p>
          <w:p>
            <w:pPr>
              <w:spacing w:before="0" w:after="20"/>
              <w:ind w:left="170" w:hanging="170"/>
            </w:pPr>
            <w:r>
              <w:t xml:space="preserve">• </w:t>
            </w:r>
            <w:r>
              <w:t xml:space="preserve">HS giải Luyện tập 1:
1. Tập xác định: </w:t>
            </w:r>
            <m:oMath>
              <m:r>
                <m:t xml:space="preserve">D</m:t>
              </m:r>
              <m:r>
                <m:rPr>
                  <m:sty m:val="p"/>
                </m:rPr>
                <m:t xml:space="preserve">=</m:t>
              </m:r>
              <m:r>
                <m:rPr>
                  <m:sty m:val="p"/>
                </m:rPr>
                <m:t xml:space="preserve">ℝ</m:t>
              </m:r>
            </m:oMath>
            <w:r>
              <w:t xml:space="preserve">.
2. Sự biến thiên: </w:t>
            </w:r>
            <m:oMath>
              <m:r>
                <m:t xml:space="preserve">y</m:t>
              </m:r>
              <m:r>
                <m:rPr>
                  <m:sty m:val="p"/>
                </m:rPr>
                <m:t xml:space="preserve">'</m:t>
              </m:r>
              <m:r>
                <m:rPr>
                  <m:sty m:val="p"/>
                </m:rPr>
                <m:t xml:space="preserve">=</m:t>
              </m:r>
              <m:r>
                <m:rPr>
                  <m:sty m:val="p"/>
                </m:rPr>
                <m:t xml:space="preserve">-</m:t>
              </m:r>
              <m:r>
                <m:rPr>
                  <m:sty m:val="p"/>
                </m:rPr>
                <m:t xml:space="preserve">6</m:t>
              </m:r>
              <m:sSup>
                <m:e>
                  <m:r>
                    <m:t xml:space="preserve">x</m:t>
                  </m:r>
                </m:e>
                <m:sup>
                  <m:r>
                    <m:rPr>
                      <m:sty m:val="p"/>
                    </m:rPr>
                    <m:t xml:space="preserve">2</m:t>
                  </m:r>
                </m:sup>
              </m:sSup>
              <m:r>
                <m:rPr>
                  <m:sty m:val="p"/>
                </m:rPr>
                <m:t xml:space="preserve">+</m:t>
              </m:r>
              <m:r>
                <m:rPr>
                  <m:sty m:val="p"/>
                </m:rPr>
                <m:t xml:space="preserve">6</m:t>
              </m:r>
              <m:r>
                <m:t xml:space="preserve">x</m:t>
              </m:r>
              <m:r>
                <m:rPr>
                  <m:sty m:val="p"/>
                </m:rPr>
                <m:t xml:space="preserve">-</m:t>
              </m:r>
              <m:r>
                <m:rPr>
                  <m:sty m:val="p"/>
                </m:rPr>
                <m:t xml:space="preserve">5</m:t>
              </m:r>
            </m:oMath>
            <w:r>
              <w:t xml:space="preserve">. Ta có </w:t>
            </w:r>
            <m:oMath>
              <m:r>
                <m:rPr>
                  <m:sty m:val="p"/>
                </m:rPr>
                <m:t xml:space="preserve">Δ</m:t>
              </m:r>
              <m:r>
                <m:rPr>
                  <m:sty m:val="p"/>
                </m:rPr>
                <m:t xml:space="preserve">'</m:t>
              </m:r>
              <m:r>
                <m:rPr>
                  <m:sty m:val="p"/>
                </m:rPr>
                <m:t xml:space="preserve">=</m:t>
              </m:r>
              <m:r>
                <m:rPr>
                  <m:sty m:val="p"/>
                </m:rPr>
                <m:t xml:space="preserve">9</m:t>
              </m:r>
              <m:r>
                <m:rPr>
                  <m:sty m:val="p"/>
                </m:rPr>
                <m:t xml:space="preserve">-</m:t>
              </m:r>
              <m:r>
                <m:rPr>
                  <m:sty m:val="p"/>
                </m:rPr>
                <m:t xml:space="preserve">30</m:t>
              </m:r>
              <m:r>
                <m:rPr>
                  <m:sty m:val="p"/>
                </m:rPr>
                <m:t xml:space="preserve">=</m:t>
              </m:r>
              <m:r>
                <m:rPr>
                  <m:sty m:val="p"/>
                </m:rPr>
                <m:t xml:space="preserve">-</m:t>
              </m:r>
              <m:r>
                <m:rPr>
                  <m:sty m:val="p"/>
                </m:rPr>
                <m:t xml:space="preserve">21</m:t>
              </m:r>
              <m:r>
                <m:rPr>
                  <m:sty m:val="p"/>
                </m:rPr>
                <m:t xml:space="preserve">&lt;</m:t>
              </m:r>
              <m:r>
                <m:rPr>
                  <m:sty m:val="p"/>
                </m:rPr>
                <m:t xml:space="preserve">0</m:t>
              </m:r>
            </m:oMath>
            <w:r>
              <w:t xml:space="preserve"> và </w:t>
            </w:r>
            <m:oMath>
              <m:r>
                <m:t xml:space="preserve">a</m:t>
              </m:r>
              <m:r>
                <m:rPr>
                  <m:sty m:val="p"/>
                </m:rPr>
                <m:t xml:space="preserve">=</m:t>
              </m:r>
              <m:r>
                <m:rPr>
                  <m:sty m:val="p"/>
                </m:rPr>
                <m:t xml:space="preserve">-</m:t>
              </m:r>
              <m:r>
                <m:rPr>
                  <m:sty m:val="p"/>
                </m:rPr>
                <m:t xml:space="preserve">6</m:t>
              </m:r>
              <m:r>
                <m:rPr>
                  <m:sty m:val="p"/>
                </m:rPr>
                <m:t xml:space="preserve">&lt;</m:t>
              </m:r>
              <m:r>
                <m:rPr>
                  <m:sty m:val="p"/>
                </m:rPr>
                <m:t xml:space="preserve">0</m:t>
              </m:r>
            </m:oMath>
            <w:r>
              <w:t xml:space="preserve"> nên </w:t>
            </w:r>
            <m:oMath>
              <m:r>
                <m:t xml:space="preserve">y</m:t>
              </m:r>
              <m:r>
                <m:rPr>
                  <m:sty m:val="p"/>
                </m:rPr>
                <m:t xml:space="preserve">'</m:t>
              </m:r>
              <m:r>
                <m:rPr>
                  <m:sty m:val="p"/>
                </m:rPr>
                <m:t xml:space="preserve">&lt;</m:t>
              </m:r>
              <m:r>
                <m:rPr>
                  <m:sty m:val="p"/>
                </m:rPr>
                <m:t xml:space="preserve">0</m:t>
              </m:r>
            </m:oMath>
            <w:r>
              <w:t xml:space="preserve"> với mọi </w:t>
            </w:r>
            <m:oMath>
              <m:r>
                <m:t xml:space="preserve">x</m:t>
              </m:r>
              <m:r>
                <m:rPr>
                  <m:sty m:val="p"/>
                </m:rPr>
                <m:t xml:space="preserve">∈</m:t>
              </m:r>
              <m:r>
                <m:rPr>
                  <m:sty m:val="p"/>
                </m:rPr>
                <m:t xml:space="preserve">ℝ</m:t>
              </m:r>
            </m:oMath>
            <w:r>
              <w:t xml:space="preserve">.
- Hàm số nghịch biến trên khoảng </w:t>
            </w:r>
            <m:oMath>
              <m:d>
                <m:dPr>
                  <m:begChr m:val="("/>
                  <m:endChr m:val=")"/>
                </m:dPr>
                <m:e>
                  <m:r>
                    <m:t xml:space="preserve">-</m:t>
                  </m:r>
                  <m:r>
                    <m:rPr>
                      <m:sty m:val="p"/>
                    </m:rPr>
                    <m:t xml:space="preserve">∞</m:t>
                  </m:r>
                  <m:r>
                    <m:t xml:space="preserve">;</m:t>
                  </m:r>
                  <m:r>
                    <m:t xml:space="preserve">+</m:t>
                  </m:r>
                  <m:r>
                    <m:rPr>
                      <m:sty m:val="p"/>
                    </m:rPr>
                    <m:t xml:space="preserve">∞</m:t>
                  </m:r>
                </m:e>
              </m:d>
            </m:oMath>
            <w:r>
              <w:t xml:space="preserve">.
- Hàm số không có cực trị.
- Giới hạn tại vô cực: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sSup>
                <m:e>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x</m:t>
                      </m:r>
                    </m:e>
                  </m:func>
                </m:e>
                <m:sup>
                  <m:r>
                    <m:rPr>
                      <m:sty m:val="p"/>
                    </m:rPr>
                    <m:t xml:space="preserve">3</m:t>
                  </m:r>
                </m:sup>
              </m:sSup>
              <m:d>
                <m:dPr>
                  <m:begChr m:val="("/>
                  <m:endChr m:val=""/>
                </m:dPr>
                <m:e>
                  <m:r>
                    <m:rPr>
                      <m:sty m:val="p"/>
                    </m:rPr>
                    <m:t xml:space="preserve">-</m:t>
                  </m:r>
                  <m:r>
                    <m:rPr>
                      <m:sty m:val="p"/>
                    </m:rPr>
                    <m:t xml:space="preserve">2</m:t>
                  </m:r>
                  <m:r>
                    <m:rPr>
                      <m:sty m:val="p"/>
                    </m:rPr>
                    <m:t xml:space="preserve">+</m:t>
                  </m:r>
                  <m:f>
                    <m:fPr>
                      <m:type m:val="bar"/>
                    </m:fPr>
                    <m:num>
                      <m:r>
                        <m:rPr>
                          <m:sty m:val="p"/>
                        </m:rPr>
                        <m:t xml:space="preserve">3</m:t>
                      </m:r>
                    </m:num>
                    <m:den>
                      <m:r>
                        <m:t xml:space="preserve">x</m:t>
                      </m:r>
                    </m:den>
                  </m:f>
                  <m:r>
                    <m:rPr>
                      <m:sty m:val="p"/>
                    </m:rPr>
                    <m:t xml:space="preserve">-</m:t>
                  </m:r>
                  <m:f>
                    <m:fPr>
                      <m:type m:val="bar"/>
                    </m:fPr>
                    <m:num>
                      <m:r>
                        <m:rPr>
                          <m:sty m:val="p"/>
                        </m:rPr>
                        <m:t xml:space="preserve">5</m:t>
                      </m:r>
                    </m:num>
                    <m:den>
                      <m:sSup>
                        <m:e>
                          <m:r>
                            <m:t xml:space="preserve">x</m:t>
                          </m:r>
                        </m:e>
                        <m:sup>
                          <m:r>
                            <m:rPr>
                              <m:sty m:val="p"/>
                            </m:rPr>
                            <m:t xml:space="preserve">2</m:t>
                          </m:r>
                        </m:sup>
                      </m:sSup>
                    </m:den>
                  </m:f>
                  <m:r>
                    <m:rPr>
                      <m:sty m:val="p"/>
                    </m:rPr>
                    <m:t xml:space="preserve">=</m:t>
                  </m:r>
                  <m:r>
                    <m:rPr>
                      <m:sty m:val="p"/>
                    </m:rPr>
                    <m:t xml:space="preserve">+</m:t>
                  </m:r>
                  <m:r>
                    <m:rPr>
                      <m:sty m:val="p"/>
                    </m:rPr>
                    <m:t xml:space="preserve">∞</m:t>
                  </m:r>
                </m:e>
              </m:d>
            </m:oMath>
            <w:r>
              <w:t xml:space="preserve">;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m:t>
              </m:r>
              <m:r>
                <m:rPr>
                  <m:sty m:val="p"/>
                </m:rPr>
                <m:t xml:space="preserve">∞</m:t>
              </m:r>
            </m:oMath>
            <w:r>
              <w:t xml:space="preserve">.
- Bảng biến thiên.
3. Đồ thị: Giao với </w:t>
            </w:r>
            <m:oMath>
              <m:r>
                <m:t xml:space="preserve">O</m:t>
              </m:r>
              <m:r>
                <m:t xml:space="preserve">y</m:t>
              </m:r>
            </m:oMath>
            <w:r>
              <w:t xml:space="preserve"> và </w:t>
            </w:r>
            <m:oMath>
              <m:r>
                <m:t xml:space="preserve">O</m:t>
              </m:r>
              <m:r>
                <m:t xml:space="preserve">x</m:t>
              </m:r>
            </m:oMath>
            <w:r>
              <w:t xml:space="preserve"> tại </w:t>
            </w:r>
            <m:oMath>
              <m:d>
                <m:dPr>
                  <m:begChr m:val="("/>
                  <m:endChr m:val=")"/>
                </m:dPr>
                <m:e>
                  <m:r>
                    <m:rPr>
                      <m:sty m:val="p"/>
                    </m:rPr>
                    <m:t xml:space="preserve">0</m:t>
                  </m:r>
                  <m:r>
                    <m:t xml:space="preserve">;</m:t>
                  </m:r>
                  <m:r>
                    <m:rPr>
                      <m:sty m:val="p"/>
                    </m:rPr>
                    <m:t xml:space="preserve">0</m:t>
                  </m:r>
                </m:e>
              </m:d>
            </m:oMath>
            <w:r>
              <w:t xml:space="preserve">. Tìm tâm đối xứng: </w:t>
            </w:r>
            <m:oMath>
              <m:r>
                <m:t xml:space="preserve">y</m:t>
              </m:r>
              <m:r>
                <m:rPr>
                  <m:sty m:val="p"/>
                </m:rPr>
                <m:t xml:space="preserve">'</m:t>
              </m:r>
              <m:r>
                <m:rPr>
                  <m:sty m:val="p"/>
                </m:rPr>
                <m:t xml:space="preserve">'</m:t>
              </m:r>
              <m:r>
                <m:rPr>
                  <m:sty m:val="p"/>
                </m:rPr>
                <m:t xml:space="preserve">=</m:t>
              </m:r>
              <m:r>
                <m:rPr>
                  <m:sty m:val="p"/>
                </m:rPr>
                <m:t xml:space="preserve">-</m:t>
              </m:r>
              <m:r>
                <m:rPr>
                  <m:sty m:val="p"/>
                </m:rPr>
                <m:t xml:space="preserve">12</m:t>
              </m:r>
              <m:r>
                <m:t xml:space="preserve">x</m:t>
              </m:r>
              <m:r>
                <m:rPr>
                  <m:sty m:val="p"/>
                </m:rPr>
                <m:t xml:space="preserve">+</m:t>
              </m:r>
              <m:r>
                <m:rPr>
                  <m:sty m:val="p"/>
                </m:rPr>
                <m:t xml:space="preserve">6</m:t>
              </m:r>
              <m:r>
                <m:rPr>
                  <m:sty m:val="p"/>
                </m:rPr>
                <m:t xml:space="preserve">=</m:t>
              </m:r>
              <m:r>
                <m:rPr>
                  <m:sty m:val="p"/>
                </m:rPr>
                <m:t xml:space="preserve">0</m:t>
              </m:r>
              <m:r>
                <m:rPr>
                  <m:sty m:val="p"/>
                </m:rPr>
                <m:t xml:space="preserve">⇔</m:t>
              </m:r>
              <m:r>
                <m:t xml:space="preserve">x</m:t>
              </m:r>
              <m:r>
                <m:rPr>
                  <m:sty m:val="p"/>
                </m:rPr>
                <m:t xml:space="preserve">=</m:t>
              </m:r>
              <m:f>
                <m:fPr>
                  <m:type m:val="bar"/>
                </m:fPr>
                <m:num>
                  <m:r>
                    <m:rPr>
                      <m:sty m:val="p"/>
                    </m:rPr>
                    <m:t xml:space="preserve">1</m:t>
                  </m:r>
                </m:num>
                <m:den>
                  <m:r>
                    <m:rPr>
                      <m:sty m:val="p"/>
                    </m:rPr>
                    <m:t xml:space="preserve">2</m:t>
                  </m:r>
                </m:den>
              </m:f>
              <m:r>
                <m:rPr>
                  <m:sty m:val="p"/>
                </m:rPr>
                <m:t xml:space="preserve">⇒</m:t>
              </m:r>
              <m:r>
                <m:t xml:space="preserve">y</m:t>
              </m:r>
              <m:d>
                <m:dPr>
                  <m:begChr m:val="("/>
                  <m:endChr m:val=""/>
                </m:dPr>
                <m:e>
                  <m:f>
                    <m:fPr>
                      <m:type m:val="bar"/>
                    </m:fPr>
                    <m:num>
                      <m:r>
                        <m:rPr>
                          <m:sty m:val="p"/>
                        </m:rPr>
                        <m:t xml:space="preserve">1</m:t>
                      </m:r>
                    </m:num>
                    <m:den>
                      <m:r>
                        <m:rPr>
                          <m:sty m:val="p"/>
                        </m:rPr>
                        <m:t xml:space="preserve">2</m:t>
                      </m:r>
                    </m:den>
                  </m:f>
                  <m:r>
                    <m:rPr>
                      <m:sty m:val="p"/>
                    </m:rPr>
                    <m:t xml:space="preserve">=</m:t>
                  </m:r>
                  <m:r>
                    <m:rPr>
                      <m:sty m:val="p"/>
                    </m:rPr>
                    <m:t xml:space="preserve">-</m:t>
                  </m:r>
                  <m:f>
                    <m:fPr>
                      <m:type m:val="bar"/>
                    </m:fPr>
                    <m:num>
                      <m:r>
                        <m:rPr>
                          <m:sty m:val="p"/>
                        </m:rPr>
                        <m:t xml:space="preserve">3</m:t>
                      </m:r>
                    </m:num>
                    <m:den>
                      <m:r>
                        <m:rPr>
                          <m:sty m:val="p"/>
                        </m:rPr>
                        <m:t xml:space="preserve">2</m:t>
                      </m:r>
                    </m:den>
                  </m:f>
                </m:e>
              </m:d>
            </m:oMath>
            <w:r>
              <w:t xml:space="preserve">. Tâm đối xứng </w:t>
            </w:r>
            <m:oMath>
              <m:r>
                <m:t xml:space="preserve">I</m:t>
              </m:r>
              <m:d>
                <m:dPr>
                  <m:begChr m:val="("/>
                  <m:endChr m:val=""/>
                </m:dPr>
                <m:e>
                  <m:f>
                    <m:fPr>
                      <m:type m:val="bar"/>
                    </m:fPr>
                    <m:num>
                      <m:r>
                        <m:rPr>
                          <m:sty m:val="p"/>
                        </m:rPr>
                        <m:t xml:space="preserve">1</m:t>
                      </m:r>
                    </m:num>
                    <m:den>
                      <m:r>
                        <m:rPr>
                          <m:sty m:val="p"/>
                        </m:rPr>
                        <m:t xml:space="preserve">2</m:t>
                      </m:r>
                    </m:den>
                  </m:f>
                  <m:r>
                    <m:rPr>
                      <m:sty m:val="p"/>
                    </m:rPr>
                    <m:t xml:space="preserve">;</m:t>
                  </m:r>
                  <m:r>
                    <m:rPr>
                      <m:sty m:val="p"/>
                    </m:rPr>
                    <m:t xml:space="preserve">-</m:t>
                  </m:r>
                  <m:f>
                    <m:fPr>
                      <m:type m:val="bar"/>
                    </m:fPr>
                    <m:num>
                      <m:r>
                        <m:rPr>
                          <m:sty m:val="p"/>
                        </m:rPr>
                        <m:t xml:space="preserve">3</m:t>
                      </m:r>
                    </m:num>
                    <m:den>
                      <m:r>
                        <m:rPr>
                          <m:sty m:val="p"/>
                        </m:rPr>
                        <m:t xml:space="preserve">2</m:t>
                      </m:r>
                    </m:den>
                  </m:f>
                </m:e>
              </m:d>
            </m:oMath>
            <w:r>
              <w:t xml:space="preserve">.</w:t>
            </w:r>
          </w:p>
          <w:p>
            <w:pPr>
              <w:spacing w:before="0" w:after="20"/>
            </w:pPr>
            <w:r>
              <w:rPr>
                <w:i/>
                <w:sz w:val="20"/>
                <w:szCs w:val="20"/>
              </w:rPr>
              <w:t xml:space="preserve">Theo nguồn: SGV Toán 12 Tập 1, trang 61</w:t>
            </w:r>
          </w:p>
        </w:tc>
        <w:tc>
          <w:tcPr>
            <w:tcW w:w="4116" w:type="dxa"/>
            <w:vAlign w:val="top"/>
          </w:tcPr>
          <w:p>
            <w:pPr>
              <w:spacing w:before="0" w:after="20"/>
              <w:ind w:left="170" w:hanging="170"/>
            </w:pPr>
            <w:r>
              <w:t xml:space="preserve">• </w:t>
            </w:r>
            <w:r>
              <w:t xml:space="preserve">SP6: Bảng biến thiên và lời giải chi tiết Luyện tập 1.</w:t>
            </w:r>
          </w:p>
          <w:p>
            <w:pPr>
              <w:spacing w:before="0" w:after="20"/>
              <w:ind w:left="170" w:hanging="170"/>
            </w:pPr>
            <w:r>
              <w:t xml:space="preserve">• </w:t>
            </w:r>
            <w:r>
              <w:t xml:space="preserve">TC2: Kiểm tra thao tác tính </w:t>
            </w:r>
            <m:oMath>
              <m:r>
                <m:rPr>
                  <m:sty m:val="p"/>
                </m:rPr>
                <m:t xml:space="preserve">Δ</m:t>
              </m:r>
              <m:r>
                <m:rPr>
                  <m:sty m:val="p"/>
                </m:rPr>
                <m:t xml:space="preserve">'</m:t>
              </m:r>
            </m:oMath>
            <w:r>
              <w:t xml:space="preserve"> của </w:t>
            </w:r>
            <m:oMath>
              <m:r>
                <m:t xml:space="preserve">y</m:t>
              </m:r>
              <m:r>
                <m:rPr>
                  <m:sty m:val="p"/>
                </m:rPr>
                <m:t xml:space="preserve">'</m:t>
              </m:r>
            </m:oMath>
            <w:r>
              <w:t xml:space="preserve"> và lập bảng biến thiên.</w:t>
            </w:r>
          </w:p>
        </w:tc>
        <w:tc>
          <w:tcPr>
            <w:tcW w:w="1497" w:type="dxa"/>
            <w:vAlign w:val="top"/>
          </w:tcPr>
          <w:p>
            <w:pPr>
              <w:spacing w:before="0" w:after="20"/>
              <w:ind w:left="170" w:hanging="170"/>
            </w:pPr>
            <w:r>
              <w:t xml:space="preserve">• </w:t>
            </w:r>
            <w:r>
              <w:t xml:space="preserve">5.2-B5b: HS dùng ứng dụng GeoGebra trên iPad/điện thoại kiểm tra đồ thị.</w:t>
            </w:r>
          </w:p>
        </w:tc>
      </w:tr>
      <w:tr>
        <w:tc>
          <w:tcPr>
            <w:tcW w:w="3742" w:type="dxa"/>
            <w:vAlign w:val="top"/>
          </w:tcPr>
          <w:p>
            <w:pPr>
              <w:spacing w:before="0" w:after="20"/>
            </w:pPr>
            <w:r>
              <w:rPr>
                <w:b/>
              </w:rPr>
              <w:t xml:space="preserve">Bước 3: Báo cáo, thảo luận (18 phút)</w:t>
            </w:r>
          </w:p>
          <w:p>
            <w:pPr>
              <w:spacing w:before="0" w:after="20"/>
              <w:ind w:left="170" w:hanging="170"/>
            </w:pPr>
            <w:r>
              <w:t xml:space="preserve">• </w:t>
            </w:r>
            <w:r>
              <w:t xml:space="preserve">GV gọi 1 HS lên bảng trình bày Luyện tập 1, chiếu hình ảnh đồ thị GeoGebra do HS tra cứu lên TV 32 inch để cả lớp so sánh.</w:t>
            </w:r>
          </w:p>
          <w:p>
            <w:pPr>
              <w:spacing w:before="0" w:after="20"/>
              <w:ind w:left="170" w:hanging="170"/>
            </w:pPr>
            <w:r>
              <w:t xml:space="preserve">• </w:t>
            </w:r>
            <w:r>
              <w:t xml:space="preserve">HS lên bảng trình bày toàn bộ bài giải Luyện tập 1, bao gồm bảng biến thiên và các điểm lấy thêm để vẽ đồ thị.</w:t>
            </w:r>
          </w:p>
          <w:p>
            <w:pPr>
              <w:spacing w:before="0" w:after="20"/>
            </w:pPr>
            <w:r>
              <w:rPr>
                <w:i/>
                <w:sz w:val="20"/>
                <w:szCs w:val="20"/>
              </w:rPr>
              <w:t xml:space="preserve">Theo nguồn: SGV Toán 12 Tập 1, trang 61</w:t>
            </w:r>
          </w:p>
        </w:tc>
        <w:tc>
          <w:tcPr>
            <w:tcW w:w="4116" w:type="dxa"/>
            <w:vAlign w:val="top"/>
          </w:tcPr>
          <w:p>
            <w:pPr>
              <w:spacing w:before="0" w:after="20"/>
              <w:ind w:left="170" w:hanging="170"/>
            </w:pPr>
            <w:r>
              <w:t xml:space="preserve">• </w:t>
            </w:r>
            <w:r>
              <w:t xml:space="preserve">SP7: Sản phẩm bảng biến thiên và đồ thị Luyện tập 1 hoàn chỉnh trên bảng.</w:t>
            </w:r>
          </w:p>
          <w:p>
            <w:pPr>
              <w:spacing w:before="0" w:after="20"/>
              <w:ind w:left="170" w:hanging="170"/>
            </w:pPr>
            <w:r>
              <w:t xml:space="preserve">• </w:t>
            </w:r>
            <w:r>
              <w:t xml:space="preserve">TC2: Lời giải chính xác, đồ thị vẽ đúng điểm uốn </w:t>
            </w:r>
            <m:oMath>
              <m:r>
                <m:t xml:space="preserve">I</m:t>
              </m:r>
              <m:d>
                <m:dPr>
                  <m:begChr m:val="("/>
                  <m:endChr m:val=""/>
                </m:dPr>
                <m:e>
                  <m:f>
                    <m:fPr>
                      <m:type m:val="bar"/>
                    </m:fPr>
                    <m:num>
                      <m:r>
                        <m:rPr>
                          <m:sty m:val="p"/>
                        </m:rPr>
                        <m:t xml:space="preserve">1</m:t>
                      </m:r>
                    </m:num>
                    <m:den>
                      <m:r>
                        <m:rPr>
                          <m:sty m:val="p"/>
                        </m:rPr>
                        <m:t xml:space="preserve">2</m:t>
                      </m:r>
                    </m:den>
                  </m:f>
                  <m:r>
                    <m:rPr>
                      <m:sty m:val="p"/>
                    </m:rPr>
                    <m:t xml:space="preserve">;</m:t>
                  </m:r>
                  <m:r>
                    <m:rPr>
                      <m:sty m:val="p"/>
                    </m:rPr>
                    <m:t xml:space="preserve">-</m:t>
                  </m:r>
                  <m:f>
                    <m:fPr>
                      <m:type m:val="bar"/>
                    </m:fPr>
                    <m:num>
                      <m:r>
                        <m:rPr>
                          <m:sty m:val="p"/>
                        </m:rPr>
                        <m:t xml:space="preserve">3</m:t>
                      </m:r>
                    </m:num>
                    <m:den>
                      <m:r>
                        <m:rPr>
                          <m:sty m:val="p"/>
                        </m:rPr>
                        <m:t xml:space="preserve">2</m:t>
                      </m:r>
                    </m:den>
                  </m:f>
                </m:e>
              </m:d>
            </m:oMath>
            <w:r>
              <w:t xml:space="preserve">.</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4: Kết luận, nhận định (12 phút)</w:t>
            </w:r>
          </w:p>
          <w:p>
            <w:pPr>
              <w:spacing w:before="0" w:after="20"/>
              <w:ind w:left="170" w:hanging="170"/>
            </w:pPr>
            <w:r>
              <w:t xml:space="preserve">• </w:t>
            </w:r>
            <w:r>
              <w:t xml:space="preserve">GV tổng kết Ví dụ 1, Ví dụ 2 và Luyện tập 1, nhấn mạnh Chú ý về tâm đối xứng của đồ thị hàm đa thức bậc ba.</w:t>
            </w:r>
          </w:p>
          <w:p>
            <w:pPr>
              <w:spacing w:before="0" w:after="20"/>
              <w:ind w:left="170" w:hanging="170"/>
            </w:pPr>
            <w:r>
              <w:t xml:space="preserve">• </w:t>
            </w:r>
            <w:r>
              <w:t xml:space="preserve">HS ghi bài Chú ý (SGK trang 27):
Đồ thị của hàm số bậc ba </w:t>
            </w:r>
            <m:oMath>
              <m:r>
                <m:t xml:space="preserve">y</m:t>
              </m:r>
              <m:r>
                <m:rPr>
                  <m:sty m:val="p"/>
                </m:rPr>
                <m:t xml:space="preserve">=</m:t>
              </m:r>
              <m:r>
                <m:t xml:space="preserve">a</m:t>
              </m:r>
              <m:sSup>
                <m:e>
                  <m:r>
                    <m:t xml:space="preserve">x</m:t>
                  </m:r>
                </m:e>
                <m:sup>
                  <m:r>
                    <m:rPr>
                      <m:sty m:val="p"/>
                    </m:rPr>
                    <m:t xml:space="preserve">3</m:t>
                  </m:r>
                </m:sup>
              </m:sSup>
              <m:r>
                <m:rPr>
                  <m:sty m:val="p"/>
                </m:rPr>
                <m:t xml:space="preserve">+</m:t>
              </m:r>
              <m:r>
                <m:t xml:space="preserve">b</m:t>
              </m:r>
              <m:sSup>
                <m:e>
                  <m:r>
                    <m:t xml:space="preserve">x</m:t>
                  </m:r>
                </m:e>
                <m:sup>
                  <m:r>
                    <m:rPr>
                      <m:sty m:val="p"/>
                    </m:rPr>
                    <m:t xml:space="preserve">2</m:t>
                  </m:r>
                </m:sup>
              </m:sSup>
              <m:r>
                <m:rPr>
                  <m:sty m:val="p"/>
                </m:rPr>
                <m:t xml:space="preserve">+</m:t>
              </m:r>
              <m:r>
                <m:t xml:space="preserve">c</m:t>
              </m:r>
              <m:r>
                <m:t xml:space="preserve">x</m:t>
              </m:r>
              <m:r>
                <m:rPr>
                  <m:sty m:val="p"/>
                </m:rPr>
                <m:t xml:space="preserve">+</m:t>
              </m:r>
              <m:r>
                <m:t xml:space="preserve">d</m:t>
              </m:r>
            </m:oMath>
            <w:r>
              <w:t xml:space="preserve"> (</w:t>
            </w:r>
            <m:oMath>
              <m:r>
                <m:t xml:space="preserve">a</m:t>
              </m:r>
              <m:r>
                <m:rPr>
                  <m:sty m:val="p"/>
                </m:rPr>
                <m:t xml:space="preserve">≠</m:t>
              </m:r>
              <m:r>
                <m:rPr>
                  <m:sty m:val="p"/>
                </m:rPr>
                <m:t xml:space="preserve">0</m:t>
              </m:r>
            </m:oMath>
            <w:r>
              <w:t xml:space="preserve">) luôn có </w:t>
            </w:r>
            <w:r>
              <w:rPr>
                <w:b/>
              </w:rPr>
              <w:t xml:space="preserve">tâm đối xứng</w:t>
            </w:r>
            <w:r>
              <w:t xml:space="preserve"> là điểm </w:t>
            </w:r>
            <m:oMath>
              <m:r>
                <m:t xml:space="preserve">I</m:t>
              </m:r>
              <m:d>
                <m:dPr>
                  <m:begChr m:val="("/>
                  <m:endChr m:val=")"/>
                </m:dPr>
                <m:e>
                  <m:r>
                    <m:t xml:space="preserve">x</m:t>
                  </m:r>
                  <m:r>
                    <m:t xml:space="preserve"/>
                  </m:r>
                  <m:r>
                    <m:rPr>
                      <m:sty m:val="p"/>
                    </m:rPr>
                    <m:t xml:space="preserve">0</m:t>
                  </m:r>
                  <m:r>
                    <m:t xml:space="preserve">;</m:t>
                  </m:r>
                  <m:r>
                    <m:t xml:space="preserve">y</m:t>
                  </m:r>
                  <m:r>
                    <m:t xml:space="preserve"/>
                  </m:r>
                  <m:r>
                    <m:rPr>
                      <m:sty m:val="p"/>
                    </m:rPr>
                    <m:t xml:space="preserve">0</m:t>
                  </m:r>
                </m:e>
              </m:d>
            </m:oMath>
            <w:r>
              <w:t xml:space="preserve"> với </w:t>
            </w:r>
            <m:oMath>
              <m:sSub>
                <m:e>
                  <m:r>
                    <m:t xml:space="preserve">x</m:t>
                  </m:r>
                </m:e>
                <m:sub>
                  <m:r>
                    <m:rPr>
                      <m:sty m:val="p"/>
                    </m:rPr>
                    <m:t xml:space="preserve">0</m:t>
                  </m:r>
                </m:sub>
              </m:sSub>
            </m:oMath>
            <w:r>
              <w:t xml:space="preserve"> là nghiệm của phương trình </w:t>
            </w:r>
            <m:oMath>
              <m:r>
                <m:t xml:space="preserve">y</m:t>
              </m:r>
              <m:r>
                <m:rPr>
                  <m:sty m:val="p"/>
                </m:rPr>
                <m:t xml:space="preserve">'</m:t>
              </m:r>
              <m:r>
                <m:rPr>
                  <m:sty m:val="p"/>
                </m:rPr>
                <m:t xml:space="preserve">'</m:t>
              </m:r>
              <m:r>
                <m:rPr>
                  <m:sty m:val="p"/>
                </m:rPr>
                <m:t xml:space="preserve">=</m:t>
              </m:r>
              <m:r>
                <m:rPr>
                  <m:sty m:val="p"/>
                </m:rPr>
                <m:t xml:space="preserve">0</m:t>
              </m:r>
            </m:oMath>
            <w:r>
              <w:t xml:space="preserve"> (hay </w:t>
            </w:r>
            <m:oMath>
              <m:sSub>
                <m:e>
                  <m:r>
                    <m:t xml:space="preserve">x</m:t>
                  </m:r>
                </m:e>
                <m:sub>
                  <m:r>
                    <m:rPr>
                      <m:sty m:val="p"/>
                    </m:rPr>
                    <m:t xml:space="preserve">0</m:t>
                  </m:r>
                </m:sub>
              </m:sSub>
              <m:r>
                <m:rPr>
                  <m:sty m:val="p"/>
                </m:rPr>
                <m:t xml:space="preserve">=</m:t>
              </m:r>
              <m:r>
                <m:rPr>
                  <m:sty m:val="p"/>
                </m:rPr>
                <m:t xml:space="preserve">-</m:t>
              </m:r>
              <m:f>
                <m:fPr>
                  <m:type m:val="bar"/>
                </m:fPr>
                <m:num>
                  <m:r>
                    <m:t xml:space="preserve">b</m:t>
                  </m:r>
                </m:num>
                <m:den>
                  <m:r>
                    <m:rPr>
                      <m:sty m:val="p"/>
                    </m:rPr>
                    <m:t xml:space="preserve">3</m:t>
                  </m:r>
                  <m:r>
                    <m:t xml:space="preserve">a</m:t>
                  </m:r>
                </m:den>
              </m:f>
            </m:oMath>
            <w:r>
              <w:t xml:space="preserve">).
Đồ thị hàm số bậc ba không có đường tiệm cận.</w:t>
            </w:r>
          </w:p>
          <w:p>
            <w:pPr>
              <w:spacing w:before="0" w:after="20"/>
            </w:pPr>
            <w:r>
              <w:rPr>
                <w:i/>
                <w:sz w:val="20"/>
                <w:szCs w:val="20"/>
              </w:rPr>
              <w:t xml:space="preserve">Theo nguồn: SGV Toán 12 Tập 1, trang 61</w:t>
            </w:r>
          </w:p>
        </w:tc>
        <w:tc>
          <w:tcPr>
            <w:tcW w:w="4116" w:type="dxa"/>
            <w:vAlign w:val="top"/>
          </w:tcPr>
          <w:p>
            <w:pPr>
              <w:spacing w:before="0" w:after="20"/>
              <w:ind w:left="170" w:hanging="170"/>
            </w:pPr>
            <w:r>
              <w:t xml:space="preserve">• </w:t>
            </w:r>
            <w:r>
              <w:t xml:space="preserve">SP8: Chốt kiến thức hàm đa thức bậc ba và tâm đối xứng.</w:t>
            </w:r>
          </w:p>
          <w:p>
            <w:pPr>
              <w:spacing w:before="0" w:after="20"/>
              <w:ind w:left="170" w:hanging="170"/>
            </w:pPr>
            <w:r>
              <w:t xml:space="preserve">• </w:t>
            </w:r>
            <w:r>
              <w:t xml:space="preserve">TC2: Đánh giá khả năng ghi nhớ kết luận về tâm đối xứng.</w:t>
            </w:r>
          </w:p>
        </w:tc>
        <w:tc>
          <w:tcPr>
            <w:tcW w:w="1497" w:type="dxa"/>
            <w:vAlign w:val="top"/>
          </w:tcPr>
          <w:p>
            <w:pPr>
              <w:spacing w:before="0" w:after="20"/>
              <w:ind w:left="170" w:hanging="170"/>
            </w:pPr>
            <w:r>
              <w:t xml:space="preserve">• </w:t>
            </w:r>
            <w:r>
              <w:t xml:space="preserve">—</w:t>
            </w:r>
          </w:p>
        </w:tc>
      </w:tr>
    </w:tbl>
    <w:p>
      <w:r>
        <w:rPr>
          <w:i/>
        </w:rPr>
        <w:t xml:space="preserve">Bảng biến thiên Luyện tập 1:</w:t>
      </w:r>
    </w:p>
    <w:p>
      <w:pPr>
        <w:spacing w:before="0" w:after="60"/>
        <w:jc w:val="center"/>
      </w:pPr>
      <w:r>
        <w:rPr>
          <w:b/>
        </w:rPr>
        <w:t xml:space="preserve">Bảng biến thiên hàm số y = -2x^3 + 3x^2 - 5x</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3226"/>
        <w:gridCol w:w="2258"/>
        <w:gridCol w:w="1613"/>
        <w:gridCol w:w="2258"/>
      </w:tblGrid>
      <w:tr>
        <w:tc>
          <w:tcPr>
            <w:tcW w:w="3226" w:type="dxa"/>
            <w:vAlign w:val="top"/>
          </w:tcPr>
          <w:p>
            <m:oMath>
              <m:r>
                <m:t xml:space="preserve">x</m:t>
              </m:r>
            </m:oMath>
          </w:p>
        </w:tc>
        <w:tc>
          <w:tcPr>
            <w:tcW w:w="2258" w:type="dxa"/>
            <w:vAlign w:val="top"/>
          </w:tcPr>
          <w:p>
            <w:pPr>
              <w:spacing w:before="0" w:after="20"/>
              <w:jc w:val="center"/>
            </w:pPr>
            <m:oMath>
              <m:r>
                <m:rPr>
                  <m:sty m:val="p"/>
                </m:rPr>
                <m:t xml:space="preserve">-</m:t>
              </m:r>
              <m:r>
                <m:rPr>
                  <m:sty m:val="p"/>
                </m:rPr>
                <m:t xml:space="preserve">∞</m:t>
              </m:r>
            </m:oMath>
          </w:p>
        </w:tc>
        <w:tc>
          <w:tcPr>
            <w:tcW w:w="1613" w:type="dxa"/>
            <w:vAlign w:val="top"/>
          </w:tcPr>
          <w:p>
            <w:pPr>
              <w:spacing w:before="0" w:after="20"/>
              <w:jc w:val="center"/>
            </w:pPr>
            <w:r>
              <w:t xml:space="preserve"/>
            </w:r>
          </w:p>
        </w:tc>
        <w:tc>
          <w:tcPr>
            <w:tcW w:w="2258" w:type="dxa"/>
            <w:vAlign w:val="top"/>
          </w:tcPr>
          <w:p>
            <w:pPr>
              <w:spacing w:before="0" w:after="20"/>
              <w:jc w:val="center"/>
            </w:pPr>
            <m:oMath>
              <m:r>
                <m:rPr>
                  <m:sty m:val="p"/>
                </m:rPr>
                <m:t xml:space="preserve">+</m:t>
              </m:r>
              <m:r>
                <m:rPr>
                  <m:sty m:val="p"/>
                </m:rPr>
                <m:t xml:space="preserve">∞</m:t>
              </m:r>
            </m:oMath>
          </w:p>
        </w:tc>
      </w:tr>
      <w:tr>
        <w:tc>
          <w:tcPr>
            <w:tcW w:w="3226" w:type="dxa"/>
            <w:vAlign w:val="top"/>
          </w:tcPr>
          <w:p>
            <m:oMath>
              <m:r>
                <m:t xml:space="preserve">y</m:t>
              </m:r>
              <m:r>
                <m:rPr>
                  <m:sty m:val="p"/>
                </m:rPr>
                <m:t xml:space="preserve">'</m:t>
              </m:r>
            </m:oMath>
          </w:p>
        </w:tc>
        <w:tc>
          <w:tcPr>
            <w:tcW w:w="2258" w:type="dxa"/>
            <w:vAlign w:val="top"/>
          </w:tcPr>
          <w:p>
            <w:pPr>
              <w:spacing w:before="0" w:after="20"/>
              <w:jc w:val="center"/>
            </w:pPr>
            <w:r>
              <w:t xml:space="preserve"/>
            </w:r>
          </w:p>
        </w:tc>
        <w:tc>
          <w:tcPr>
            <w:tcW w:w="1613" w:type="dxa"/>
            <w:vAlign w:val="top"/>
          </w:tcPr>
          <w:p>
            <w:pPr>
              <w:spacing w:before="0" w:after="20"/>
              <w:jc w:val="center"/>
            </w:pPr>
            <w:r>
              <w:t xml:space="preserve">-</w:t>
            </w:r>
          </w:p>
        </w:tc>
        <w:tc>
          <w:tcPr>
            <w:tcW w:w="2258" w:type="dxa"/>
            <w:vAlign w:val="top"/>
          </w:tcPr>
          <w:p>
            <w:pPr>
              <w:spacing w:before="0" w:after="20"/>
              <w:jc w:val="center"/>
            </w:pPr>
            <w:r>
              <w:t xml:space="preserve"/>
            </w:r>
          </w:p>
        </w:tc>
      </w:tr>
      <w:tr>
        <w:tc>
          <w:tcPr>
            <w:tcW w:w="3226" w:type="dxa"/>
            <w:vAlign w:val="top"/>
          </w:tcPr>
          <w:p>
            <m:oMath>
              <m:r>
                <m:t xml:space="preserve">y</m:t>
              </m:r>
            </m:oMath>
          </w:p>
        </w:tc>
        <w:tc>
          <w:tcPr>
            <w:tcW w:w="2258" w:type="dxa"/>
            <w:vAlign w:val="top"/>
          </w:tcPr>
          <w:p>
            <w:pPr>
              <w:spacing w:before="0" w:after="20"/>
              <w:jc w:val="center"/>
            </w:pPr>
            <m:oMath>
              <m:r>
                <m:rPr>
                  <m:sty m:val="p"/>
                </m:rPr>
                <m:t xml:space="preserve">+</m:t>
              </m:r>
              <m:r>
                <m:rPr>
                  <m:sty m:val="p"/>
                </m:rPr>
                <m:t xml:space="preserve">∞</m:t>
              </m:r>
            </m:oMath>
          </w:p>
        </w:tc>
        <w:tc>
          <w:tcPr>
            <w:tcW w:w="1613" w:type="dxa"/>
            <w:vAlign w:val="top"/>
          </w:tcPr>
          <w:p>
            <w:pPr>
              <w:spacing w:before="0" w:after="20"/>
              <w:jc w:val="center"/>
            </w:pPr>
            <w:r>
              <w:t xml:space="preserve">↘</w:t>
            </w:r>
          </w:p>
        </w:tc>
        <w:tc>
          <w:tcPr>
            <w:tcW w:w="2258" w:type="dxa"/>
            <w:vAlign w:val="top"/>
          </w:tcPr>
          <w:p>
            <w:pPr>
              <w:spacing w:before="0" w:after="20"/>
              <w:jc w:val="center"/>
            </w:pPr>
            <m:oMath>
              <m:r>
                <m:rPr>
                  <m:sty m:val="p"/>
                </m:rPr>
                <m:t xml:space="preserve">-</m:t>
              </m:r>
              <m:r>
                <m:rPr>
                  <m:sty m:val="p"/>
                </m:rPr>
                <m:t xml:space="preserve">∞</m:t>
              </m:r>
            </m:oMath>
          </w:p>
        </w:tc>
      </w:tr>
    </w:tbl>
    <w:p>
      <w:pPr>
        <w:spacing w:before="120" w:after="60"/>
        <w:jc w:val="center"/>
      </w:pPr>
      <w:r>
        <w:rPr>
          <w:b/>
        </w:rPr>
        <w:t xml:space="preserve">Đồ thị hàm số y = -2</w:t>
      </w:r>
      <w:r>
        <w:rPr>
          <w:b/>
          <w:i/>
        </w:rPr>
        <w:t xml:space="preserve">x^3+3</w:t>
      </w:r>
      <w:r>
        <w:rPr>
          <w:b/>
        </w:rPr>
        <w:t xml:space="preserve">x^2-5*x</w:t>
      </w:r>
    </w:p>
    <w:p>
      <w:pPr>
        <w:jc w:val="center"/>
      </w:pPr>
      <w:r>
        <w:drawing>
          <wp:inline distT="0" distB="0" distL="0" distR="0">
            <wp:extent cx="5939790" cy="3954650"/>
            <wp:effectExtent l="0" t="0" r="0" b="0"/>
            <wp:docPr id="1" name="Đồ th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39790" cy="3954650"/>
                    </a:xfrm>
                    <a:prstGeom prst="rect">
                      <a:avLst/>
                    </a:prstGeom>
                  </pic:spPr>
                </pic:pic>
              </a:graphicData>
            </a:graphic>
          </wp:inline>
        </w:drawing>
      </w:r>
    </w:p>
    <w:p>
      <w:r>
        <w:rPr>
          <w:i/>
        </w:rPr>
        <w:t xml:space="preserve">Đồ thị hàm số Luyện tập 1:</w:t>
      </w:r>
    </w:p>
    <w:p>
      <w:pPr>
        <w:spacing w:before="0" w:after="60"/>
        <w:jc w:val="center"/>
      </w:pPr>
      <w:r>
        <w:rPr>
          <w:b/>
        </w:rPr>
        <w:t xml:space="preserve">Đồ thị hàm số y = -2x^3 + 3x^2 - 5x</w:t>
      </w:r>
    </w:p>
    <w:p>
      <w:pPr>
        <w:jc w:val="center"/>
      </w:pPr>
      <w:r>
        <w:drawing>
          <wp:inline distT="0" distB="0" distL="0" distR="0">
            <wp:extent cx="5939790" cy="3954650"/>
            <wp:effectExtent l="0" t="0" r="0" b="0"/>
            <wp:docPr id="2" name="Đồ thị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39790" cy="3954650"/>
                    </a:xfrm>
                    <a:prstGeom prst="rect">
                      <a:avLst/>
                    </a:prstGeom>
                  </pic:spPr>
                </pic:pic>
              </a:graphicData>
            </a:graphic>
          </wp:inline>
        </w:drawing>
      </w:r>
    </w:p>
    <w:p>
      <w:pPr>
        <w:jc w:val="center"/>
      </w:pPr>
      <w:r>
        <w:rPr>
          <w:sz w:val="20"/>
          <w:szCs w:val="20"/>
        </w:rPr>
        <w:t xml:space="preserve">*</w:t>
      </w:r>
      <m:oMath>
        <m:r>
          <m:t xml:space="preserve">y</m:t>
        </m:r>
        <m:r>
          <m:rPr>
            <m:sty m:val="p"/>
          </m:rPr>
          <m:t xml:space="preserve">=</m:t>
        </m:r>
        <m:r>
          <m:rPr>
            <m:sty m:val="p"/>
          </m:rPr>
          <m:t xml:space="preserve">-</m:t>
        </m:r>
        <m:r>
          <m:rPr>
            <m:sty m:val="p"/>
          </m:rPr>
          <m:t xml:space="preserve">2</m:t>
        </m:r>
        <m:sSup>
          <m:e>
            <m:r>
              <m:t xml:space="preserve">x</m:t>
            </m:r>
          </m:e>
          <m:sup>
            <m:r>
              <m:rPr>
                <m:sty m:val="p"/>
              </m:rPr>
              <m:t xml:space="preserve">3</m:t>
            </m:r>
          </m:sup>
        </m:sSup>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5</m:t>
        </m:r>
        <m:r>
          <m:t xml:space="preserve">x</m:t>
        </m:r>
      </m:oMath>
      <w:r>
        <w:rPr>
          <w:sz w:val="20"/>
          <w:szCs w:val="20"/>
        </w:rPr>
        <w:t xml:space="preserve">*</w:t>
      </w:r>
    </w:p>
    <w:p>
      <w:pPr>
        <w:spacing w:before="0" w:after="0"/>
      </w:pPr>
      <w:r>
        <w:t xml:space="preserve"/>
      </w:r>
    </w:p>
    <w:p>
      <w:pPr>
        <w:pStyle w:val="Heading2"/>
        <w:keepNext/>
        <w:spacing w:before="200" w:after="80"/>
      </w:pPr>
      <w:r>
        <w:rPr>
          <w:b/>
        </w:rPr>
        <w:t xml:space="preserve">TIẾT 3: KHẢO SÁT VÀ VẼ ĐỒ THỊ HÀM SỐ PHÂN THỨC HỮU TỈ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p>
    <w:p>
      <w:pPr>
        <w:pStyle w:val="Heading2"/>
        <w:keepNext/>
        <w:spacing w:before="200" w:after="80"/>
      </w:pPr>
      <w:r>
        <w:rPr>
          <w:b/>
        </w:rPr>
        <w:t xml:space="preserve">2. HÌNH THÀNH KIẾN THỨC MỚI (Tiếp theo)</w:t>
      </w:r>
    </w:p>
    <w:p>
      <w:r>
        <w:t xml:space="preserve">**Hoạt động 3: Khảo sát sự biến thiên và vẽ đồ thị hàm số phân thức hữu tỉ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w:t>
      </w:r>
      <m:oMath>
        <m:r>
          <m:t xml:space="preserve">c</m:t>
        </m:r>
        <m:r>
          <m:rPr>
            <m:sty m:val="p"/>
          </m:rPr>
          <m:t xml:space="preserve">≠</m:t>
        </m:r>
        <m:r>
          <m:rPr>
            <m:sty m:val="p"/>
          </m:rPr>
          <m:t xml:space="preserve">0</m:t>
        </m:r>
        <m:r>
          <m:rPr>
            <m:sty m:val="p"/>
          </m:rPr>
          <m:t xml:space="preserve">,</m:t>
        </m:r>
        <m:r>
          <m:t xml:space="preserve">a</m:t>
        </m:r>
        <m:r>
          <m:t xml:space="preserve">d</m:t>
        </m:r>
        <m:r>
          <m:rPr>
            <m:sty m:val="p"/>
          </m:rPr>
          <m:t xml:space="preserve">-</m:t>
        </m:r>
        <m:r>
          <m:t xml:space="preserve">b</m:t>
        </m:r>
        <m:r>
          <m:t xml:space="preserve">c</m:t>
        </m:r>
        <m:r>
          <m:rPr>
            <m:sty m:val="p"/>
          </m:rPr>
          <m:t xml:space="preserve">≠</m:t>
        </m:r>
        <m:r>
          <m:rPr>
            <m:sty m:val="p"/>
          </m:rPr>
          <m:t xml:space="preserve">0</m:t>
        </m:r>
      </m:oMath>
      <w:r>
        <w:t xml:space="preserve">)**</w:t>
      </w:r>
    </w:p>
    <w:p>
      <w:pPr>
        <w:spacing w:before="0" w:after="30"/>
        <w:ind w:left="340" w:hanging="170"/>
      </w:pPr>
      <w:r>
        <w:t xml:space="preserve">• </w:t>
      </w:r>
      <w:r>
        <w:rPr>
          <w:b/>
        </w:rPr>
        <w:t xml:space="preserve">a) Mục tiêu:</w:t>
      </w:r>
      <w:r>
        <w:t xml:space="preserve"> HS thực hiện được các bước khảo sát sự biến thiên và vẽ đồ thị hàm số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nhận biết tâm đối xứng là giao điểm hai đường tiệm cận và hai đường phân giác của các góc tạo bởi hai đường tiệm cận là hai trục đối xứng.</w:t>
      </w:r>
    </w:p>
    <w:p>
      <w:pPr>
        <w:spacing w:before="0" w:after="30"/>
        <w:ind w:left="340" w:hanging="170"/>
      </w:pPr>
      <w:r>
        <w:t xml:space="preserve">• </w:t>
      </w:r>
      <w:r>
        <w:rPr>
          <w:b/>
        </w:rPr>
        <w:t xml:space="preserve">b) Nội dung:</w:t>
      </w:r>
      <w:r>
        <w:t xml:space="preserve"> HS nghiên cứu Ví dụ 3 SGK trang 28-29, thảo luận nhóm thực hiện Luyện tập 2 (SGK trang 29): Giải bài toán trong tình huống mở đầu với </w:t>
      </w:r>
      <m:oMath>
        <m:r>
          <m:t xml:space="preserve">f</m:t>
        </m:r>
        <m:d>
          <m:dPr>
            <m:begChr m:val="("/>
            <m:endChr m:val=")"/>
          </m:dPr>
          <m:e>
            <m:r>
              <m:t xml:space="preserve">x</m:t>
            </m:r>
          </m:e>
        </m:d>
        <m:r>
          <m:rPr>
            <m:sty m:val="p"/>
          </m:rPr>
          <m:t xml:space="preserve">=</m:t>
        </m:r>
        <m:f>
          <m:fPr>
            <m:type m:val="bar"/>
          </m:fPr>
          <m:num>
            <m:r>
              <m:rPr>
                <m:sty m:val="p"/>
              </m:rPr>
              <m:t xml:space="preserve">2</m:t>
            </m:r>
            <m:r>
              <m:t xml:space="preserve">x</m:t>
            </m:r>
            <m:r>
              <m:rPr>
                <m:sty m:val="p"/>
              </m:rPr>
              <m:t xml:space="preserve">+</m:t>
            </m:r>
            <m:r>
              <m:rPr>
                <m:sty m:val="p"/>
              </m:rPr>
              <m:t xml:space="preserve">45</m:t>
            </m:r>
          </m:num>
          <m:den>
            <m:r>
              <m:t xml:space="preserve">x</m:t>
            </m:r>
          </m:den>
        </m:f>
      </m:oMath>
      <w:r>
        <w:t xml:space="preserve"> trên tập </w:t>
      </w:r>
      <m:oMath>
        <m:r>
          <m:t xml:space="preserve">x</m:t>
        </m:r>
        <m:r>
          <m:rPr>
            <m:sty m:val="p"/>
          </m:rPr>
          <m:t xml:space="preserve">≥</m:t>
        </m:r>
        <m:r>
          <m:rPr>
            <m:sty m:val="p"/>
          </m:rPr>
          <m:t xml:space="preserve">1</m:t>
        </m:r>
      </m:oMath>
      <w:r>
        <w:t xml:space="preserve">.</w:t>
      </w:r>
    </w:p>
    <w:p>
      <w:pPr>
        <w:spacing w:before="0" w:after="30"/>
        <w:ind w:left="340" w:hanging="170"/>
      </w:pPr>
      <w:r>
        <w:t xml:space="preserve">• </w:t>
      </w:r>
      <w:r>
        <w:rPr>
          <w:b/>
        </w:rPr>
        <w:t xml:space="preserve">c) Sản phẩm:</w:t>
      </w:r>
      <w:r>
        <w:t xml:space="preserve"> Lời giải chi tiết Ví dụ 3, Luyện tập 2 và chốt kiến thức về tâm đối xứng, trục đối xứng của hàm phân thức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w:t>
      </w:r>
    </w:p>
    <w:p>
      <w:pPr>
        <w:spacing w:before="0" w:after="30"/>
        <w:ind w:left="340" w:hanging="170"/>
      </w:pPr>
      <w:r>
        <w:t xml:space="preserve">• </w:t>
      </w:r>
      <w:r>
        <w:rPr>
          <w:b/>
        </w:rPr>
        <w:t xml:space="preserve">d) Tổ chức thực hiện:</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3742"/>
        <w:gridCol w:w="4116"/>
        <w:gridCol w:w="1497"/>
      </w:tblGrid>
      <w:tr>
        <w:trPr>
          <w:tblHeader/>
        </w:trPr>
        <w:tc>
          <w:tcPr>
            <w:tcW w:w="3742" w:type="dxa"/>
            <w:shd w:val="clear" w:fill="D9E2EC"/>
            <w:vAlign w:val="top"/>
          </w:tcPr>
          <w:p>
            <w:pPr>
              <w:spacing w:before="0" w:after="20"/>
            </w:pPr>
            <w:r>
              <w:rPr>
                <w:b/>
              </w:rPr>
              <w:t xml:space="preserve">HĐ CỦA GV VÀ HS</w:t>
            </w:r>
          </w:p>
        </w:tc>
        <w:tc>
          <w:tcPr>
            <w:tcW w:w="4116" w:type="dxa"/>
            <w:shd w:val="clear" w:fill="D9E2EC"/>
            <w:vAlign w:val="top"/>
          </w:tcPr>
          <w:p>
            <w:pPr>
              <w:spacing w:before="0" w:after="20"/>
            </w:pPr>
            <w:r>
              <w:rPr>
                <w:b/>
              </w:rPr>
              <w:t xml:space="preserve">SẢN PHẨM &amp; ĐÁNH GIÁ</w:t>
            </w:r>
          </w:p>
        </w:tc>
        <w:tc>
          <w:tcPr>
            <w:tcW w:w="1497" w:type="dxa"/>
            <w:shd w:val="clear" w:fill="D9E2EC"/>
            <w:vAlign w:val="top"/>
          </w:tcPr>
          <w:p>
            <w:pPr>
              <w:spacing w:before="0" w:after="20"/>
            </w:pPr>
            <w:r>
              <w:rPr>
                <w:b/>
              </w:rPr>
              <w:t xml:space="preserve">NLS/NLAI</w:t>
            </w:r>
          </w:p>
        </w:tc>
      </w:tr>
      <w:tr>
        <w:tc>
          <w:tcPr>
            <w:tcW w:w="3742" w:type="dxa"/>
            <w:vAlign w:val="top"/>
          </w:tcPr>
          <w:p>
            <w:pPr>
              <w:spacing w:before="0" w:after="20"/>
            </w:pPr>
            <w:r>
              <w:rPr>
                <w:b/>
              </w:rPr>
              <w:t xml:space="preserve">Bước 1: Chuyển giao nhiệm vụ (3 phút)</w:t>
            </w:r>
          </w:p>
          <w:p>
            <w:pPr>
              <w:spacing w:before="0" w:after="20"/>
              <w:ind w:left="170" w:hanging="170"/>
            </w:pPr>
            <w:r>
              <w:t xml:space="preserve">• </w:t>
            </w:r>
            <w:r>
              <w:t xml:space="preserve">GV phân tích Ví dụ 3 (SGK trang 28): Khảo sát và vẽ đồ thị </w:t>
            </w:r>
            <m:oMath>
              <m:r>
                <m:t xml:space="preserve">y</m:t>
              </m:r>
              <m:r>
                <m:rPr>
                  <m:sty m:val="p"/>
                </m:rPr>
                <m:t xml:space="preserve">=</m:t>
              </m:r>
              <m:f>
                <m:fPr>
                  <m:type m:val="bar"/>
                </m:fPr>
                <m:num>
                  <m:r>
                    <m:t xml:space="preserve">x</m:t>
                  </m:r>
                  <m:r>
                    <m:rPr>
                      <m:sty m:val="p"/>
                    </m:rPr>
                    <m:t xml:space="preserve">+</m:t>
                  </m:r>
                  <m:r>
                    <m:rPr>
                      <m:sty m:val="p"/>
                    </m:rPr>
                    <m:t xml:space="preserve">1</m:t>
                  </m:r>
                </m:num>
                <m:den>
                  <m:r>
                    <m:t xml:space="preserve">x</m:t>
                  </m:r>
                  <m:r>
                    <m:rPr>
                      <m:sty m:val="p"/>
                    </m:rPr>
                    <m:t xml:space="preserve">-</m:t>
                  </m:r>
                  <m:r>
                    <m:rPr>
                      <m:sty m:val="p"/>
                    </m:rPr>
                    <m:t xml:space="preserve">2</m:t>
                  </m:r>
                </m:den>
              </m:f>
            </m:oMath>
            <w:r>
              <w:t xml:space="preserve">. Sau đó giao nhiệm vụ Luyện tập 2: Khảo sát sự biến thiên và vẽ đồ thị hàm số </w:t>
            </w:r>
            <m:oMath>
              <m:r>
                <m:t xml:space="preserve">f</m:t>
              </m:r>
              <m:d>
                <m:dPr>
                  <m:begChr m:val="("/>
                  <m:endChr m:val=")"/>
                </m:dPr>
                <m:e>
                  <m:r>
                    <m:t xml:space="preserve">x</m:t>
                  </m:r>
                </m:e>
              </m:d>
              <m:r>
                <m:rPr>
                  <m:sty m:val="p"/>
                </m:rPr>
                <m:t xml:space="preserve">=</m:t>
              </m:r>
              <m:f>
                <m:fPr>
                  <m:type m:val="bar"/>
                </m:fPr>
                <m:num>
                  <m:r>
                    <m:rPr>
                      <m:sty m:val="p"/>
                    </m:rPr>
                    <m:t xml:space="preserve">2</m:t>
                  </m:r>
                  <m:r>
                    <m:t xml:space="preserve">x</m:t>
                  </m:r>
                  <m:r>
                    <m:rPr>
                      <m:sty m:val="p"/>
                    </m:rPr>
                    <m:t xml:space="preserve">+</m:t>
                  </m:r>
                  <m:r>
                    <m:rPr>
                      <m:sty m:val="p"/>
                    </m:rPr>
                    <m:t xml:space="preserve">45</m:t>
                  </m:r>
                </m:num>
                <m:den>
                  <m:r>
                    <m:t xml:space="preserve">x</m:t>
                  </m:r>
                </m:den>
              </m:f>
            </m:oMath>
            <w:r>
              <w:t xml:space="preserve"> với </w:t>
            </w:r>
            <m:oMath>
              <m:r>
                <m:t xml:space="preserve">x</m:t>
              </m:r>
              <m:r>
                <m:rPr>
                  <m:sty m:val="p"/>
                </m:rPr>
                <m:t xml:space="preserve">≥</m:t>
              </m:r>
              <m:r>
                <m:rPr>
                  <m:sty m:val="p"/>
                </m:rPr>
                <m:t xml:space="preserve">1</m:t>
              </m:r>
            </m:oMath>
            <w:r>
              <w:t xml:space="preserve">.</w:t>
            </w:r>
          </w:p>
          <w:p>
            <w:pPr>
              <w:spacing w:before="0" w:after="20"/>
              <w:ind w:left="170" w:hanging="170"/>
            </w:pPr>
            <w:r>
              <w:t xml:space="preserve">• </w:t>
            </w:r>
            <w:r>
              <w:t xml:space="preserve">HS lắng nghe GV phân tích Ví dụ 3, ghi nhận các đường tiệm cận đứng </w:t>
            </w:r>
            <m:oMath>
              <m:r>
                <m:t xml:space="preserve">x</m:t>
              </m:r>
              <m:r>
                <m:rPr>
                  <m:sty m:val="p"/>
                </m:rPr>
                <m:t xml:space="preserve">=</m:t>
              </m:r>
              <m:r>
                <m:rPr>
                  <m:sty m:val="p"/>
                </m:rPr>
                <m:t xml:space="preserve">2</m:t>
              </m:r>
            </m:oMath>
            <w:r>
              <w:t xml:space="preserve"> và tiệm cận ngang </w:t>
            </w:r>
            <m:oMath>
              <m:r>
                <m:t xml:space="preserve">y</m:t>
              </m:r>
              <m:r>
                <m:rPr>
                  <m:sty m:val="p"/>
                </m:rPr>
                <m:t xml:space="preserve">=</m:t>
              </m:r>
              <m:r>
                <m:rPr>
                  <m:sty m:val="p"/>
                </m:rPr>
                <m:t xml:space="preserve">1</m:t>
              </m:r>
            </m:oMath>
            <w:r>
              <w:t xml:space="preserve">. Tiếp nhận nhiệm vụ Luyện tập 2.</w:t>
            </w:r>
          </w:p>
          <w:p>
            <w:pPr>
              <w:spacing w:before="0" w:after="20"/>
            </w:pPr>
            <w:r>
              <w:rPr>
                <w:i/>
                <w:sz w:val="20"/>
                <w:szCs w:val="20"/>
              </w:rPr>
              <w:t xml:space="preserve">Theo nguồn: SGV Toán 12 Tập 1, trang 62-63</w:t>
            </w:r>
          </w:p>
        </w:tc>
        <w:tc>
          <w:tcPr>
            <w:tcW w:w="4116" w:type="dxa"/>
            <w:vAlign w:val="top"/>
          </w:tcPr>
          <w:p>
            <w:pPr>
              <w:spacing w:before="0" w:after="20"/>
              <w:ind w:left="170" w:hanging="170"/>
            </w:pPr>
            <w:r>
              <w:t xml:space="preserve">• </w:t>
            </w:r>
            <w:r>
              <w:t xml:space="preserve">SP9: Nhiệm vụ học tập khảo sát hàm phân thức bậc nhất trên bậc nhất.</w:t>
            </w:r>
          </w:p>
          <w:p>
            <w:pPr>
              <w:spacing w:before="0" w:after="20"/>
              <w:ind w:left="170" w:hanging="170"/>
            </w:pPr>
            <w:r>
              <w:t xml:space="preserve">• </w:t>
            </w:r>
            <w:r>
              <w:t xml:space="preserve">TC3: HS hiểu rõ yêu cầu tìm tiệm cận và xét tập xác định </w:t>
            </w:r>
            <m:oMath>
              <m:r>
                <m:t xml:space="preserve">x</m:t>
              </m:r>
              <m:r>
                <m:rPr>
                  <m:sty m:val="p"/>
                </m:rPr>
                <m:t xml:space="preserve">≥</m:t>
              </m:r>
              <m:r>
                <m:rPr>
                  <m:sty m:val="p"/>
                </m:rPr>
                <m:t xml:space="preserve">1</m:t>
              </m:r>
            </m:oMath>
            <w:r>
              <w:t xml:space="preserve">.</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2: Thực hiện nhiệm vụ (12 phút)</w:t>
            </w:r>
          </w:p>
          <w:p>
            <w:pPr>
              <w:spacing w:before="0" w:after="20"/>
              <w:ind w:left="170" w:hanging="170"/>
            </w:pPr>
            <w:r>
              <w:t xml:space="preserve">• </w:t>
            </w:r>
            <w:r>
              <w:t xml:space="preserve">GV theo dõi HS làm việc cá nhân/theo cặp. Hướng dẫn HS cách tìm tiệm cận ngang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f</m:t>
                  </m:r>
                </m:e>
              </m:func>
              <m:d>
                <m:dPr>
                  <m:begChr m:val="("/>
                  <m:endChr m:val=")"/>
                </m:dPr>
                <m:e>
                  <m:r>
                    <m:t xml:space="preserve">x</m:t>
                  </m:r>
                </m:e>
              </m:d>
              <m:r>
                <m:rPr>
                  <m:sty m:val="p"/>
                </m:rPr>
                <m:t xml:space="preserve">=</m:t>
              </m:r>
              <m:r>
                <m:rPr>
                  <m:sty m:val="p"/>
                </m:rPr>
                <m:t xml:space="preserve">2</m:t>
              </m:r>
            </m:oMath>
            <w:r>
              <w:t xml:space="preserve"> và tiệm cận đứng </w:t>
            </w:r>
            <m:oMath>
              <m:r>
                <m:t xml:space="preserve">x</m:t>
              </m:r>
              <m:r>
                <m:rPr>
                  <m:sty m:val="p"/>
                </m:rPr>
                <m:t xml:space="preserve">=</m:t>
              </m:r>
              <m:r>
                <m:rPr>
                  <m:sty m:val="p"/>
                </m:rPr>
                <m:t xml:space="preserve">0</m:t>
              </m:r>
            </m:oMath>
            <w:r>
              <w:t xml:space="preserve">.</w:t>
            </w:r>
          </w:p>
          <w:p>
            <w:pPr>
              <w:spacing w:before="0" w:after="20"/>
              <w:ind w:left="170" w:hanging="170"/>
            </w:pPr>
            <w:r>
              <w:t xml:space="preserve">• </w:t>
            </w:r>
            <w:r>
              <w:t xml:space="preserve">HS trình bày Luyện tập 2:
1. Tập xác định: </w:t>
            </w:r>
            <m:oMath>
              <m:r>
                <m:t xml:space="preserve">D</m:t>
              </m:r>
              <m:r>
                <m:rPr>
                  <m:sty m:val="p"/>
                </m:rPr>
                <m:t xml:space="preserve">=</m:t>
              </m:r>
              <m:d>
                <m:dPr>
                  <m:begChr m:val="["/>
                  <m:endChr m:val="]"/>
                </m:dPr>
                <m:e>
                  <m:r>
                    <m:rPr>
                      <m:sty m:val="p"/>
                    </m:rPr>
                    <m:t xml:space="preserve">1</m:t>
                  </m:r>
                  <m:r>
                    <m:t xml:space="preserve">;</m:t>
                  </m:r>
                  <m:r>
                    <m:t xml:space="preserve">+</m:t>
                  </m:r>
                  <m:r>
                    <m:rPr>
                      <m:sty m:val="p"/>
                    </m:rPr>
                    <m:t xml:space="preserve">∞</m:t>
                  </m:r>
                  <m:r>
                    <m:t xml:space="preserve">)</m:t>
                  </m:r>
                </m:e>
              </m:d>
            </m:oMath>
            <w:r>
              <w:t xml:space="preserve">.
2. Sự biến thiên: </w:t>
            </w:r>
            <m:oMath>
              <m:r>
                <m:t xml:space="preserve">f</m:t>
              </m:r>
              <m:r>
                <m:rPr>
                  <m:sty m:val="p"/>
                </m:rPr>
                <m:t xml:space="preserve">'</m:t>
              </m:r>
              <m:d>
                <m:dPr>
                  <m:begChr m:val="("/>
                  <m:endChr m:val=")"/>
                </m:dPr>
                <m:e>
                  <m:r>
                    <m:t xml:space="preserve">x</m:t>
                  </m:r>
                </m:e>
              </m:d>
              <m:r>
                <m:rPr>
                  <m:sty m:val="p"/>
                </m:rPr>
                <m:t xml:space="preserve">=</m:t>
              </m:r>
              <m:r>
                <m:rPr>
                  <m:sty m:val="p"/>
                </m:rPr>
                <m:t xml:space="preserve">-</m:t>
              </m:r>
              <m:f>
                <m:fPr>
                  <m:type m:val="bar"/>
                </m:fPr>
                <m:num>
                  <m:r>
                    <m:rPr>
                      <m:sty m:val="p"/>
                    </m:rPr>
                    <m:t xml:space="preserve">45</m:t>
                  </m:r>
                </m:num>
                <m:den>
                  <m:sSup>
                    <m:e>
                      <m:r>
                        <m:t xml:space="preserve">x</m:t>
                      </m:r>
                    </m:e>
                    <m:sup>
                      <m:r>
                        <m:rPr>
                          <m:sty m:val="p"/>
                        </m:rPr>
                        <m:t xml:space="preserve">2</m:t>
                      </m:r>
                    </m:sup>
                  </m:sSup>
                </m:den>
              </m:f>
              <m:r>
                <m:rPr>
                  <m:sty m:val="p"/>
                </m:rPr>
                <m:t xml:space="preserve">&lt;</m:t>
              </m:r>
              <m:r>
                <m:rPr>
                  <m:sty m:val="p"/>
                </m:rPr>
                <m:t xml:space="preserve">0</m:t>
              </m:r>
            </m:oMath>
            <w:r>
              <w:t xml:space="preserve"> với mọi </w:t>
            </w:r>
            <m:oMath>
              <m:r>
                <m:t xml:space="preserve">x</m:t>
              </m:r>
              <m:r>
                <m:rPr>
                  <m:sty m:val="p"/>
                </m:rPr>
                <m:t xml:space="preserve">≥</m:t>
              </m:r>
              <m:r>
                <m:rPr>
                  <m:sty m:val="p"/>
                </m:rPr>
                <m:t xml:space="preserve">1</m:t>
              </m:r>
            </m:oMath>
            <w:r>
              <w:t xml:space="preserve">.
- Hàm số nghịch biến trên khoảng </w:t>
            </w:r>
            <m:oMath>
              <m:d>
                <m:dPr>
                  <m:begChr m:val="("/>
                  <m:endChr m:val=")"/>
                </m:dPr>
                <m:e>
                  <m:r>
                    <m:rPr>
                      <m:sty m:val="p"/>
                    </m:rPr>
                    <m:t xml:space="preserve">1</m:t>
                  </m:r>
                  <m:r>
                    <m:t xml:space="preserve">;</m:t>
                  </m:r>
                  <m:r>
                    <m:t xml:space="preserve">+</m:t>
                  </m:r>
                  <m:r>
                    <m:rPr>
                      <m:sty m:val="p"/>
                    </m:rPr>
                    <m:t xml:space="preserve">∞</m:t>
                  </m:r>
                </m:e>
              </m:d>
            </m:oMath>
            <w:r>
              <w:t xml:space="preserve">.
- Hàm số không có cực trị.
- Tiệm cận: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f</m:t>
                  </m:r>
                </m:e>
              </m:func>
              <m:d>
                <m:dPr>
                  <m:begChr m:val="("/>
                  <m:endChr m:val=")"/>
                </m:dPr>
                <m:e>
                  <m:r>
                    <m:t xml:space="preserve">x</m:t>
                  </m:r>
                </m:e>
              </m:d>
              <m:r>
                <m:rPr>
                  <m:sty m:val="p"/>
                </m:rPr>
                <m:t xml:space="preserve">=</m:t>
              </m:r>
              <m:r>
                <m:rPr>
                  <m:sty m:val="p"/>
                </m:rPr>
                <m:t xml:space="preserve">2</m:t>
              </m:r>
              <m:r>
                <m:rPr>
                  <m:sty m:val="p"/>
                </m:rPr>
                <m:t xml:space="preserve">⇒</m:t>
              </m:r>
              <m:r>
                <m:t xml:space="preserve">y</m:t>
              </m:r>
              <m:r>
                <m:rPr>
                  <m:sty m:val="p"/>
                </m:rPr>
                <m:t xml:space="preserve">=</m:t>
              </m:r>
              <m:r>
                <m:rPr>
                  <m:sty m:val="p"/>
                </m:rPr>
                <m:t xml:space="preserve">2</m:t>
              </m:r>
            </m:oMath>
            <w:r>
              <w:t xml:space="preserve"> là tiệm cận ngang. Đường thẳng </w:t>
            </w:r>
            <m:oMath>
              <m:r>
                <m:t xml:space="preserve">x</m:t>
              </m:r>
              <m:r>
                <m:rPr>
                  <m:sty m:val="p"/>
                </m:rPr>
                <m:t xml:space="preserve">=</m:t>
              </m:r>
              <m:r>
                <m:rPr>
                  <m:sty m:val="p"/>
                </m:rPr>
                <m:t xml:space="preserve">0</m:t>
              </m:r>
            </m:oMath>
            <w:r>
              <w:t xml:space="preserve"> là tiệm cận đứng của đồ thị hàm số trên </w:t>
            </w:r>
            <m:oMath>
              <m:r>
                <m:rPr>
                  <m:sty m:val="p"/>
                </m:rPr>
                <m:t xml:space="preserve">ℝ</m:t>
              </m:r>
            </m:oMath>
            <w:r>
              <w:t xml:space="preserve">.
- Bảng biến thiên (trên </w:t>
            </w:r>
            <m:oMath>
              <m:d>
                <m:dPr>
                  <m:begChr m:val="["/>
                  <m:endChr m:val="]"/>
                </m:dPr>
                <m:e>
                  <m:r>
                    <m:rPr>
                      <m:sty m:val="p"/>
                    </m:rPr>
                    <m:t xml:space="preserve">1</m:t>
                  </m:r>
                  <m:r>
                    <m:t xml:space="preserve">;</m:t>
                  </m:r>
                  <m:r>
                    <m:t xml:space="preserve">+</m:t>
                  </m:r>
                  <m:r>
                    <m:rPr>
                      <m:sty m:val="p"/>
                    </m:rPr>
                    <m:t xml:space="preserve">∞</m:t>
                  </m:r>
                  <m:r>
                    <m:t xml:space="preserve">)</m:t>
                  </m:r>
                </m:e>
              </m:d>
            </m:oMath>
            <w:r>
              <w:t xml:space="preserve">).
3. Đồ thị: Tại </w:t>
            </w:r>
            <m:oMath>
              <m:r>
                <m:t xml:space="preserve">x</m:t>
              </m:r>
              <m:r>
                <m:rPr>
                  <m:sty m:val="p"/>
                </m:rPr>
                <m:t xml:space="preserve">=</m:t>
              </m:r>
              <m:r>
                <m:rPr>
                  <m:sty m:val="p"/>
                </m:rPr>
                <m:t xml:space="preserve">1</m:t>
              </m:r>
            </m:oMath>
            <w:r>
              <w:t xml:space="preserve">, </w:t>
            </w:r>
            <m:oMath>
              <m:r>
                <m:t xml:space="preserve">y</m:t>
              </m:r>
              <m:r>
                <m:rPr>
                  <m:sty m:val="p"/>
                </m:rPr>
                <m:t xml:space="preserve">=</m:t>
              </m:r>
              <m:r>
                <m:rPr>
                  <m:sty m:val="p"/>
                </m:rPr>
                <m:t xml:space="preserve">47</m:t>
              </m:r>
            </m:oMath>
            <w:r>
              <w:t xml:space="preserve">. Đồ thị đi xuống và tiệm cận đường </w:t>
            </w:r>
            <m:oMath>
              <m:r>
                <m:t xml:space="preserve">y</m:t>
              </m:r>
              <m:r>
                <m:rPr>
                  <m:sty m:val="p"/>
                </m:rPr>
                <m:t xml:space="preserve">=</m:t>
              </m:r>
              <m:r>
                <m:rPr>
                  <m:sty m:val="p"/>
                </m:rPr>
                <m:t xml:space="preserve">2</m:t>
              </m:r>
            </m:oMath>
            <w:r>
              <w:t xml:space="preserve">.</w:t>
            </w:r>
          </w:p>
          <w:p>
            <w:pPr>
              <w:spacing w:before="0" w:after="20"/>
            </w:pPr>
            <w:r>
              <w:rPr>
                <w:i/>
                <w:sz w:val="20"/>
                <w:szCs w:val="20"/>
              </w:rPr>
              <w:t xml:space="preserve">Theo nguồn: SGV Toán 12 Tập 1, trang 63</w:t>
            </w:r>
          </w:p>
        </w:tc>
        <w:tc>
          <w:tcPr>
            <w:tcW w:w="4116" w:type="dxa"/>
            <w:vAlign w:val="top"/>
          </w:tcPr>
          <w:p>
            <w:pPr>
              <w:spacing w:before="0" w:after="20"/>
              <w:ind w:left="170" w:hanging="170"/>
            </w:pPr>
            <w:r>
              <w:t xml:space="preserve">• </w:t>
            </w:r>
            <w:r>
              <w:t xml:space="preserve">SP10: Lời giải chi tiết Luyện tập 2.</w:t>
            </w:r>
          </w:p>
          <w:p>
            <w:pPr>
              <w:spacing w:before="0" w:after="20"/>
              <w:ind w:left="170" w:hanging="170"/>
            </w:pPr>
            <w:r>
              <w:t xml:space="preserve">• </w:t>
            </w:r>
            <w:r>
              <w:t xml:space="preserve">TC3: Tính đạo hàm </w:t>
            </w:r>
            <m:oMath>
              <m:r>
                <m:t xml:space="preserve">f</m:t>
              </m:r>
              <m:r>
                <m:rPr>
                  <m:sty m:val="p"/>
                </m:rPr>
                <m:t xml:space="preserve">'</m:t>
              </m:r>
              <m:d>
                <m:dPr>
                  <m:begChr m:val="("/>
                  <m:endChr m:val=")"/>
                </m:dPr>
                <m:e>
                  <m:r>
                    <m:t xml:space="preserve">x</m:t>
                  </m:r>
                </m:e>
              </m:d>
            </m:oMath>
            <w:r>
              <w:t xml:space="preserve"> đúng, chỉ ra tiệm cận ngang </w:t>
            </w:r>
            <m:oMath>
              <m:r>
                <m:t xml:space="preserve">y</m:t>
              </m:r>
              <m:r>
                <m:rPr>
                  <m:sty m:val="p"/>
                </m:rPr>
                <m:t xml:space="preserve">=</m:t>
              </m:r>
              <m:r>
                <m:rPr>
                  <m:sty m:val="p"/>
                </m:rPr>
                <m:t xml:space="preserve">2</m:t>
              </m:r>
            </m:oMath>
            <w:r>
              <w:t xml:space="preserve">.</w:t>
            </w:r>
          </w:p>
        </w:tc>
        <w:tc>
          <w:tcPr>
            <w:tcW w:w="1497" w:type="dxa"/>
            <w:vAlign w:val="top"/>
          </w:tcPr>
          <w:p>
            <w:pPr>
              <w:spacing w:before="0" w:after="20"/>
              <w:ind w:left="170" w:hanging="170"/>
            </w:pPr>
            <w:r>
              <w:t xml:space="preserve">• </w:t>
            </w:r>
            <w:r>
              <w:t xml:space="preserve">1.1-B5b: HS dùng iPad/điện thoại tra cứu đồ thị trực quan trên GeoGebra.</w:t>
            </w:r>
          </w:p>
        </w:tc>
      </w:tr>
      <w:tr>
        <w:tc>
          <w:tcPr>
            <w:tcW w:w="3742" w:type="dxa"/>
            <w:vAlign w:val="top"/>
          </w:tcPr>
          <w:p>
            <w:pPr>
              <w:spacing w:before="0" w:after="20"/>
            </w:pPr>
            <w:r>
              <w:rPr>
                <w:b/>
              </w:rPr>
              <w:t xml:space="preserve">Bước 3: Báo cáo, thảo luận (18 phút)</w:t>
            </w:r>
          </w:p>
          <w:p>
            <w:pPr>
              <w:spacing w:before="0" w:after="20"/>
              <w:ind w:left="170" w:hanging="170"/>
            </w:pPr>
            <w:r>
              <w:t xml:space="preserve">• </w:t>
            </w:r>
            <w:r>
              <w:t xml:space="preserve">GV gọi đại diện 1 HS lên bảng vẽ đồ thị và giải thích ý nghĩa thực tiễn của tiệm cận ngang </w:t>
            </w:r>
            <m:oMath>
              <m:r>
                <m:t xml:space="preserve">y</m:t>
              </m:r>
              <m:r>
                <m:rPr>
                  <m:sty m:val="p"/>
                </m:rPr>
                <m:t xml:space="preserve">=</m:t>
              </m:r>
              <m:r>
                <m:rPr>
                  <m:sty m:val="p"/>
                </m:rPr>
                <m:t xml:space="preserve">2</m:t>
              </m:r>
            </m:oMath>
            <w:r>
              <w:t xml:space="preserve"> (chi phí sản xuất 1 đơn vị sản phẩm không thể thấp hơn 2 triệu đồng).</w:t>
            </w:r>
          </w:p>
          <w:p>
            <w:pPr>
              <w:spacing w:before="0" w:after="20"/>
              <w:ind w:left="170" w:hanging="170"/>
            </w:pPr>
            <w:r>
              <w:t xml:space="preserve">• </w:t>
            </w:r>
            <w:r>
              <w:t xml:space="preserve">HS trình bày bài giải lên bảng. Giải thích: Khi số lượng sản phẩm </w:t>
            </w:r>
            <m:oMath>
              <m:r>
                <m:t xml:space="preserve">x</m:t>
              </m:r>
            </m:oMath>
            <w:r>
              <w:t xml:space="preserve"> rất lớn thì chi phí trung bình tiệm cận về </w:t>
            </w:r>
            <m:oMath>
              <m:r>
                <m:rPr>
                  <m:sty m:val="p"/>
                </m:rPr>
                <m:t xml:space="preserve">2</m:t>
              </m:r>
            </m:oMath>
            <w:r>
              <w:t xml:space="preserve"> triệu đồng.</w:t>
            </w:r>
          </w:p>
          <w:p>
            <w:pPr>
              <w:spacing w:before="0" w:after="20"/>
            </w:pPr>
            <w:r>
              <w:rPr>
                <w:i/>
                <w:sz w:val="20"/>
                <w:szCs w:val="20"/>
              </w:rPr>
              <w:t xml:space="preserve">Theo nguồn: SGV Toán 12 Tập 1, trang 63</w:t>
            </w:r>
          </w:p>
        </w:tc>
        <w:tc>
          <w:tcPr>
            <w:tcW w:w="4116" w:type="dxa"/>
            <w:vAlign w:val="top"/>
          </w:tcPr>
          <w:p>
            <w:pPr>
              <w:spacing w:before="0" w:after="20"/>
              <w:ind w:left="170" w:hanging="170"/>
            </w:pPr>
            <w:r>
              <w:t xml:space="preserve">• </w:t>
            </w:r>
            <w:r>
              <w:t xml:space="preserve">SP11: Bảng biến thiên và đồ thị Luyện tập 2 hoàn chỉnh trên bảng.</w:t>
            </w:r>
          </w:p>
          <w:p>
            <w:pPr>
              <w:spacing w:before="0" w:after="20"/>
              <w:ind w:left="170" w:hanging="170"/>
            </w:pPr>
            <w:r>
              <w:t xml:space="preserve">• </w:t>
            </w:r>
            <w:r>
              <w:t xml:space="preserve">TC3: Đánh giá sự hiểu biết của HS về ý nghĩa tiệm cận.</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4: Kết luận, nhận định (12 phút)</w:t>
            </w:r>
          </w:p>
          <w:p>
            <w:pPr>
              <w:spacing w:before="0" w:after="20"/>
              <w:ind w:left="170" w:hanging="170"/>
            </w:pPr>
            <w:r>
              <w:t xml:space="preserve">• </w:t>
            </w:r>
            <w:r>
              <w:t xml:space="preserve">GV chốt Chú ý SGK trang 29 về tâm đối xứng và trục đối xứng của đồ thị hàm số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w:t>
            </w:r>
            <m:oMath>
              <m:r>
                <m:t xml:space="preserve">c</m:t>
              </m:r>
              <m:r>
                <m:rPr>
                  <m:sty m:val="p"/>
                </m:rPr>
                <m:t xml:space="preserve">≠</m:t>
              </m:r>
              <m:r>
                <m:rPr>
                  <m:sty m:val="p"/>
                </m:rPr>
                <m:t xml:space="preserve">0</m:t>
              </m:r>
              <m:r>
                <m:rPr>
                  <m:sty m:val="p"/>
                </m:rPr>
                <m:t xml:space="preserve">,</m:t>
              </m:r>
              <m:r>
                <m:t xml:space="preserve">a</m:t>
              </m:r>
              <m:r>
                <m:t xml:space="preserve">d</m:t>
              </m:r>
              <m:r>
                <m:rPr>
                  <m:sty m:val="p"/>
                </m:rPr>
                <m:t xml:space="preserve">-</m:t>
              </m:r>
              <m:r>
                <m:t xml:space="preserve">b</m:t>
              </m:r>
              <m:r>
                <m:t xml:space="preserve">c</m:t>
              </m:r>
              <m:r>
                <m:rPr>
                  <m:sty m:val="p"/>
                </m:rPr>
                <m:t xml:space="preserve">≠</m:t>
              </m:r>
              <m:r>
                <m:rPr>
                  <m:sty m:val="p"/>
                </m:rPr>
                <m:t xml:space="preserve">0</m:t>
              </m:r>
            </m:oMath>
            <w:r>
              <w:t xml:space="preserve">).</w:t>
            </w:r>
          </w:p>
          <w:p>
            <w:pPr>
              <w:spacing w:before="0" w:after="20"/>
              <w:ind w:left="170" w:hanging="170"/>
            </w:pPr>
            <w:r>
              <w:t xml:space="preserve">• </w:t>
            </w:r>
            <w:r>
              <w:t xml:space="preserve">HS ghi chép Chú ý:
Đồ thị của hàm số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w:t>
            </w:r>
            <m:oMath>
              <m:r>
                <m:t xml:space="preserve">c</m:t>
              </m:r>
              <m:r>
                <m:rPr>
                  <m:sty m:val="p"/>
                </m:rPr>
                <m:t xml:space="preserve">≠</m:t>
              </m:r>
              <m:r>
                <m:rPr>
                  <m:sty m:val="p"/>
                </m:rPr>
                <m:t xml:space="preserve">0</m:t>
              </m:r>
              <m:r>
                <m:rPr>
                  <m:sty m:val="p"/>
                </m:rPr>
                <m:t xml:space="preserve">,</m:t>
              </m:r>
              <m:r>
                <m:t xml:space="preserve">a</m:t>
              </m:r>
              <m:r>
                <m:t xml:space="preserve">d</m:t>
              </m:r>
              <m:r>
                <m:rPr>
                  <m:sty m:val="p"/>
                </m:rPr>
                <m:t xml:space="preserve">-</m:t>
              </m:r>
              <m:r>
                <m:t xml:space="preserve">b</m:t>
              </m:r>
              <m:r>
                <m:t xml:space="preserve">c</m:t>
              </m:r>
              <m:r>
                <m:rPr>
                  <m:sty m:val="p"/>
                </m:rPr>
                <m:t xml:space="preserve">≠</m:t>
              </m:r>
              <m:r>
                <m:rPr>
                  <m:sty m:val="p"/>
                </m:rPr>
                <m:t xml:space="preserve">0</m:t>
              </m:r>
            </m:oMath>
            <w:r>
              <w:t xml:space="preserve">):
 - Nhận giao điểm </w:t>
            </w:r>
            <m:oMath>
              <m:r>
                <m:t xml:space="preserve">I</m:t>
              </m:r>
              <m:d>
                <m:dPr>
                  <m:begChr m:val="("/>
                  <m:endChr m:val=""/>
                </m:dPr>
                <m:e>
                  <m:r>
                    <m:rPr>
                      <m:sty m:val="p"/>
                    </m:rPr>
                    <m:t xml:space="preserve">-</m:t>
                  </m:r>
                  <m:f>
                    <m:fPr>
                      <m:type m:val="bar"/>
                    </m:fPr>
                    <m:num>
                      <m:r>
                        <m:t xml:space="preserve">d</m:t>
                      </m:r>
                    </m:num>
                    <m:den>
                      <m:r>
                        <m:t xml:space="preserve">c</m:t>
                      </m:r>
                    </m:den>
                  </m:f>
                  <m:r>
                    <m:rPr>
                      <m:sty m:val="p"/>
                    </m:rPr>
                    <m:t xml:space="preserve">;</m:t>
                  </m:r>
                  <m:f>
                    <m:fPr>
                      <m:type m:val="bar"/>
                    </m:fPr>
                    <m:num>
                      <m:r>
                        <m:t xml:space="preserve">a</m:t>
                      </m:r>
                    </m:num>
                    <m:den>
                      <m:r>
                        <m:t xml:space="preserve">c</m:t>
                      </m:r>
                    </m:den>
                  </m:f>
                </m:e>
              </m:d>
            </m:oMath>
            <w:r>
              <w:t xml:space="preserve"> của đường tiệm cận đứng và tiệm cận ngang làm </w:t>
            </w:r>
            <w:r>
              <w:rPr>
                <w:b/>
              </w:rPr>
              <w:t xml:space="preserve">tâm đối xứng</w:t>
            </w:r>
            <w:r>
              <w:t xml:space="preserve">.
 - Nhận hai đường phân giác của các góc tạo bởi hai đường tiệm cận làm </w:t>
            </w:r>
            <w:r>
              <w:rPr>
                <w:b/>
              </w:rPr>
              <w:t xml:space="preserve">trục đối xứng</w:t>
            </w:r>
            <w:r>
              <w:t xml:space="preserve">.</w:t>
            </w:r>
          </w:p>
          <w:p>
            <w:pPr>
              <w:spacing w:before="0" w:after="20"/>
            </w:pPr>
            <w:r>
              <w:rPr>
                <w:i/>
                <w:sz w:val="20"/>
                <w:szCs w:val="20"/>
              </w:rPr>
              <w:t xml:space="preserve">Theo nguồn: SGV Toán 12 Tập 1, trang 62</w:t>
            </w:r>
          </w:p>
        </w:tc>
        <w:tc>
          <w:tcPr>
            <w:tcW w:w="4116" w:type="dxa"/>
            <w:vAlign w:val="top"/>
          </w:tcPr>
          <w:p>
            <w:pPr>
              <w:spacing w:before="0" w:after="20"/>
              <w:ind w:left="170" w:hanging="170"/>
            </w:pPr>
            <w:r>
              <w:t xml:space="preserve">• </w:t>
            </w:r>
            <w:r>
              <w:t xml:space="preserve">SP12: Chốt kiến thức về tính đối xứng của hàm số phân thức bậc nhất trên bậc nhất.</w:t>
            </w:r>
          </w:p>
          <w:p>
            <w:pPr>
              <w:spacing w:before="0" w:after="20"/>
              <w:ind w:left="170" w:hanging="170"/>
            </w:pPr>
            <w:r>
              <w:t xml:space="preserve">• </w:t>
            </w:r>
            <w:r>
              <w:t xml:space="preserve">TC3: HS nêu lại đúng tọa độ tâm đối xứng </w:t>
            </w:r>
            <m:oMath>
              <m:r>
                <m:t xml:space="preserve">I</m:t>
              </m:r>
            </m:oMath>
            <w:r>
              <w:t xml:space="preserve">.</w:t>
            </w:r>
          </w:p>
        </w:tc>
        <w:tc>
          <w:tcPr>
            <w:tcW w:w="1497" w:type="dxa"/>
            <w:vAlign w:val="top"/>
          </w:tcPr>
          <w:p>
            <w:pPr>
              <w:spacing w:before="0" w:after="20"/>
              <w:ind w:left="170" w:hanging="170"/>
            </w:pPr>
            <w:r>
              <w:t xml:space="preserve">• </w:t>
            </w:r>
            <w:r>
              <w:t xml:space="preserve">—</w:t>
            </w:r>
          </w:p>
        </w:tc>
      </w:tr>
    </w:tbl>
    <w:p>
      <w:r>
        <w:t xml:space="preserve">*Bảng biến thiên Ví dụ 3 (</w:t>
      </w:r>
      <m:oMath>
        <m:r>
          <m:t xml:space="preserve">y</m:t>
        </m:r>
        <m:r>
          <m:rPr>
            <m:sty m:val="p"/>
          </m:rPr>
          <m:t xml:space="preserve">=</m:t>
        </m:r>
        <m:f>
          <m:fPr>
            <m:type m:val="bar"/>
          </m:fPr>
          <m:num>
            <m:r>
              <m:t xml:space="preserve">x</m:t>
            </m:r>
            <m:r>
              <m:rPr>
                <m:sty m:val="p"/>
              </m:rPr>
              <m:t xml:space="preserve">+</m:t>
            </m:r>
            <m:r>
              <m:rPr>
                <m:sty m:val="p"/>
              </m:rPr>
              <m:t xml:space="preserve">1</m:t>
            </m:r>
          </m:num>
          <m:den>
            <m:r>
              <m:t xml:space="preserve">x</m:t>
            </m:r>
            <m:r>
              <m:rPr>
                <m:sty m:val="p"/>
              </m:rPr>
              <m:t xml:space="preserve">-</m:t>
            </m:r>
            <m:r>
              <m:rPr>
                <m:sty m:val="p"/>
              </m:rPr>
              <m:t xml:space="preserve">2</m:t>
            </m:r>
          </m:den>
        </m:f>
      </m:oMath>
      <w:r>
        <w:t xml:space="preserve">):*</w:t>
      </w:r>
    </w:p>
    <w:p>
      <w:pPr>
        <w:spacing w:before="0" w:after="60"/>
        <w:jc w:val="center"/>
      </w:pPr>
      <w:r>
        <w:rPr>
          <w:b/>
        </w:rPr>
        <w:t xml:space="preserve">Bảng biến thiên hàm số y = (x+1)/(x-2)</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2281"/>
        <w:gridCol w:w="1597"/>
        <w:gridCol w:w="1141"/>
        <w:gridCol w:w="1597"/>
        <w:gridCol w:w="1141"/>
        <w:gridCol w:w="1597"/>
      </w:tblGrid>
      <w:tr>
        <w:tc>
          <w:tcPr>
            <w:tcW w:w="2281" w:type="dxa"/>
            <w:vAlign w:val="top"/>
          </w:tcPr>
          <w:p>
            <m:oMath>
              <m:r>
                <m:t xml:space="preserve">x</m:t>
              </m:r>
            </m:oMath>
          </w:p>
        </w:tc>
        <w:tc>
          <w:tcPr>
            <w:tcW w:w="1597" w:type="dxa"/>
            <w:vAlign w:val="top"/>
          </w:tcPr>
          <w:p>
            <w:pPr>
              <w:spacing w:before="0" w:after="20"/>
              <w:jc w:val="center"/>
            </w:pPr>
            <m:oMath>
              <m:r>
                <m:rPr>
                  <m:sty m:val="p"/>
                </m:rPr>
                <m:t xml:space="preserve">-</m:t>
              </m:r>
              <m:r>
                <m:rPr>
                  <m:sty m:val="p"/>
                </m:rPr>
                <m:t xml:space="preserve">∞</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2</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m:t>
              </m:r>
              <m:r>
                <m:rPr>
                  <m:sty m:val="p"/>
                </m:rPr>
                <m:t xml:space="preserve">∞</m:t>
              </m:r>
            </m:oMath>
          </w:p>
        </w:tc>
      </w:tr>
      <w:tr>
        <w:tc>
          <w:tcPr>
            <w:tcW w:w="2281" w:type="dxa"/>
            <w:vAlign w:val="top"/>
          </w:tcPr>
          <w:p>
            <m:oMath>
              <m:r>
                <m:t xml:space="preserve">y</m:t>
              </m:r>
              <m:r>
                <m:rPr>
                  <m:sty m:val="p"/>
                </m:rPr>
                <m:t xml:space="preserve">'</m:t>
              </m:r>
            </m:oMath>
          </w:p>
        </w:tc>
        <w:tc>
          <w:tcPr>
            <w:tcW w:w="1597" w:type="dxa"/>
            <w:vAlign w:val="top"/>
          </w:tcPr>
          <w:p>
            <w:pPr>
              <w:spacing w:before="0" w:after="20"/>
              <w:jc w:val="center"/>
            </w:pPr>
            <w:r>
              <w:t xml:space="preserve"/>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w:t>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
            </w:r>
          </w:p>
        </w:tc>
      </w:tr>
      <w:tr>
        <w:tc>
          <w:tcPr>
            <w:tcW w:w="2281" w:type="dxa"/>
            <w:vAlign w:val="top"/>
          </w:tcPr>
          <w:p>
            <m:oMath>
              <m:r>
                <m:t xml:space="preserve">y</m:t>
              </m:r>
            </m:oMath>
          </w:p>
        </w:tc>
        <w:tc>
          <w:tcPr>
            <w:tcW w:w="1597" w:type="dxa"/>
            <w:vAlign w:val="top"/>
          </w:tcPr>
          <w:p>
            <w:pPr>
              <w:spacing w:before="0" w:after="20"/>
              <w:jc w:val="center"/>
            </w:pPr>
            <m:oMath>
              <m:r>
                <m:rPr>
                  <m:sty m:val="p"/>
                </m:rPr>
                <m:t xml:space="preserve">1</m:t>
              </m:r>
            </m:oMath>
          </w:p>
        </w:tc>
        <w:tc>
          <w:tcPr>
            <w:tcW w:w="1141" w:type="dxa"/>
            <w:vAlign w:val="top"/>
          </w:tcPr>
          <w:p>
            <w:pPr>
              <w:spacing w:before="0" w:after="20"/>
              <w:jc w:val="center"/>
            </w:pPr>
            <w:r>
              <w:t xml:space="preserve">↘</w:t>
            </w:r>
          </w:p>
        </w:tc>
        <w:tc>
          <w:tcPr>
            <w:tcW w:w="1597" w:type="dxa"/>
            <w:vAlign w:val="top"/>
          </w:tcPr>
          <w:p>
            <w:pPr>
              <w:spacing w:before="0" w:after="0"/>
              <w:jc w:val="center"/>
            </w:pPr>
            <m:oMath>
              <m:r>
                <m:rPr>
                  <m:sty m:val="p"/>
                </m:rPr>
                <m:t xml:space="preserve">-</m:t>
              </m:r>
              <m:r>
                <m:rPr>
                  <m:sty m:val="p"/>
                </m:rPr>
                <m:t xml:space="preserve">∞</m:t>
              </m:r>
            </m:oMath>
          </w:p>
          <w:p>
            <w:pPr>
              <w:spacing w:before="0" w:after="0"/>
              <w:jc w:val="center"/>
            </w:pPr>
            <m:oMath>
              <m:r>
                <m:rPr>
                  <m:sty m:val="p"/>
                </m:rPr>
                <m:t xml:space="preserve">+</m:t>
              </m:r>
              <m:r>
                <m:rPr>
                  <m:sty m:val="p"/>
                </m:rPr>
                <m:t xml:space="preserve">∞</m:t>
              </m:r>
            </m:oMath>
          </w:p>
        </w:tc>
        <w:tc>
          <w:tcPr>
            <w:tcW w:w="1141" w:type="dxa"/>
            <w:vAlign w:val="top"/>
          </w:tcPr>
          <w:p>
            <w:pPr>
              <w:spacing w:before="0" w:after="20"/>
              <w:jc w:val="center"/>
            </w:pPr>
            <w:r>
              <w:t xml:space="preserve">↘</w:t>
            </w:r>
          </w:p>
        </w:tc>
        <w:tc>
          <w:tcPr>
            <w:tcW w:w="1597" w:type="dxa"/>
            <w:vAlign w:val="top"/>
          </w:tcPr>
          <w:p>
            <w:pPr>
              <w:spacing w:before="0" w:after="20"/>
              <w:jc w:val="center"/>
            </w:pPr>
            <m:oMath>
              <m:r>
                <m:rPr>
                  <m:sty m:val="p"/>
                </m:rPr>
                <m:t xml:space="preserve">1</m:t>
              </m:r>
            </m:oMath>
          </w:p>
        </w:tc>
      </w:tr>
    </w:tbl>
    <w:p>
      <w:pPr>
        <w:spacing w:before="120" w:after="60"/>
        <w:jc w:val="center"/>
      </w:pPr>
      <w:r>
        <w:rPr>
          <w:b/>
        </w:rPr>
        <w:t xml:space="preserve">Đồ thị hàm số y = (x+1)/(x-2)</w:t>
      </w:r>
    </w:p>
    <w:p>
      <w:pPr>
        <w:jc w:val="center"/>
      </w:pPr>
      <w:r>
        <w:drawing>
          <wp:inline distT="0" distB="0" distL="0" distR="0">
            <wp:extent cx="5939790" cy="3954650"/>
            <wp:effectExtent l="0" t="0" r="0" b="0"/>
            <wp:docPr id="3" name="Đồ th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39790" cy="3954650"/>
                    </a:xfrm>
                    <a:prstGeom prst="rect">
                      <a:avLst/>
                    </a:prstGeom>
                  </pic:spPr>
                </pic:pic>
              </a:graphicData>
            </a:graphic>
          </wp:inline>
        </w:drawing>
      </w:r>
    </w:p>
    <w:p>
      <w:r>
        <w:rPr>
          <w:i/>
        </w:rPr>
        <w:t xml:space="preserve">Đồ thị hàm số Ví dụ 3:</w:t>
      </w:r>
    </w:p>
    <w:p>
      <w:pPr>
        <w:spacing w:before="0" w:after="60"/>
        <w:jc w:val="center"/>
      </w:pPr>
      <w:r>
        <w:rPr>
          <w:b/>
        </w:rPr>
        <w:t xml:space="preserve">Đồ thị hàm số y = (x+1)/(x-2)</w:t>
      </w:r>
    </w:p>
    <w:p>
      <w:pPr>
        <w:jc w:val="center"/>
      </w:pPr>
      <w:r>
        <w:drawing>
          <wp:inline distT="0" distB="0" distL="0" distR="0">
            <wp:extent cx="5939790" cy="3954650"/>
            <wp:effectExtent l="0" t="0" r="0" b="0"/>
            <wp:docPr id="4" name="Đồ thị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39790" cy="3954650"/>
                    </a:xfrm>
                    <a:prstGeom prst="rect">
                      <a:avLst/>
                    </a:prstGeom>
                  </pic:spPr>
                </pic:pic>
              </a:graphicData>
            </a:graphic>
          </wp:inline>
        </w:drawing>
      </w:r>
    </w:p>
    <w:p>
      <w:pPr>
        <w:jc w:val="center"/>
      </w:pPr>
      <w:r>
        <w:rPr>
          <w:sz w:val="20"/>
          <w:szCs w:val="20"/>
        </w:rPr>
        <w:t xml:space="preserve">*</w:t>
      </w:r>
      <m:oMath>
        <m:r>
          <m:t xml:space="preserve">y</m:t>
        </m:r>
        <m:r>
          <m:rPr>
            <m:sty m:val="p"/>
          </m:rPr>
          <m:t xml:space="preserve">=</m:t>
        </m:r>
        <m:d>
          <m:dPr>
            <m:begChr m:val="("/>
            <m:endChr m:val=")"/>
          </m:dPr>
          <m:e>
            <m:r>
              <m:t xml:space="preserve">x</m:t>
            </m:r>
            <m:r>
              <m:t xml:space="preserve">+</m:t>
            </m:r>
            <m:r>
              <m:rPr>
                <m:sty m:val="p"/>
              </m:rPr>
              <m:t xml:space="preserve">1</m:t>
            </m:r>
          </m:e>
        </m:d>
        <m:r>
          <m:rPr>
            <m:sty m:val="p"/>
          </m:rPr>
          <m:t xml:space="preserve">/</m:t>
        </m:r>
        <m:d>
          <m:dPr>
            <m:begChr m:val="("/>
            <m:endChr m:val=")"/>
          </m:dPr>
          <m:e>
            <m:r>
              <m:t xml:space="preserve">x</m:t>
            </m:r>
            <m:r>
              <m:t xml:space="preserve">-</m:t>
            </m:r>
            <m:r>
              <m:rPr>
                <m:sty m:val="p"/>
              </m:rPr>
              <m:t xml:space="preserve">2</m:t>
            </m:r>
          </m:e>
        </m:d>
      </m:oMath>
      <w:r>
        <w:rPr>
          <w:sz w:val="20"/>
          <w:szCs w:val="20"/>
        </w:rPr>
        <w:t xml:space="preserve">*</w:t>
      </w:r>
    </w:p>
    <w:p>
      <w:pPr>
        <w:spacing w:before="0" w:after="0"/>
      </w:pPr>
      <w:r>
        <w:t xml:space="preserve"/>
      </w:r>
    </w:p>
    <w:p>
      <w:pPr>
        <w:pStyle w:val="Heading2"/>
        <w:keepNext/>
        <w:spacing w:before="200" w:after="80"/>
      </w:pPr>
      <w:r>
        <w:rPr>
          <w:b/>
        </w:rPr>
        <w:t xml:space="preserve">TIẾT 4: KHẢO SÁT VÀ VẼ ĐỒ THỊ HÀM SỐ PHÂN THỨC HỮU TỈ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p>
    <w:p>
      <w:pPr>
        <w:pStyle w:val="Heading2"/>
        <w:keepNext/>
        <w:spacing w:before="200" w:after="80"/>
      </w:pPr>
      <w:r>
        <w:rPr>
          <w:b/>
        </w:rPr>
        <w:t xml:space="preserve">2. HÌNH THÀNH KIẾN THỨC MỚI (Tiếp theo)</w:t>
      </w:r>
    </w:p>
    <w:p>
      <w:r>
        <w:t xml:space="preserve">**Hoạt động 4: Khảo sát sự biến thiên và vẽ đồ thị hàm số phân thức hữu tỉ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 (</w:t>
      </w:r>
      <m:oMath>
        <m:r>
          <m:t xml:space="preserve">a</m:t>
        </m:r>
        <m:r>
          <m:rPr>
            <m:sty m:val="p"/>
          </m:rPr>
          <m:t xml:space="preserve">≠</m:t>
        </m:r>
        <m:r>
          <m:rPr>
            <m:sty m:val="p"/>
          </m:rPr>
          <m:t xml:space="preserve">0</m:t>
        </m:r>
        <m:r>
          <m:rPr>
            <m:sty m:val="p"/>
          </m:rPr>
          <m:t xml:space="preserve">,</m:t>
        </m:r>
        <m:r>
          <m:t xml:space="preserve">p</m:t>
        </m:r>
        <m:r>
          <m:rPr>
            <m:sty m:val="p"/>
          </m:rPr>
          <m:t xml:space="preserve">≠</m:t>
        </m:r>
        <m:r>
          <m:rPr>
            <m:sty m:val="p"/>
          </m:rPr>
          <m:t xml:space="preserve">0</m:t>
        </m:r>
      </m:oMath>
      <w:r>
        <w:t xml:space="preserve">)**</w:t>
      </w:r>
    </w:p>
    <w:p>
      <w:pPr>
        <w:spacing w:before="0" w:after="30"/>
        <w:ind w:left="340" w:hanging="170"/>
      </w:pPr>
      <w:r>
        <w:t xml:space="preserve">• </w:t>
      </w:r>
      <w:r>
        <w:rPr>
          <w:b/>
        </w:rPr>
        <w:t xml:space="preserve">a) Mục tiêu:</w:t>
      </w:r>
      <w:r>
        <w:t xml:space="preserve"> HS nắm được quy trình khảo sát và vẽ đồ thị hàm số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 (có tiệm cận đứng và tiệm cận xiên); nhận biết giao điểm của hai đường tiệm cận làm tâm đối xứng của đồ thị.</w:t>
      </w:r>
    </w:p>
    <w:p>
      <w:pPr>
        <w:spacing w:before="0" w:after="30"/>
        <w:ind w:left="340" w:hanging="170"/>
      </w:pPr>
      <w:r>
        <w:t xml:space="preserve">• </w:t>
      </w:r>
      <w:r>
        <w:rPr>
          <w:b/>
        </w:rPr>
        <w:t xml:space="preserve">b) Nội dung:</w:t>
      </w:r>
      <w:r>
        <w:t xml:space="preserve"> HS nghiên cứu Ví dụ 4, Ví dụ 5 SGK trang 30-31; thực hiện Luyện tập 3 SGK trang 32: Khảo sát sự biến thiên và vẽ đồ thị của hàm số </w:t>
      </w:r>
      <m:oMath>
        <m:r>
          <m:t xml:space="preserve">y</m:t>
        </m:r>
        <m:r>
          <m:rPr>
            <m:sty m:val="p"/>
          </m:rPr>
          <m:t xml:space="preserve">=</m:t>
        </m:r>
        <m:f>
          <m:fPr>
            <m:type m:val="bar"/>
          </m:fPr>
          <m:num>
            <m:r>
              <m:rPr>
                <m:sty m:val="p"/>
              </m:rPr>
              <m:t xml:space="preserve">-</m:t>
            </m:r>
            <m:sSup>
              <m:e>
                <m:r>
                  <m:t xml:space="preserve">x</m:t>
                </m:r>
              </m:e>
              <m:sup>
                <m:r>
                  <m:rPr>
                    <m:sty m:val="p"/>
                  </m:rPr>
                  <m:t xml:space="preserve">2</m:t>
                </m:r>
              </m:sup>
            </m:sSup>
            <m:r>
              <m:rPr>
                <m:sty m:val="p"/>
              </m:rPr>
              <m:t xml:space="preserve">+</m:t>
            </m:r>
            <m:r>
              <m:rPr>
                <m:sty m:val="p"/>
              </m:rPr>
              <m:t xml:space="preserve">3</m:t>
            </m:r>
            <m:r>
              <m:t xml:space="preserve">x</m:t>
            </m:r>
            <m:r>
              <m:rPr>
                <m:sty m:val="p"/>
              </m:rPr>
              <m:t xml:space="preserve">-</m:t>
            </m:r>
            <m:r>
              <m:rPr>
                <m:sty m:val="p"/>
              </m:rPr>
              <m:t xml:space="preserve">1</m:t>
            </m:r>
          </m:num>
          <m:den>
            <m:r>
              <m:t xml:space="preserve">x</m:t>
            </m:r>
            <m:r>
              <m:rPr>
                <m:sty m:val="p"/>
              </m:rPr>
              <m:t xml:space="preserve">-</m:t>
            </m:r>
            <m:r>
              <m:rPr>
                <m:sty m:val="p"/>
              </m:rPr>
              <m:t xml:space="preserve">2</m:t>
            </m:r>
          </m:den>
        </m:f>
      </m:oMath>
      <w:r>
        <w:t xml:space="preserve">.</w:t>
      </w:r>
    </w:p>
    <w:p>
      <w:pPr>
        <w:spacing w:before="0" w:after="30"/>
        <w:ind w:left="340" w:hanging="170"/>
      </w:pPr>
      <w:r>
        <w:t xml:space="preserve">• </w:t>
      </w:r>
      <w:r>
        <w:rPr>
          <w:b/>
        </w:rPr>
        <w:t xml:space="preserve">c) Sản phẩm:</w:t>
      </w:r>
      <w:r>
        <w:t xml:space="preserve"> Lời giải Ví dụ 4, Ví dụ 5, Luyện tập 3 và kết luận tổng quát về đặc điểm đồ thị hàm phân thức bậc hai trên bậc nhất.</w:t>
      </w:r>
    </w:p>
    <w:p>
      <w:pPr>
        <w:spacing w:before="0" w:after="30"/>
        <w:ind w:left="340" w:hanging="170"/>
      </w:pPr>
      <w:r>
        <w:t xml:space="preserve">• </w:t>
      </w:r>
      <w:r>
        <w:rPr>
          <w:b/>
        </w:rPr>
        <w:t xml:space="preserve">d) Tổ chức thực hiện:</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3742"/>
        <w:gridCol w:w="4116"/>
        <w:gridCol w:w="1497"/>
      </w:tblGrid>
      <w:tr>
        <w:trPr>
          <w:tblHeader/>
        </w:trPr>
        <w:tc>
          <w:tcPr>
            <w:tcW w:w="3742" w:type="dxa"/>
            <w:shd w:val="clear" w:fill="D9E2EC"/>
            <w:vAlign w:val="top"/>
          </w:tcPr>
          <w:p>
            <w:pPr>
              <w:spacing w:before="0" w:after="20"/>
            </w:pPr>
            <w:r>
              <w:rPr>
                <w:b/>
              </w:rPr>
              <w:t xml:space="preserve">HĐ CỦA GV VÀ HS</w:t>
            </w:r>
          </w:p>
        </w:tc>
        <w:tc>
          <w:tcPr>
            <w:tcW w:w="4116" w:type="dxa"/>
            <w:shd w:val="clear" w:fill="D9E2EC"/>
            <w:vAlign w:val="top"/>
          </w:tcPr>
          <w:p>
            <w:pPr>
              <w:spacing w:before="0" w:after="20"/>
            </w:pPr>
            <w:r>
              <w:rPr>
                <w:b/>
              </w:rPr>
              <w:t xml:space="preserve">SẢN PHẨM &amp; ĐÁNH GIÁ</w:t>
            </w:r>
          </w:p>
        </w:tc>
        <w:tc>
          <w:tcPr>
            <w:tcW w:w="1497" w:type="dxa"/>
            <w:shd w:val="clear" w:fill="D9E2EC"/>
            <w:vAlign w:val="top"/>
          </w:tcPr>
          <w:p>
            <w:pPr>
              <w:spacing w:before="0" w:after="20"/>
            </w:pPr>
            <w:r>
              <w:rPr>
                <w:b/>
              </w:rPr>
              <w:t xml:space="preserve">NLS/NLAI</w:t>
            </w:r>
          </w:p>
        </w:tc>
      </w:tr>
      <w:tr>
        <w:tc>
          <w:tcPr>
            <w:tcW w:w="3742" w:type="dxa"/>
            <w:vAlign w:val="top"/>
          </w:tcPr>
          <w:p>
            <w:pPr>
              <w:spacing w:before="0" w:after="20"/>
            </w:pPr>
            <w:r>
              <w:rPr>
                <w:b/>
              </w:rPr>
              <w:t xml:space="preserve">Bước 1: Chuyển giao nhiệm vụ (3 phút)</w:t>
            </w:r>
          </w:p>
          <w:p>
            <w:pPr>
              <w:spacing w:before="0" w:after="20"/>
              <w:ind w:left="170" w:hanging="170"/>
            </w:pPr>
            <w:r>
              <w:t xml:space="preserve">• </w:t>
            </w:r>
            <w:r>
              <w:t xml:space="preserve">GV phân tích Ví dụ 4 SGK trang 30: Viết </w:t>
            </w:r>
            <m:oMath>
              <m:r>
                <m:t xml:space="preserve">y</m:t>
              </m:r>
              <m:r>
                <m:rPr>
                  <m:sty m:val="p"/>
                </m:rPr>
                <m:t xml:space="preserve">=</m:t>
              </m:r>
              <m:f>
                <m:fPr>
                  <m:type m:val="bar"/>
                </m:fPr>
                <m:num>
                  <m:sSup>
                    <m:e>
                      <m:r>
                        <m:t xml:space="preserve">x</m:t>
                      </m:r>
                    </m:e>
                    <m:sup>
                      <m:r>
                        <m:rPr>
                          <m:sty m:val="p"/>
                        </m:rPr>
                        <m:t xml:space="preserve">2</m:t>
                      </m:r>
                    </m:sup>
                  </m:sSup>
                  <m:r>
                    <m:rPr>
                      <m:sty m:val="p"/>
                    </m:rPr>
                    <m:t xml:space="preserve">-</m:t>
                  </m:r>
                  <m:r>
                    <m:t xml:space="preserve">x</m:t>
                  </m:r>
                  <m:r>
                    <m:rPr>
                      <m:sty m:val="p"/>
                    </m:rPr>
                    <m:t xml:space="preserve">-</m:t>
                  </m:r>
                  <m:r>
                    <m:rPr>
                      <m:sty m:val="p"/>
                    </m:rPr>
                    <m:t xml:space="preserve">1</m:t>
                  </m:r>
                </m:num>
                <m:den>
                  <m:r>
                    <m:t xml:space="preserve">x</m:t>
                  </m:r>
                  <m:r>
                    <m:rPr>
                      <m:sty m:val="p"/>
                    </m:rPr>
                    <m:t xml:space="preserve">-</m:t>
                  </m:r>
                  <m:r>
                    <m:rPr>
                      <m:sty m:val="p"/>
                    </m:rPr>
                    <m:t xml:space="preserve">2</m:t>
                  </m:r>
                </m:den>
              </m:f>
              <m:r>
                <m:rPr>
                  <m:sty m:val="p"/>
                </m:rPr>
                <m:t xml:space="preserve">=</m:t>
              </m:r>
              <m:r>
                <m:t xml:space="preserve">x</m:t>
              </m:r>
              <m:r>
                <m:rPr>
                  <m:sty m:val="p"/>
                </m:rPr>
                <m:t xml:space="preserve">+</m:t>
              </m:r>
              <m:r>
                <m:rPr>
                  <m:sty m:val="p"/>
                </m:rPr>
                <m:t xml:space="preserve">1</m:t>
              </m:r>
              <m:r>
                <m:rPr>
                  <m:sty m:val="p"/>
                </m:rPr>
                <m:t xml:space="preserve">+</m:t>
              </m:r>
              <m:f>
                <m:fPr>
                  <m:type m:val="bar"/>
                </m:fPr>
                <m:num>
                  <m:r>
                    <m:rPr>
                      <m:sty m:val="p"/>
                    </m:rPr>
                    <m:t xml:space="preserve">1</m:t>
                  </m:r>
                </m:num>
                <m:den>
                  <m:r>
                    <m:t xml:space="preserve">x</m:t>
                  </m:r>
                  <m:r>
                    <m:rPr>
                      <m:sty m:val="p"/>
                    </m:rPr>
                    <m:t xml:space="preserve">-</m:t>
                  </m:r>
                  <m:r>
                    <m:rPr>
                      <m:sty m:val="p"/>
                    </m:rPr>
                    <m:t xml:space="preserve">2</m:t>
                  </m:r>
                </m:den>
              </m:f>
            </m:oMath>
            <w:r>
              <w:t xml:space="preserve">. Chỉ ra tiệm cận xiên </w:t>
            </w:r>
            <m:oMath>
              <m:r>
                <m:t xml:space="preserve">y</m:t>
              </m:r>
              <m:r>
                <m:rPr>
                  <m:sty m:val="p"/>
                </m:rPr>
                <m:t xml:space="preserve">=</m:t>
              </m:r>
              <m:r>
                <m:t xml:space="preserve">x</m:t>
              </m:r>
              <m:r>
                <m:rPr>
                  <m:sty m:val="p"/>
                </m:rPr>
                <m:t xml:space="preserve">+</m:t>
              </m:r>
              <m:r>
                <m:rPr>
                  <m:sty m:val="p"/>
                </m:rPr>
                <m:t xml:space="preserve">1</m:t>
              </m:r>
            </m:oMath>
            <w:r>
              <w:t xml:space="preserve"> và tiệm cận đứng </w:t>
            </w:r>
            <m:oMath>
              <m:r>
                <m:t xml:space="preserve">x</m:t>
              </m:r>
              <m:r>
                <m:rPr>
                  <m:sty m:val="p"/>
                </m:rPr>
                <m:t xml:space="preserve">=</m:t>
              </m:r>
              <m:r>
                <m:rPr>
                  <m:sty m:val="p"/>
                </m:rPr>
                <m:t xml:space="preserve">2</m:t>
              </m:r>
            </m:oMath>
            <w:r>
              <w:t xml:space="preserve">. Giao nhiệm vụ cho các nhóm thực hiện Luyện tập 3: Khảo sát sự biến thiên và vẽ đồ thị hàm số </w:t>
            </w:r>
            <m:oMath>
              <m:r>
                <m:t xml:space="preserve">y</m:t>
              </m:r>
              <m:r>
                <m:rPr>
                  <m:sty m:val="p"/>
                </m:rPr>
                <m:t xml:space="preserve">=</m:t>
              </m:r>
              <m:f>
                <m:fPr>
                  <m:type m:val="bar"/>
                </m:fPr>
                <m:num>
                  <m:r>
                    <m:rPr>
                      <m:sty m:val="p"/>
                    </m:rPr>
                    <m:t xml:space="preserve">-</m:t>
                  </m:r>
                  <m:sSup>
                    <m:e>
                      <m:r>
                        <m:t xml:space="preserve">x</m:t>
                      </m:r>
                    </m:e>
                    <m:sup>
                      <m:r>
                        <m:rPr>
                          <m:sty m:val="p"/>
                        </m:rPr>
                        <m:t xml:space="preserve">2</m:t>
                      </m:r>
                    </m:sup>
                  </m:sSup>
                  <m:r>
                    <m:rPr>
                      <m:sty m:val="p"/>
                    </m:rPr>
                    <m:t xml:space="preserve">+</m:t>
                  </m:r>
                  <m:r>
                    <m:rPr>
                      <m:sty m:val="p"/>
                    </m:rPr>
                    <m:t xml:space="preserve">3</m:t>
                  </m:r>
                  <m:r>
                    <m:t xml:space="preserve">x</m:t>
                  </m:r>
                  <m:r>
                    <m:rPr>
                      <m:sty m:val="p"/>
                    </m:rPr>
                    <m:t xml:space="preserve">-</m:t>
                  </m:r>
                  <m:r>
                    <m:rPr>
                      <m:sty m:val="p"/>
                    </m:rPr>
                    <m:t xml:space="preserve">1</m:t>
                  </m:r>
                </m:num>
                <m:den>
                  <m:r>
                    <m:t xml:space="preserve">x</m:t>
                  </m:r>
                  <m:r>
                    <m:rPr>
                      <m:sty m:val="p"/>
                    </m:rPr>
                    <m:t xml:space="preserve">-</m:t>
                  </m:r>
                  <m:r>
                    <m:rPr>
                      <m:sty m:val="p"/>
                    </m:rPr>
                    <m:t xml:space="preserve">2</m:t>
                  </m:r>
                </m:den>
              </m:f>
            </m:oMath>
            <w:r>
              <w:t xml:space="preserve">.</w:t>
            </w:r>
          </w:p>
          <w:p>
            <w:pPr>
              <w:spacing w:before="0" w:after="20"/>
              <w:ind w:left="170" w:hanging="170"/>
            </w:pPr>
            <w:r>
              <w:t xml:space="preserve">• </w:t>
            </w:r>
            <w:r>
              <w:t xml:space="preserve">HS theo dõi Ví dụ 4, ghi nhớ kỹ thuật chia đa thức để xác định tiệm cận xiên. Nhận nhiệm vụ Luyện tập 3 trên bảng phụ.</w:t>
            </w:r>
          </w:p>
          <w:p>
            <w:pPr>
              <w:spacing w:before="0" w:after="20"/>
            </w:pPr>
            <w:r>
              <w:rPr>
                <w:i/>
                <w:sz w:val="20"/>
                <w:szCs w:val="20"/>
              </w:rPr>
              <w:t xml:space="preserve">Theo nguồn: SGV Toán 12 Tập 1, trang 64-65</w:t>
            </w:r>
          </w:p>
        </w:tc>
        <w:tc>
          <w:tcPr>
            <w:tcW w:w="4116" w:type="dxa"/>
            <w:vAlign w:val="top"/>
          </w:tcPr>
          <w:p>
            <w:pPr>
              <w:spacing w:before="0" w:after="20"/>
              <w:ind w:left="170" w:hanging="170"/>
            </w:pPr>
            <w:r>
              <w:t xml:space="preserve">• </w:t>
            </w:r>
            <w:r>
              <w:t xml:space="preserve">SP13: Nhiệm vụ khảo sát hàm phân thức </w:t>
            </w:r>
            <m:oMath>
              <m:r>
                <m:t xml:space="preserve">y</m:t>
              </m:r>
              <m:r>
                <m:rPr>
                  <m:sty m:val="p"/>
                </m:rPr>
                <m:t xml:space="preserve">=</m:t>
              </m:r>
              <m:f>
                <m:fPr>
                  <m:type m:val="bar"/>
                </m:fPr>
                <m:num>
                  <m:r>
                    <m:rPr>
                      <m:sty m:val="p"/>
                    </m:rPr>
                    <m:t xml:space="preserve">-</m:t>
                  </m:r>
                  <m:sSup>
                    <m:e>
                      <m:r>
                        <m:t xml:space="preserve">x</m:t>
                      </m:r>
                    </m:e>
                    <m:sup>
                      <m:r>
                        <m:rPr>
                          <m:sty m:val="p"/>
                        </m:rPr>
                        <m:t xml:space="preserve">2</m:t>
                      </m:r>
                    </m:sup>
                  </m:sSup>
                  <m:r>
                    <m:rPr>
                      <m:sty m:val="p"/>
                    </m:rPr>
                    <m:t xml:space="preserve">+</m:t>
                  </m:r>
                  <m:r>
                    <m:rPr>
                      <m:sty m:val="p"/>
                    </m:rPr>
                    <m:t xml:space="preserve">3</m:t>
                  </m:r>
                  <m:r>
                    <m:t xml:space="preserve">x</m:t>
                  </m:r>
                  <m:r>
                    <m:rPr>
                      <m:sty m:val="p"/>
                    </m:rPr>
                    <m:t xml:space="preserve">-</m:t>
                  </m:r>
                  <m:r>
                    <m:rPr>
                      <m:sty m:val="p"/>
                    </m:rPr>
                    <m:t xml:space="preserve">1</m:t>
                  </m:r>
                </m:num>
                <m:den>
                  <m:r>
                    <m:t xml:space="preserve">x</m:t>
                  </m:r>
                  <m:r>
                    <m:rPr>
                      <m:sty m:val="p"/>
                    </m:rPr>
                    <m:t xml:space="preserve">-</m:t>
                  </m:r>
                  <m:r>
                    <m:rPr>
                      <m:sty m:val="p"/>
                    </m:rPr>
                    <m:t xml:space="preserve">2</m:t>
                  </m:r>
                </m:den>
              </m:f>
            </m:oMath>
            <w:r>
              <w:t xml:space="preserve">.</w:t>
            </w:r>
          </w:p>
          <w:p>
            <w:pPr>
              <w:spacing w:before="0" w:after="20"/>
              <w:ind w:left="170" w:hanging="170"/>
            </w:pPr>
            <w:r>
              <w:t xml:space="preserve">• </w:t>
            </w:r>
            <w:r>
              <w:t xml:space="preserve">TC4: Kiểm tra việc biến đổi dạng </w:t>
            </w:r>
            <m:oMath>
              <m:r>
                <m:t xml:space="preserve">y</m:t>
              </m:r>
              <m:r>
                <m:rPr>
                  <m:sty m:val="p"/>
                </m:rPr>
                <m:t xml:space="preserve">=</m:t>
              </m:r>
              <m:r>
                <m:t xml:space="preserve">m</m:t>
              </m:r>
              <m:r>
                <m:t xml:space="preserve">x</m:t>
              </m:r>
              <m:r>
                <m:rPr>
                  <m:sty m:val="p"/>
                </m:rPr>
                <m:t xml:space="preserve">+</m:t>
              </m:r>
              <m:r>
                <m:t xml:space="preserve">n</m:t>
              </m:r>
              <m:r>
                <m:rPr>
                  <m:sty m:val="p"/>
                </m:rPr>
                <m:t xml:space="preserve">+</m:t>
              </m:r>
              <m:f>
                <m:fPr>
                  <m:type m:val="bar"/>
                </m:fPr>
                <m:num>
                  <m:r>
                    <m:t xml:space="preserve">r</m:t>
                  </m:r>
                </m:num>
                <m:den>
                  <m:r>
                    <m:t xml:space="preserve">p</m:t>
                  </m:r>
                  <m:r>
                    <m:t xml:space="preserve">x</m:t>
                  </m:r>
                  <m:r>
                    <m:rPr>
                      <m:sty m:val="p"/>
                    </m:rPr>
                    <m:t xml:space="preserve">+</m:t>
                  </m:r>
                  <m:r>
                    <m:t xml:space="preserve">q</m:t>
                  </m:r>
                </m:den>
              </m:f>
            </m:oMath>
            <w:r>
              <w:t xml:space="preserve">.</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2: Thực hiện nhiệm vụ (12 phút)</w:t>
            </w:r>
          </w:p>
          <w:p>
            <w:pPr>
              <w:spacing w:before="0" w:after="20"/>
              <w:ind w:left="170" w:hanging="170"/>
            </w:pPr>
            <w:r>
              <w:t xml:space="preserve">• </w:t>
            </w:r>
            <w:r>
              <w:t xml:space="preserve">GV quan sát các nhóm thảo luận, gợi ý biến đổi </w:t>
            </w:r>
            <m:oMath>
              <m:r>
                <m:t xml:space="preserve">y</m:t>
              </m:r>
              <m:r>
                <m:rPr>
                  <m:sty m:val="p"/>
                </m:rPr>
                <m:t xml:space="preserve">=</m:t>
              </m:r>
              <m:r>
                <m:rPr>
                  <m:sty m:val="p"/>
                </m:rPr>
                <m:t xml:space="preserve">-</m:t>
              </m:r>
              <m:r>
                <m:t xml:space="preserve">x</m:t>
              </m:r>
              <m:r>
                <m:rPr>
                  <m:sty m:val="p"/>
                </m:rPr>
                <m:t xml:space="preserve">+</m:t>
              </m:r>
              <m:r>
                <m:rPr>
                  <m:sty m:val="p"/>
                </m:rPr>
                <m:t xml:space="preserve">1</m:t>
              </m:r>
              <m:r>
                <m:rPr>
                  <m:sty m:val="p"/>
                </m:rPr>
                <m:t xml:space="preserve">+</m:t>
              </m:r>
              <m:f>
                <m:fPr>
                  <m:type m:val="bar"/>
                </m:fPr>
                <m:num>
                  <m:r>
                    <m:rPr>
                      <m:sty m:val="p"/>
                    </m:rPr>
                    <m:t xml:space="preserve">1</m:t>
                  </m:r>
                </m:num>
                <m:den>
                  <m:r>
                    <m:t xml:space="preserve">x</m:t>
                  </m:r>
                  <m:r>
                    <m:rPr>
                      <m:sty m:val="p"/>
                    </m:rPr>
                    <m:t xml:space="preserve">-</m:t>
                  </m:r>
                  <m:r>
                    <m:rPr>
                      <m:sty m:val="p"/>
                    </m:rPr>
                    <m:t xml:space="preserve">2</m:t>
                  </m:r>
                </m:den>
              </m:f>
            </m:oMath>
            <w:r>
              <w:t xml:space="preserve">. Hướng dẫn kiểm tra đạo hàm </w:t>
            </w:r>
            <m:oMath>
              <m:r>
                <m:t xml:space="preserve">y</m:t>
              </m:r>
              <m:r>
                <m:rPr>
                  <m:sty m:val="p"/>
                </m:rPr>
                <m:t xml:space="preserve">'</m:t>
              </m:r>
              <m:r>
                <m:rPr>
                  <m:sty m:val="p"/>
                </m:rPr>
                <m:t xml:space="preserve">=</m:t>
              </m:r>
              <m:r>
                <m:rPr>
                  <m:sty m:val="p"/>
                </m:rPr>
                <m:t xml:space="preserve">-</m:t>
              </m:r>
              <m:r>
                <m:rPr>
                  <m:sty m:val="p"/>
                </m:rPr>
                <m:t xml:space="preserve">1</m:t>
              </m:r>
              <m:r>
                <m:rPr>
                  <m:sty m:val="p"/>
                </m:rPr>
                <m:t xml:space="preserve">-</m:t>
              </m:r>
              <m:f>
                <m:fPr>
                  <m:type m:val="bar"/>
                </m:fPr>
                <m:num>
                  <m:r>
                    <m:rPr>
                      <m:sty m:val="p"/>
                    </m:rPr>
                    <m:t xml:space="preserve">1</m:t>
                  </m:r>
                </m:num>
                <m:den>
                  <m:sSup>
                    <m:e>
                      <m:d>
                        <m:dPr>
                          <m:begChr m:val="("/>
                          <m:endChr m:val=")"/>
                        </m:dPr>
                        <m:e>
                          <m:r>
                            <m:t xml:space="preserve">x</m:t>
                          </m:r>
                          <m:r>
                            <m:t xml:space="preserve">-</m:t>
                          </m:r>
                          <m:r>
                            <m:rPr>
                              <m:sty m:val="p"/>
                            </m:rPr>
                            <m:t xml:space="preserve">2</m:t>
                          </m:r>
                        </m:e>
                      </m:d>
                    </m:e>
                    <m:sup>
                      <m:r>
                        <m:rPr>
                          <m:sty m:val="p"/>
                        </m:rPr>
                        <m:t xml:space="preserve">2</m:t>
                      </m:r>
                    </m:sup>
                  </m:sSup>
                </m:den>
              </m:f>
              <m:r>
                <m:rPr>
                  <m:sty m:val="p"/>
                </m:rPr>
                <m:t xml:space="preserve">&lt;</m:t>
              </m:r>
              <m:r>
                <m:rPr>
                  <m:sty m:val="p"/>
                </m:rPr>
                <m:t xml:space="preserve">0</m:t>
              </m:r>
            </m:oMath>
            <w:r>
              <w:t xml:space="preserve">.</w:t>
            </w:r>
          </w:p>
          <w:p>
            <w:pPr>
              <w:spacing w:before="0" w:after="20"/>
              <w:ind w:left="170" w:hanging="170"/>
            </w:pPr>
            <w:r>
              <w:t xml:space="preserve">• </w:t>
            </w:r>
            <w:r>
              <w:t xml:space="preserve">HS làm Luyện tập 3:
1. Tập xác định: </w:t>
            </w:r>
            <m:oMath>
              <m:r>
                <m:t xml:space="preserve">D</m:t>
              </m:r>
              <m:r>
                <m:rPr>
                  <m:sty m:val="p"/>
                </m:rPr>
                <m:t xml:space="preserve">=</m:t>
              </m:r>
              <m:r>
                <m:rPr>
                  <m:sty m:val="p"/>
                </m:rPr>
                <m:t xml:space="preserve">ℝ</m:t>
              </m:r>
              <m:r>
                <m:rPr>
                  <m:sty m:val="p"/>
                </m:rPr>
                <m:t xml:space="preserve">∖</m:t>
              </m:r>
              <m:r>
                <m:rPr>
                  <m:sty m:val="p"/>
                </m:rPr>
                <m:t xml:space="preserve">{</m:t>
              </m:r>
              <m:r>
                <m:rPr>
                  <m:sty m:val="p"/>
                </m:rPr>
                <m:t xml:space="preserve">2</m:t>
              </m:r>
              <m:r>
                <m:rPr>
                  <m:sty m:val="p"/>
                </m:rPr>
                <m:t xml:space="preserve">}</m:t>
              </m:r>
            </m:oMath>
            <w:r>
              <w:t xml:space="preserve">.
2. Sự biến thiên: Biến đổi </w:t>
            </w:r>
            <m:oMath>
              <m:r>
                <m:t xml:space="preserve">y</m:t>
              </m:r>
              <m:r>
                <m:rPr>
                  <m:sty m:val="p"/>
                </m:rPr>
                <m:t xml:space="preserve">=</m:t>
              </m:r>
              <m:r>
                <m:rPr>
                  <m:sty m:val="p"/>
                </m:rPr>
                <m:t xml:space="preserve">-</m:t>
              </m:r>
              <m:r>
                <m:t xml:space="preserve">x</m:t>
              </m:r>
              <m:r>
                <m:rPr>
                  <m:sty m:val="p"/>
                </m:rPr>
                <m:t xml:space="preserve">+</m:t>
              </m:r>
              <m:r>
                <m:rPr>
                  <m:sty m:val="p"/>
                </m:rPr>
                <m:t xml:space="preserve">1</m:t>
              </m:r>
              <m:r>
                <m:rPr>
                  <m:sty m:val="p"/>
                </m:rPr>
                <m:t xml:space="preserve">+</m:t>
              </m:r>
              <m:f>
                <m:fPr>
                  <m:type m:val="bar"/>
                </m:fPr>
                <m:num>
                  <m:r>
                    <m:rPr>
                      <m:sty m:val="p"/>
                    </m:rPr>
                    <m:t xml:space="preserve">1</m:t>
                  </m:r>
                </m:num>
                <m:den>
                  <m:r>
                    <m:t xml:space="preserve">x</m:t>
                  </m:r>
                  <m:r>
                    <m:rPr>
                      <m:sty m:val="p"/>
                    </m:rPr>
                    <m:t xml:space="preserve">-</m:t>
                  </m:r>
                  <m:r>
                    <m:rPr>
                      <m:sty m:val="p"/>
                    </m:rPr>
                    <m:t xml:space="preserve">2</m:t>
                  </m:r>
                </m:den>
              </m:f>
            </m:oMath>
            <w:r>
              <w:t xml:space="preserve">.
- </w:t>
            </w:r>
            <m:oMath>
              <m:r>
                <m:t xml:space="preserve">y</m:t>
              </m:r>
              <m:r>
                <m:rPr>
                  <m:sty m:val="p"/>
                </m:rPr>
                <m:t xml:space="preserve">'</m:t>
              </m:r>
              <m:r>
                <m:rPr>
                  <m:sty m:val="p"/>
                </m:rPr>
                <m:t xml:space="preserve">=</m:t>
              </m:r>
              <m:r>
                <m:rPr>
                  <m:sty m:val="p"/>
                </m:rPr>
                <m:t xml:space="preserve">-</m:t>
              </m:r>
              <m:r>
                <m:rPr>
                  <m:sty m:val="p"/>
                </m:rPr>
                <m:t xml:space="preserve">1</m:t>
              </m:r>
              <m:r>
                <m:rPr>
                  <m:sty m:val="p"/>
                </m:rPr>
                <m:t xml:space="preserve">-</m:t>
              </m:r>
              <m:f>
                <m:fPr>
                  <m:type m:val="bar"/>
                </m:fPr>
                <m:num>
                  <m:r>
                    <m:rPr>
                      <m:sty m:val="p"/>
                    </m:rPr>
                    <m:t xml:space="preserve">1</m:t>
                  </m:r>
                </m:num>
                <m:den>
                  <m:sSup>
                    <m:e>
                      <m:d>
                        <m:dPr>
                          <m:begChr m:val="("/>
                          <m:endChr m:val=")"/>
                        </m:dPr>
                        <m:e>
                          <m:r>
                            <m:t xml:space="preserve">x</m:t>
                          </m:r>
                          <m:r>
                            <m:t xml:space="preserve">-</m:t>
                          </m:r>
                          <m:r>
                            <m:rPr>
                              <m:sty m:val="p"/>
                            </m:rPr>
                            <m:t xml:space="preserve">2</m:t>
                          </m:r>
                        </m:e>
                      </m:d>
                    </m:e>
                    <m:sup>
                      <m:r>
                        <m:rPr>
                          <m:sty m:val="p"/>
                        </m:rPr>
                        <m:t xml:space="preserve">2</m:t>
                      </m:r>
                    </m:sup>
                  </m:sSup>
                </m:den>
              </m:f>
              <m:r>
                <m:rPr>
                  <m:sty m:val="p"/>
                </m:rPr>
                <m:t xml:space="preserve">&lt;</m:t>
              </m:r>
              <m:r>
                <m:rPr>
                  <m:sty m:val="p"/>
                </m:rPr>
                <m:t xml:space="preserve">0</m:t>
              </m:r>
            </m:oMath>
            <w:r>
              <w:t xml:space="preserve"> với mọi </w:t>
            </w:r>
            <m:oMath>
              <m:r>
                <m:t xml:space="preserve">x</m:t>
              </m:r>
              <m:r>
                <m:rPr>
                  <m:sty m:val="p"/>
                </m:rPr>
                <m:t xml:space="preserve">≠</m:t>
              </m:r>
              <m:r>
                <m:rPr>
                  <m:sty m:val="p"/>
                </m:rPr>
                <m:t xml:space="preserve">2</m:t>
              </m:r>
            </m:oMath>
            <w:r>
              <w:t xml:space="preserve">.
- Hàm số nghịch biến trên từng khoảng </w:t>
            </w:r>
            <m:oMath>
              <m:d>
                <m:dPr>
                  <m:begChr m:val="("/>
                  <m:endChr m:val=")"/>
                </m:dPr>
                <m:e>
                  <m:r>
                    <m:t xml:space="preserve">-</m:t>
                  </m:r>
                  <m:r>
                    <m:rPr>
                      <m:sty m:val="p"/>
                    </m:rPr>
                    <m:t xml:space="preserve">∞</m:t>
                  </m:r>
                  <m:r>
                    <m:t xml:space="preserve">;</m:t>
                  </m:r>
                  <m:r>
                    <m:rPr>
                      <m:sty m:val="p"/>
                    </m:rPr>
                    <m:t xml:space="preserve">2</m:t>
                  </m:r>
                </m:e>
              </m:d>
            </m:oMath>
            <w:r>
              <w:t xml:space="preserve"> và </w:t>
            </w:r>
            <m:oMath>
              <m:d>
                <m:dPr>
                  <m:begChr m:val="("/>
                  <m:endChr m:val=")"/>
                </m:dPr>
                <m:e>
                  <m:r>
                    <m:rPr>
                      <m:sty m:val="p"/>
                    </m:rPr>
                    <m:t xml:space="preserve">2</m:t>
                  </m:r>
                  <m:r>
                    <m:t xml:space="preserve">;</m:t>
                  </m:r>
                  <m:r>
                    <m:t xml:space="preserve">+</m:t>
                  </m:r>
                  <m:r>
                    <m:rPr>
                      <m:sty m:val="p"/>
                    </m:rPr>
                    <m:t xml:space="preserve">∞</m:t>
                  </m:r>
                </m:e>
              </m:d>
            </m:oMath>
            <w:r>
              <w:t xml:space="preserve">.
- Hàm số không có cực trị.
- Tiệm cận: </w:t>
            </w:r>
            <m:oMath>
              <m:func>
                <m:funcPr/>
                <m:fName>
                  <m:limLow>
                    <m:e>
                      <m:r>
                        <m:rPr>
                          <m:sty m:val="p"/>
                        </m:rPr>
                        <m:t xml:space="preserve">lim</m:t>
                      </m:r>
                    </m:e>
                    <m:lim>
                      <m:r>
                        <m:t xml:space="preserve">x</m:t>
                      </m:r>
                      <m:r>
                        <m:rPr>
                          <m:sty m:val="p"/>
                        </m:rPr>
                        <m:t xml:space="preserve">→</m:t>
                      </m:r>
                      <m:sSup>
                        <m:e>
                          <m:r>
                            <m:rPr>
                              <m:sty m:val="p"/>
                            </m:rPr>
                            <m:t xml:space="preserve">2</m:t>
                          </m:r>
                        </m:e>
                        <m:sup>
                          <m:r>
                            <m:rPr>
                              <m:sty m:val="p"/>
                            </m:rPr>
                            <m:t xml:space="preserve">+</m:t>
                          </m:r>
                        </m:sup>
                      </m:sSup>
                    </m:lim>
                  </m:limLow>
                </m:fName>
                <m:e>
                  <m:r>
                    <m:t xml:space="preserve">y</m:t>
                  </m:r>
                </m:e>
              </m:func>
              <m:r>
                <m:rPr>
                  <m:sty m:val="p"/>
                </m:rPr>
                <m:t xml:space="preserve">=</m:t>
              </m:r>
              <m:r>
                <m:rPr>
                  <m:sty m:val="p"/>
                </m:rPr>
                <m:t xml:space="preserve">+</m:t>
              </m:r>
              <m:r>
                <m:rPr>
                  <m:sty m:val="p"/>
                </m:rPr>
                <m:t xml:space="preserve">∞</m:t>
              </m:r>
            </m:oMath>
            <w:r>
              <w:t xml:space="preserve">, </w:t>
            </w:r>
            <m:oMath>
              <m:func>
                <m:funcPr/>
                <m:fName>
                  <m:limLow>
                    <m:e>
                      <m:r>
                        <m:rPr>
                          <m:sty m:val="p"/>
                        </m:rPr>
                        <m:t xml:space="preserve">lim</m:t>
                      </m:r>
                    </m:e>
                    <m:lim>
                      <m:r>
                        <m:t xml:space="preserve">x</m:t>
                      </m:r>
                      <m:r>
                        <m:rPr>
                          <m:sty m:val="p"/>
                        </m:rPr>
                        <m:t xml:space="preserve">→</m:t>
                      </m:r>
                      <m:sSup>
                        <m:e>
                          <m:r>
                            <m:rPr>
                              <m:sty m:val="p"/>
                            </m:rPr>
                            <m:t xml:space="preserve">2</m:t>
                          </m:r>
                        </m:e>
                        <m:sup>
                          <m:r>
                            <m:rPr>
                              <m:sty m:val="p"/>
                            </m:rPr>
                            <m:t xml:space="preserve">-</m:t>
                          </m:r>
                        </m:sup>
                      </m:sSup>
                    </m:lim>
                  </m:limLow>
                </m:fName>
                <m:e>
                  <m:r>
                    <m:t xml:space="preserve">y</m:t>
                  </m:r>
                </m:e>
              </m:func>
              <m:r>
                <m:rPr>
                  <m:sty m:val="p"/>
                </m:rPr>
                <m:t xml:space="preserve">=</m:t>
              </m:r>
              <m:r>
                <m:rPr>
                  <m:sty m:val="p"/>
                </m:rPr>
                <m:t xml:space="preserve">-</m:t>
              </m:r>
              <m:r>
                <m:rPr>
                  <m:sty m:val="p"/>
                </m:rPr>
                <m:t xml:space="preserve">∞</m:t>
              </m:r>
              <m:r>
                <m:rPr>
                  <m:sty m:val="p"/>
                </m:rPr>
                <m:t xml:space="preserve">⇒</m:t>
              </m:r>
              <m:r>
                <m:t xml:space="preserve">x</m:t>
              </m:r>
              <m:r>
                <m:rPr>
                  <m:sty m:val="p"/>
                </m:rPr>
                <m:t xml:space="preserve">=</m:t>
              </m:r>
              <m:r>
                <m:rPr>
                  <m:sty m:val="p"/>
                </m:rPr>
                <m:t xml:space="preserve">2</m:t>
              </m:r>
            </m:oMath>
            <w:r>
              <w:t xml:space="preserve"> là tiệm cận đứng.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rPr>
                      <m:sty m:val="p"/>
                    </m:rPr>
                    <m:t xml:space="preserve">[</m:t>
                  </m:r>
                </m:e>
              </m:func>
              <m:r>
                <m:t xml:space="preserve">y</m:t>
              </m:r>
              <m:r>
                <m:rPr>
                  <m:sty m:val="p"/>
                </m:rPr>
                <m:t xml:space="preserve">-</m:t>
              </m:r>
              <m:d>
                <m:dPr>
                  <m:begChr m:val="("/>
                  <m:endChr m:val=")"/>
                </m:dPr>
                <m:e>
                  <m:r>
                    <m:t xml:space="preserve">-</m:t>
                  </m:r>
                  <m:r>
                    <m:t xml:space="preserve">x</m:t>
                  </m:r>
                  <m:r>
                    <m:t xml:space="preserve">+</m:t>
                  </m:r>
                  <m:r>
                    <m:rPr>
                      <m:sty m:val="p"/>
                    </m:rPr>
                    <m:t xml:space="preserve">1</m:t>
                  </m:r>
                </m:e>
              </m:d>
              <m:r>
                <m:rPr>
                  <m:sty m:val="p"/>
                </m:rPr>
                <m:t xml:space="preserve">]</m:t>
              </m:r>
              <m:r>
                <m:rPr>
                  <m:sty m:val="p"/>
                </m:rPr>
                <m:t xml:space="preserve">=</m:t>
              </m:r>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f>
                    <m:fPr>
                      <m:type m:val="bar"/>
                    </m:fPr>
                    <m:num>
                      <m:r>
                        <m:rPr>
                          <m:sty m:val="p"/>
                        </m:rPr>
                        <m:t xml:space="preserve">1</m:t>
                      </m:r>
                    </m:num>
                    <m:den>
                      <m:r>
                        <m:t xml:space="preserve">x</m:t>
                      </m:r>
                      <m:r>
                        <m:rPr>
                          <m:sty m:val="p"/>
                        </m:rPr>
                        <m:t xml:space="preserve">-</m:t>
                      </m:r>
                      <m:r>
                        <m:rPr>
                          <m:sty m:val="p"/>
                        </m:rPr>
                        <m:t xml:space="preserve">2</m:t>
                      </m:r>
                    </m:den>
                  </m:f>
                </m:e>
              </m:func>
              <m:r>
                <m:rPr>
                  <m:sty m:val="p"/>
                </m:rPr>
                <m:t xml:space="preserve">=</m:t>
              </m:r>
              <m:r>
                <m:rPr>
                  <m:sty m:val="p"/>
                </m:rPr>
                <m:t xml:space="preserve">0</m:t>
              </m:r>
              <m:r>
                <m:rPr>
                  <m:sty m:val="p"/>
                </m:rPr>
                <m:t xml:space="preserve">⇒</m:t>
              </m:r>
              <m:r>
                <m:t xml:space="preserve">y</m:t>
              </m:r>
              <m:r>
                <m:rPr>
                  <m:sty m:val="p"/>
                </m:rPr>
                <m:t xml:space="preserve">=</m:t>
              </m:r>
              <m:r>
                <m:rPr>
                  <m:sty m:val="p"/>
                </m:rPr>
                <m:t xml:space="preserve">-</m:t>
              </m:r>
              <m:r>
                <m:t xml:space="preserve">x</m:t>
              </m:r>
              <m:r>
                <m:rPr>
                  <m:sty m:val="p"/>
                </m:rPr>
                <m:t xml:space="preserve">+</m:t>
              </m:r>
              <m:r>
                <m:rPr>
                  <m:sty m:val="p"/>
                </m:rPr>
                <m:t xml:space="preserve">1</m:t>
              </m:r>
            </m:oMath>
            <w:r>
              <w:t xml:space="preserve"> là tiệm cận xiên.
- Bảng biến thiên.
3. Đồ thị: Giao </w:t>
            </w:r>
            <m:oMath>
              <m:r>
                <m:t xml:space="preserve">O</m:t>
              </m:r>
              <m:r>
                <m:t xml:space="preserve">y</m:t>
              </m:r>
            </m:oMath>
            <w:r>
              <w:t xml:space="preserve"> tại </w:t>
            </w:r>
            <m:oMath>
              <m:d>
                <m:dPr>
                  <m:begChr m:val="("/>
                  <m:endChr m:val=""/>
                </m:dPr>
                <m:e>
                  <m:r>
                    <m:rPr>
                      <m:sty m:val="p"/>
                    </m:rPr>
                    <m:t xml:space="preserve">0</m:t>
                  </m:r>
                  <m:r>
                    <m:rPr>
                      <m:sty m:val="p"/>
                    </m:rPr>
                    <m:t xml:space="preserve">;</m:t>
                  </m:r>
                  <m:f>
                    <m:fPr>
                      <m:type m:val="bar"/>
                    </m:fPr>
                    <m:num>
                      <m:r>
                        <m:rPr>
                          <m:sty m:val="p"/>
                        </m:rPr>
                        <m:t xml:space="preserve">1</m:t>
                      </m:r>
                    </m:num>
                    <m:den>
                      <m:r>
                        <m:rPr>
                          <m:sty m:val="p"/>
                        </m:rPr>
                        <m:t xml:space="preserve">2</m:t>
                      </m:r>
                    </m:den>
                  </m:f>
                </m:e>
              </m:d>
            </m:oMath>
            <w:r>
              <w:t xml:space="preserve">, giao </w:t>
            </w:r>
            <m:oMath>
              <m:r>
                <m:t xml:space="preserve">O</m:t>
              </m:r>
              <m:r>
                <m:t xml:space="preserve">x</m:t>
              </m:r>
            </m:oMath>
            <w:r>
              <w:t xml:space="preserve"> tại </w:t>
            </w:r>
            <m:oMath>
              <m:d>
                <m:dPr>
                  <m:begChr m:val="("/>
                  <m:endChr m:val=""/>
                </m:dPr>
                <m:e>
                  <m:f>
                    <m:fPr>
                      <m:type m:val="bar"/>
                    </m:fPr>
                    <m:num>
                      <m:r>
                        <m:rPr>
                          <m:sty m:val="p"/>
                        </m:rPr>
                        <m:t xml:space="preserve">3</m:t>
                      </m:r>
                      <m:r>
                        <m:rPr>
                          <m:sty m:val="p"/>
                        </m:rPr>
                        <m:t xml:space="preserve">-</m:t>
                      </m:r>
                      <m:rad>
                        <m:radPr>
                          <m:degHide m:val="1"/>
                        </m:radPr>
                        <m:deg/>
                        <m:e>
                          <m:r>
                            <m:rPr>
                              <m:sty m:val="p"/>
                            </m:rPr>
                            <m:t xml:space="preserve">5</m:t>
                          </m:r>
                        </m:e>
                      </m:rad>
                    </m:num>
                    <m:den>
                      <m:r>
                        <m:rPr>
                          <m:sty m:val="p"/>
                        </m:rPr>
                        <m:t xml:space="preserve">2</m:t>
                      </m:r>
                    </m:den>
                  </m:f>
                  <m:r>
                    <m:rPr>
                      <m:sty m:val="p"/>
                    </m:rPr>
                    <m:t xml:space="preserve">;</m:t>
                  </m:r>
                  <m:r>
                    <m:rPr>
                      <m:sty m:val="p"/>
                    </m:rPr>
                    <m:t xml:space="preserve">0</m:t>
                  </m:r>
                </m:e>
              </m:d>
            </m:oMath>
            <w:r>
              <w:t xml:space="preserve"> và </w:t>
            </w:r>
            <m:oMath>
              <m:d>
                <m:dPr>
                  <m:begChr m:val="("/>
                  <m:endChr m:val=""/>
                </m:dPr>
                <m:e>
                  <m:f>
                    <m:fPr>
                      <m:type m:val="bar"/>
                    </m:fPr>
                    <m:num>
                      <m:r>
                        <m:rPr>
                          <m:sty m:val="p"/>
                        </m:rPr>
                        <m:t xml:space="preserve">3</m:t>
                      </m:r>
                      <m:r>
                        <m:rPr>
                          <m:sty m:val="p"/>
                        </m:rPr>
                        <m:t xml:space="preserve">+</m:t>
                      </m:r>
                      <m:rad>
                        <m:radPr>
                          <m:degHide m:val="1"/>
                        </m:radPr>
                        <m:deg/>
                        <m:e>
                          <m:r>
                            <m:rPr>
                              <m:sty m:val="p"/>
                            </m:rPr>
                            <m:t xml:space="preserve">5</m:t>
                          </m:r>
                        </m:e>
                      </m:rad>
                    </m:num>
                    <m:den>
                      <m:r>
                        <m:rPr>
                          <m:sty m:val="p"/>
                        </m:rPr>
                        <m:t xml:space="preserve">2</m:t>
                      </m:r>
                    </m:den>
                  </m:f>
                  <m:r>
                    <m:rPr>
                      <m:sty m:val="p"/>
                    </m:rPr>
                    <m:t xml:space="preserve">;</m:t>
                  </m:r>
                  <m:r>
                    <m:rPr>
                      <m:sty m:val="p"/>
                    </m:rPr>
                    <m:t xml:space="preserve">0</m:t>
                  </m:r>
                </m:e>
              </m:d>
            </m:oMath>
            <w:r>
              <w:t xml:space="preserve">. Tâm đối xứng </w:t>
            </w:r>
            <m:oMath>
              <m:r>
                <m:t xml:space="preserve">I</m:t>
              </m:r>
              <m:d>
                <m:dPr>
                  <m:begChr m:val="("/>
                  <m:endChr m:val=")"/>
                </m:dPr>
                <m:e>
                  <m:r>
                    <m:rPr>
                      <m:sty m:val="p"/>
                    </m:rPr>
                    <m:t xml:space="preserve">2</m:t>
                  </m:r>
                  <m:r>
                    <m:t xml:space="preserve">;</m:t>
                  </m:r>
                  <m:r>
                    <m:t xml:space="preserve">-</m:t>
                  </m:r>
                  <m:r>
                    <m:rPr>
                      <m:sty m:val="p"/>
                    </m:rPr>
                    <m:t xml:space="preserve">1</m:t>
                  </m:r>
                </m:e>
              </m:d>
            </m:oMath>
            <w:r>
              <w:t xml:space="preserve">.</w:t>
            </w:r>
          </w:p>
          <w:p>
            <w:pPr>
              <w:spacing w:before="0" w:after="20"/>
            </w:pPr>
            <w:r>
              <w:rPr>
                <w:i/>
                <w:sz w:val="20"/>
                <w:szCs w:val="20"/>
              </w:rPr>
              <w:t xml:space="preserve">Theo nguồn: SGV Toán 12 Tập 1, trang 65</w:t>
            </w:r>
          </w:p>
        </w:tc>
        <w:tc>
          <w:tcPr>
            <w:tcW w:w="4116" w:type="dxa"/>
            <w:vAlign w:val="top"/>
          </w:tcPr>
          <w:p>
            <w:pPr>
              <w:spacing w:before="0" w:after="20"/>
              <w:ind w:left="170" w:hanging="170"/>
            </w:pPr>
            <w:r>
              <w:t xml:space="preserve">• </w:t>
            </w:r>
            <w:r>
              <w:t xml:space="preserve">SP14: Lời giải chi tiết và bảng biến thiên Luyện tập 3.</w:t>
            </w:r>
          </w:p>
          <w:p>
            <w:pPr>
              <w:spacing w:before="0" w:after="20"/>
              <w:ind w:left="170" w:hanging="170"/>
            </w:pPr>
            <w:r>
              <w:t xml:space="preserve">• </w:t>
            </w:r>
            <w:r>
              <w:t xml:space="preserve">TC4: Biến đổi </w:t>
            </w:r>
            <m:oMath>
              <m:r>
                <m:t xml:space="preserve">y</m:t>
              </m:r>
              <m:r>
                <m:rPr>
                  <m:sty m:val="p"/>
                </m:rPr>
                <m:t xml:space="preserve">'</m:t>
              </m:r>
            </m:oMath>
            <w:r>
              <w:t xml:space="preserve"> đúng và xác định chính xác tiệm cận xiên </w:t>
            </w:r>
            <m:oMath>
              <m:r>
                <m:t xml:space="preserve">y</m:t>
              </m:r>
              <m:r>
                <m:rPr>
                  <m:sty m:val="p"/>
                </m:rPr>
                <m:t xml:space="preserve">=</m:t>
              </m:r>
              <m:r>
                <m:rPr>
                  <m:sty m:val="p"/>
                </m:rPr>
                <m:t xml:space="preserve">-</m:t>
              </m:r>
              <m:r>
                <m:t xml:space="preserve">x</m:t>
              </m:r>
              <m:r>
                <m:rPr>
                  <m:sty m:val="p"/>
                </m:rPr>
                <m:t xml:space="preserve">+</m:t>
              </m:r>
              <m:r>
                <m:rPr>
                  <m:sty m:val="p"/>
                </m:rPr>
                <m:t xml:space="preserve">1</m:t>
              </m:r>
            </m:oMath>
            <w:r>
              <w:t xml:space="preserve">.</w:t>
            </w:r>
          </w:p>
        </w:tc>
        <w:tc>
          <w:tcPr>
            <w:tcW w:w="1497" w:type="dxa"/>
            <w:vAlign w:val="top"/>
          </w:tcPr>
          <w:p>
            <w:pPr>
              <w:spacing w:before="0" w:after="20"/>
              <w:ind w:left="170" w:hanging="170"/>
            </w:pPr>
            <w:r>
              <w:t xml:space="preserve">• </w:t>
            </w:r>
            <w:r>
              <w:t xml:space="preserve">5.2-B5b: HS sử dụng phần mềm GeoGebra dựng hình đồ thị đối chiếu.</w:t>
            </w:r>
          </w:p>
        </w:tc>
      </w:tr>
      <w:tr>
        <w:tc>
          <w:tcPr>
            <w:tcW w:w="3742" w:type="dxa"/>
            <w:vAlign w:val="top"/>
          </w:tcPr>
          <w:p>
            <w:pPr>
              <w:spacing w:before="0" w:after="20"/>
            </w:pPr>
            <w:r>
              <w:rPr>
                <w:b/>
              </w:rPr>
              <w:t xml:space="preserve">Bước 3: Báo cáo, thảo luận (18 phút)</w:t>
            </w:r>
          </w:p>
          <w:p>
            <w:pPr>
              <w:spacing w:before="0" w:after="20"/>
              <w:ind w:left="170" w:hanging="170"/>
            </w:pPr>
            <w:r>
              <w:t xml:space="preserve">• </w:t>
            </w:r>
            <w:r>
              <w:t xml:space="preserve">GV gọi đại diện 1 nhóm treo bảng phụ và thuyết minh các bước. Chiếu đồ thị GeoGebra lên TV 32 inch để đối chiếu.</w:t>
            </w:r>
          </w:p>
          <w:p>
            <w:pPr>
              <w:spacing w:before="0" w:after="20"/>
              <w:ind w:left="170" w:hanging="170"/>
            </w:pPr>
            <w:r>
              <w:t xml:space="preserve">• </w:t>
            </w:r>
            <w:r>
              <w:t xml:space="preserve">Đại diện HS báo cáo bài làm của nhóm, chỉ rõ giao điểm 2 tiệm cận </w:t>
            </w:r>
            <m:oMath>
              <m:r>
                <m:t xml:space="preserve">I</m:t>
              </m:r>
              <m:d>
                <m:dPr>
                  <m:begChr m:val="("/>
                  <m:endChr m:val=")"/>
                </m:dPr>
                <m:e>
                  <m:r>
                    <m:rPr>
                      <m:sty m:val="p"/>
                    </m:rPr>
                    <m:t xml:space="preserve">2</m:t>
                  </m:r>
                  <m:r>
                    <m:t xml:space="preserve">;</m:t>
                  </m:r>
                  <m:r>
                    <m:t xml:space="preserve">-</m:t>
                  </m:r>
                  <m:r>
                    <m:rPr>
                      <m:sty m:val="p"/>
                    </m:rPr>
                    <m:t xml:space="preserve">1</m:t>
                  </m:r>
                </m:e>
              </m:d>
            </m:oMath>
            <w:r>
              <w:t xml:space="preserve"> là tâm đối xứng của đồ thị hyperbol xiên.</w:t>
            </w:r>
          </w:p>
          <w:p>
            <w:pPr>
              <w:spacing w:before="0" w:after="20"/>
            </w:pPr>
            <w:r>
              <w:rPr>
                <w:i/>
                <w:sz w:val="20"/>
                <w:szCs w:val="20"/>
              </w:rPr>
              <w:t xml:space="preserve">Theo nguồn: SGV Toán 12 Tập 1, trang 65</w:t>
            </w:r>
          </w:p>
        </w:tc>
        <w:tc>
          <w:tcPr>
            <w:tcW w:w="4116" w:type="dxa"/>
            <w:vAlign w:val="top"/>
          </w:tcPr>
          <w:p>
            <w:pPr>
              <w:spacing w:before="0" w:after="20"/>
              <w:ind w:left="170" w:hanging="170"/>
            </w:pPr>
            <w:r>
              <w:t xml:space="preserve">• </w:t>
            </w:r>
            <w:r>
              <w:t xml:space="preserve">SP15: Sản phẩm bảng phụ của nhóm và hình vẽ đồ thị hoàn chỉnh.</w:t>
            </w:r>
          </w:p>
          <w:p>
            <w:pPr>
              <w:spacing w:before="0" w:after="20"/>
              <w:ind w:left="170" w:hanging="170"/>
            </w:pPr>
            <w:r>
              <w:t xml:space="preserve">• </w:t>
            </w:r>
            <w:r>
              <w:t xml:space="preserve">TC4: Đánh giá kĩ năng vẽ hai tiệm cận trước khi vẽ các nhánh đồ thị.</w:t>
            </w:r>
          </w:p>
        </w:tc>
        <w:tc>
          <w:tcPr>
            <w:tcW w:w="1497" w:type="dxa"/>
            <w:vAlign w:val="top"/>
          </w:tcPr>
          <w:p>
            <w:pPr>
              <w:spacing w:before="0" w:after="20"/>
              <w:ind w:left="170" w:hanging="170"/>
            </w:pPr>
            <w:r>
              <w:t xml:space="preserve">• </w:t>
            </w:r>
            <w:r>
              <w:t xml:space="preserve">—</w:t>
            </w:r>
          </w:p>
        </w:tc>
      </w:tr>
      <w:tr>
        <w:tc>
          <w:tcPr>
            <w:tcW w:w="3742" w:type="dxa"/>
            <w:vAlign w:val="top"/>
          </w:tcPr>
          <w:p>
            <w:pPr>
              <w:spacing w:before="0" w:after="20"/>
            </w:pPr>
            <w:r>
              <w:rPr>
                <w:b/>
              </w:rPr>
              <w:t xml:space="preserve">Bước 4: Kết luận, nhận định (12 phút)</w:t>
            </w:r>
          </w:p>
          <w:p>
            <w:pPr>
              <w:spacing w:before="0" w:after="20"/>
              <w:ind w:left="170" w:hanging="170"/>
            </w:pPr>
            <w:r>
              <w:t xml:space="preserve">• </w:t>
            </w:r>
            <w:r>
              <w:t xml:space="preserve">GV chốt Chú ý SGK trang 32 về tính chất đồ thị hàm phân thức bậc hai trên bậc nhất.</w:t>
            </w:r>
          </w:p>
          <w:p>
            <w:pPr>
              <w:spacing w:before="0" w:after="20"/>
              <w:ind w:left="170" w:hanging="170"/>
            </w:pPr>
            <w:r>
              <w:t xml:space="preserve">• </w:t>
            </w:r>
            <w:r>
              <w:t xml:space="preserve">HS ghi chép Chú ý SGK trang 32:
Đồ thị của hàm số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 (</w:t>
            </w:r>
            <m:oMath>
              <m:r>
                <m:t xml:space="preserve">a</m:t>
              </m:r>
              <m:r>
                <m:rPr>
                  <m:sty m:val="p"/>
                </m:rPr>
                <m:t xml:space="preserve">≠</m:t>
              </m:r>
              <m:r>
                <m:rPr>
                  <m:sty m:val="p"/>
                </m:rPr>
                <m:t xml:space="preserve">0</m:t>
              </m:r>
              <m:r>
                <m:rPr>
                  <m:sty m:val="p"/>
                </m:rPr>
                <m:t xml:space="preserve">,</m:t>
              </m:r>
              <m:r>
                <m:t xml:space="preserve">p</m:t>
              </m:r>
              <m:r>
                <m:rPr>
                  <m:sty m:val="p"/>
                </m:rPr>
                <m:t xml:space="preserve">≠</m:t>
              </m:r>
              <m:r>
                <m:rPr>
                  <m:sty m:val="p"/>
                </m:rPr>
                <m:t xml:space="preserve">0</m:t>
              </m:r>
            </m:oMath>
            <w:r>
              <w:t xml:space="preserve">, đa thức tử không chia hết cho đa thức mẫu):
 - Nhận giao điểm của tiệm cận đứng và tiệm cận xiên làm </w:t>
            </w:r>
            <w:r>
              <w:rPr>
                <w:b/>
              </w:rPr>
              <w:t xml:space="preserve">tâm đối xứng</w:t>
            </w:r>
            <w:r>
              <w:t xml:space="preserve">.
 - Nhận hai đường phân giác của các góc tạo bởi hai đường tiệm cận này làm </w:t>
            </w:r>
            <w:r>
              <w:rPr>
                <w:b/>
              </w:rPr>
              <w:t xml:space="preserve">trục đối xứng</w:t>
            </w:r>
            <w:r>
              <w:t xml:space="preserve">.</w:t>
            </w:r>
          </w:p>
          <w:p>
            <w:pPr>
              <w:spacing w:before="0" w:after="20"/>
            </w:pPr>
            <w:r>
              <w:rPr>
                <w:i/>
                <w:sz w:val="20"/>
                <w:szCs w:val="20"/>
              </w:rPr>
              <w:t xml:space="preserve">Theo nguồn: SGV Toán 12 Tập 1, trang 64</w:t>
            </w:r>
          </w:p>
        </w:tc>
        <w:tc>
          <w:tcPr>
            <w:tcW w:w="4116" w:type="dxa"/>
            <w:vAlign w:val="top"/>
          </w:tcPr>
          <w:p>
            <w:pPr>
              <w:spacing w:before="0" w:after="20"/>
              <w:ind w:left="170" w:hanging="170"/>
            </w:pPr>
            <w:r>
              <w:t xml:space="preserve">• </w:t>
            </w:r>
            <w:r>
              <w:t xml:space="preserve">SP16: Chốt kiến thức hàm phân thức bậc hai trên bậc nhất.</w:t>
            </w:r>
          </w:p>
          <w:p>
            <w:pPr>
              <w:spacing w:before="0" w:after="20"/>
              <w:ind w:left="170" w:hanging="170"/>
            </w:pPr>
            <w:r>
              <w:t xml:space="preserve">• </w:t>
            </w:r>
            <w:r>
              <w:t xml:space="preserve">TC4: Học sinh ghi nhận đúng dạng đồ thị hyperbol có tiệm cận xiên.</w:t>
            </w:r>
          </w:p>
        </w:tc>
        <w:tc>
          <w:tcPr>
            <w:tcW w:w="1497" w:type="dxa"/>
            <w:vAlign w:val="top"/>
          </w:tcPr>
          <w:p>
            <w:pPr>
              <w:spacing w:before="0" w:after="20"/>
              <w:ind w:left="170" w:hanging="170"/>
            </w:pPr>
            <w:r>
              <w:t xml:space="preserve">• </w:t>
            </w:r>
            <w:r>
              <w:t xml:space="preserve">—</w:t>
            </w:r>
          </w:p>
        </w:tc>
      </w:tr>
    </w:tbl>
    <w:p>
      <w:r>
        <w:rPr>
          <w:i/>
        </w:rPr>
        <w:t xml:space="preserve">Bảng biến thiên Luyện tập 3:</w:t>
      </w:r>
    </w:p>
    <w:p>
      <w:pPr>
        <w:spacing w:before="0" w:after="60"/>
        <w:jc w:val="center"/>
      </w:pPr>
      <w:r>
        <w:rPr>
          <w:b/>
        </w:rPr>
        <w:t xml:space="preserve">Bảng biến thiên hàm số y = (-x^2 + 3x - 1)/(x - 2)</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2281"/>
        <w:gridCol w:w="1597"/>
        <w:gridCol w:w="1141"/>
        <w:gridCol w:w="1597"/>
        <w:gridCol w:w="1141"/>
        <w:gridCol w:w="1597"/>
      </w:tblGrid>
      <w:tr>
        <w:tc>
          <w:tcPr>
            <w:tcW w:w="2281" w:type="dxa"/>
            <w:vAlign w:val="top"/>
          </w:tcPr>
          <w:p>
            <m:oMath>
              <m:r>
                <m:t xml:space="preserve">x</m:t>
              </m:r>
            </m:oMath>
          </w:p>
        </w:tc>
        <w:tc>
          <w:tcPr>
            <w:tcW w:w="1597" w:type="dxa"/>
            <w:vAlign w:val="top"/>
          </w:tcPr>
          <w:p>
            <w:pPr>
              <w:spacing w:before="0" w:after="20"/>
              <w:jc w:val="center"/>
            </w:pPr>
            <m:oMath>
              <m:r>
                <m:rPr>
                  <m:sty m:val="p"/>
                </m:rPr>
                <m:t xml:space="preserve">-</m:t>
              </m:r>
              <m:r>
                <m:rPr>
                  <m:sty m:val="p"/>
                </m:rPr>
                <m:t xml:space="preserve">∞</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2</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m:t>
              </m:r>
              <m:r>
                <m:rPr>
                  <m:sty m:val="p"/>
                </m:rPr>
                <m:t xml:space="preserve">∞</m:t>
              </m:r>
            </m:oMath>
          </w:p>
        </w:tc>
      </w:tr>
      <w:tr>
        <w:tc>
          <w:tcPr>
            <w:tcW w:w="2281" w:type="dxa"/>
            <w:vAlign w:val="top"/>
          </w:tcPr>
          <w:p>
            <m:oMath>
              <m:r>
                <m:t xml:space="preserve">y</m:t>
              </m:r>
              <m:r>
                <m:rPr>
                  <m:sty m:val="p"/>
                </m:rPr>
                <m:t xml:space="preserve">'</m:t>
              </m:r>
            </m:oMath>
          </w:p>
        </w:tc>
        <w:tc>
          <w:tcPr>
            <w:tcW w:w="1597" w:type="dxa"/>
            <w:vAlign w:val="top"/>
          </w:tcPr>
          <w:p>
            <w:pPr>
              <w:spacing w:before="0" w:after="20"/>
              <w:jc w:val="center"/>
            </w:pPr>
            <w:r>
              <w:t xml:space="preserve"/>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w:t>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
            </w:r>
          </w:p>
        </w:tc>
      </w:tr>
      <w:tr>
        <w:tc>
          <w:tcPr>
            <w:tcW w:w="2281" w:type="dxa"/>
            <w:vAlign w:val="top"/>
          </w:tcPr>
          <w:p>
            <m:oMath>
              <m:r>
                <m:t xml:space="preserve">y</m:t>
              </m:r>
            </m:oMath>
          </w:p>
        </w:tc>
        <w:tc>
          <w:tcPr>
            <w:tcW w:w="1597" w:type="dxa"/>
            <w:vAlign w:val="top"/>
          </w:tcPr>
          <w:p>
            <w:pPr>
              <w:spacing w:before="0" w:after="20"/>
              <w:jc w:val="center"/>
            </w:pPr>
            <m:oMath>
              <m:r>
                <m:rPr>
                  <m:sty m:val="p"/>
                </m:rPr>
                <m:t xml:space="preserve">+</m:t>
              </m:r>
              <m:r>
                <m:rPr>
                  <m:sty m:val="p"/>
                </m:rPr>
                <m:t xml:space="preserve">∞</m:t>
              </m:r>
            </m:oMath>
          </w:p>
        </w:tc>
        <w:tc>
          <w:tcPr>
            <w:tcW w:w="1141" w:type="dxa"/>
            <w:vAlign w:val="top"/>
          </w:tcPr>
          <w:p>
            <w:pPr>
              <w:spacing w:before="0" w:after="20"/>
              <w:jc w:val="center"/>
            </w:pPr>
            <w:r>
              <w:t xml:space="preserve">↘</w:t>
            </w:r>
          </w:p>
        </w:tc>
        <w:tc>
          <w:tcPr>
            <w:tcW w:w="1597" w:type="dxa"/>
            <w:vAlign w:val="top"/>
          </w:tcPr>
          <w:p>
            <w:pPr>
              <w:spacing w:before="0" w:after="0"/>
              <w:jc w:val="center"/>
            </w:pPr>
            <m:oMath>
              <m:r>
                <m:rPr>
                  <m:sty m:val="p"/>
                </m:rPr>
                <m:t xml:space="preserve">-</m:t>
              </m:r>
              <m:r>
                <m:rPr>
                  <m:sty m:val="p"/>
                </m:rPr>
                <m:t xml:space="preserve">∞</m:t>
              </m:r>
            </m:oMath>
          </w:p>
          <w:p>
            <w:pPr>
              <w:spacing w:before="0" w:after="0"/>
              <w:jc w:val="center"/>
            </w:pPr>
            <m:oMath>
              <m:r>
                <m:rPr>
                  <m:sty m:val="p"/>
                </m:rPr>
                <m:t xml:space="preserve">+</m:t>
              </m:r>
              <m:r>
                <m:rPr>
                  <m:sty m:val="p"/>
                </m:rPr>
                <m:t xml:space="preserve">∞</m:t>
              </m:r>
            </m:oMath>
          </w:p>
        </w:tc>
        <w:tc>
          <w:tcPr>
            <w:tcW w:w="1141" w:type="dxa"/>
            <w:vAlign w:val="top"/>
          </w:tcPr>
          <w:p>
            <w:pPr>
              <w:spacing w:before="0" w:after="20"/>
              <w:jc w:val="center"/>
            </w:pPr>
            <w:r>
              <w:t xml:space="preserve">↘</w:t>
            </w:r>
          </w:p>
        </w:tc>
        <w:tc>
          <w:tcPr>
            <w:tcW w:w="1597" w:type="dxa"/>
            <w:vAlign w:val="top"/>
          </w:tcPr>
          <w:p>
            <w:pPr>
              <w:spacing w:before="0" w:after="20"/>
              <w:jc w:val="center"/>
            </w:pPr>
            <m:oMath>
              <m:r>
                <m:rPr>
                  <m:sty m:val="p"/>
                </m:rPr>
                <m:t xml:space="preserve">-</m:t>
              </m:r>
              <m:r>
                <m:rPr>
                  <m:sty m:val="p"/>
                </m:rPr>
                <m:t xml:space="preserve">∞</m:t>
              </m:r>
            </m:oMath>
          </w:p>
        </w:tc>
      </w:tr>
    </w:tbl>
    <w:p>
      <w:pPr>
        <w:spacing w:before="120" w:after="60"/>
        <w:jc w:val="center"/>
      </w:pPr>
      <w:r>
        <w:rPr>
          <w:b/>
        </w:rPr>
        <w:t xml:space="preserve">Đồ thị hàm số y = (-x^2+3*x-1)/(x-2)</w:t>
      </w:r>
    </w:p>
    <w:p>
      <w:pPr>
        <w:jc w:val="center"/>
      </w:pPr>
      <w:r>
        <w:drawing>
          <wp:inline distT="0" distB="0" distL="0" distR="0">
            <wp:extent cx="5939790" cy="3954650"/>
            <wp:effectExtent l="0" t="0" r="0" b="0"/>
            <wp:docPr id="5" name="Đồ thị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939790" cy="3954650"/>
                    </a:xfrm>
                    <a:prstGeom prst="rect">
                      <a:avLst/>
                    </a:prstGeom>
                  </pic:spPr>
                </pic:pic>
              </a:graphicData>
            </a:graphic>
          </wp:inline>
        </w:drawing>
      </w:r>
    </w:p>
    <w:p>
      <w:r>
        <w:rPr>
          <w:i/>
        </w:rPr>
        <w:t xml:space="preserve">Đồ thị hàm số Luyện tập 3:</w:t>
      </w:r>
    </w:p>
    <w:p>
      <w:pPr>
        <w:spacing w:before="0" w:after="60"/>
        <w:jc w:val="center"/>
      </w:pPr>
      <w:r>
        <w:rPr>
          <w:b/>
        </w:rPr>
        <w:t xml:space="preserve">Đồ thị hàm số y = (-x^2 + 3x - 1)/(x - 2)</w:t>
      </w:r>
    </w:p>
    <w:p>
      <w:pPr>
        <w:jc w:val="center"/>
      </w:pPr>
      <w:r>
        <w:drawing>
          <wp:inline distT="0" distB="0" distL="0" distR="0">
            <wp:extent cx="5939790" cy="3954650"/>
            <wp:effectExtent l="0" t="0" r="0" b="0"/>
            <wp:docPr id="6" name="Đồ thị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939790" cy="3954650"/>
                    </a:xfrm>
                    <a:prstGeom prst="rect">
                      <a:avLst/>
                    </a:prstGeom>
                  </pic:spPr>
                </pic:pic>
              </a:graphicData>
            </a:graphic>
          </wp:inline>
        </w:drawing>
      </w:r>
    </w:p>
    <w:p>
      <w:pPr>
        <w:jc w:val="center"/>
      </w:pPr>
      <w:r>
        <w:rPr>
          <w:sz w:val="20"/>
          <w:szCs w:val="20"/>
        </w:rPr>
        <w:t xml:space="preserve">*</w:t>
      </w:r>
      <m:oMath>
        <m:r>
          <m:t xml:space="preserve">y</m:t>
        </m:r>
        <m:r>
          <m:rPr>
            <m:sty m:val="p"/>
          </m:rPr>
          <m:t xml:space="preserve">=</m:t>
        </m:r>
        <m:d>
          <m:dPr>
            <m:begChr m:val="("/>
            <m:endChr m:val=")"/>
          </m:dPr>
          <m:e>
            <m:r>
              <m:t xml:space="preserve">-</m:t>
            </m:r>
            <m:r>
              <m:t xml:space="preserve">x</m:t>
            </m:r>
            <m:r>
              <m:t xml:space="preserve"/>
            </m:r>
            <m:r>
              <m:rPr>
                <m:sty m:val="p"/>
              </m:rPr>
              <m:t xml:space="preserve">2</m:t>
            </m:r>
            <m:r>
              <m:t xml:space="preserve">+</m:t>
            </m:r>
            <m:r>
              <m:rPr>
                <m:sty m:val="p"/>
              </m:rPr>
              <m:t xml:space="preserve">3</m:t>
            </m:r>
            <m:r>
              <m:t xml:space="preserve">x</m:t>
            </m:r>
            <m:r>
              <m:t xml:space="preserve">-</m:t>
            </m:r>
            <m:r>
              <m:rPr>
                <m:sty m:val="p"/>
              </m:rPr>
              <m:t xml:space="preserve">1</m:t>
            </m:r>
          </m:e>
        </m:d>
        <m:r>
          <m:rPr>
            <m:sty m:val="p"/>
          </m:rPr>
          <m:t xml:space="preserve">/</m:t>
        </m:r>
        <m:d>
          <m:dPr>
            <m:begChr m:val="("/>
            <m:endChr m:val=")"/>
          </m:dPr>
          <m:e>
            <m:r>
              <m:t xml:space="preserve">x</m:t>
            </m:r>
            <m:r>
              <m:t xml:space="preserve">-</m:t>
            </m:r>
            <m:r>
              <m:rPr>
                <m:sty m:val="p"/>
              </m:rPr>
              <m:t xml:space="preserve">2</m:t>
            </m:r>
          </m:e>
        </m:d>
      </m:oMath>
      <w:r>
        <w:rPr>
          <w:sz w:val="20"/>
          <w:szCs w:val="20"/>
        </w:rPr>
        <w:t xml:space="preserve">*</w:t>
      </w:r>
    </w:p>
    <w:p>
      <w:pPr>
        <w:spacing w:before="0" w:after="0"/>
      </w:pPr>
      <w:r>
        <w:t xml:space="preserve"/>
      </w:r>
    </w:p>
    <w:p>
      <w:pPr>
        <w:pStyle w:val="Heading2"/>
        <w:keepNext/>
        <w:spacing w:before="200" w:after="80"/>
      </w:pPr>
      <w:r>
        <w:rPr>
          <w:b/>
        </w:rPr>
        <w:t xml:space="preserve">TIẾT 5: LUYỆN TẬP VÀ VẬN DỤNG</w:t>
      </w:r>
    </w:p>
    <w:p>
      <w:pPr>
        <w:pStyle w:val="Heading2"/>
        <w:keepNext/>
        <w:spacing w:before="200" w:after="80"/>
      </w:pPr>
      <w:r>
        <w:rPr>
          <w:b/>
        </w:rPr>
        <w:t xml:space="preserve">3. HOẠT ĐỘNG LUYỆN TẬP</w:t>
      </w:r>
    </w:p>
    <w:p>
      <w:r>
        <w:rPr>
          <w:b/>
        </w:rPr>
        <w:t xml:space="preserve">a) Mục tiêu:</w:t>
      </w:r>
      <w:r>
        <w:t xml:space="preserve"> Củng cố kiến thức toàn bài qua hệ thống bài tập trắc nghiệm và tự luận (khảo sát hàm bậc ba, hàm phân thức bậc nhất/bậc nhất, phân thức bậc hai/bậc nhất). Sử dụng AI/GeoGebra hỗ trợ kiểm tra đáp án.</w:t>
      </w:r>
    </w:p>
    <w:p>
      <w:r>
        <w:rPr>
          <w:b/>
        </w:rPr>
        <w:t xml:space="preserve">b) Nội dung:</w:t>
      </w:r>
      <w:r>
        <w:t xml:space="preserve"> HS giải các bài tập trong SGK trang 32-33: Bài 1.21a, Bài 1.22a, Bài 1.23a và một số câu hỏi trắc nghiệm củng cố.</w:t>
      </w:r>
    </w:p>
    <w:p>
      <w:r>
        <w:rPr>
          <w:b/>
        </w:rPr>
        <w:t xml:space="preserve">c) Sản phẩm:</w:t>
      </w:r>
      <w:r>
        <w:t xml:space="preserve"> Lời giải chi tiết bài tập 1.21a, 1.22a, 1.23a và đáp án trắc nghiệm.</w:t>
      </w:r>
    </w:p>
    <w:p>
      <w:r>
        <w:rPr>
          <w:i/>
        </w:rPr>
        <w:t xml:space="preserve">Bài tập 1.21a:</w:t>
      </w:r>
      <w:r>
        <w:t xml:space="preserve"> Khảo sát sự biến thiên và vẽ đồ thị hàm số </w:t>
      </w:r>
      <m:oMath>
        <m:r>
          <m:t xml:space="preserve">y</m:t>
        </m:r>
        <m:r>
          <m:rPr>
            <m:sty m:val="p"/>
          </m:rPr>
          <m:t xml:space="preserve">=</m:t>
        </m:r>
        <m:r>
          <m:rPr>
            <m:sty m:val="p"/>
          </m:rPr>
          <m:t xml:space="preserve">-</m:t>
        </m:r>
        <m:sSup>
          <m:e>
            <m:r>
              <m:t xml:space="preserve">x</m:t>
            </m:r>
          </m:e>
          <m:sup>
            <m:r>
              <m:rPr>
                <m:sty m:val="p"/>
              </m:rPr>
              <m:t xml:space="preserve">3</m:t>
            </m:r>
          </m:sup>
        </m:sSup>
        <m:r>
          <m:rPr>
            <m:sty m:val="p"/>
          </m:rPr>
          <m:t xml:space="preserve">+</m:t>
        </m:r>
        <m:r>
          <m:rPr>
            <m:sty m:val="p"/>
          </m:rPr>
          <m:t xml:space="preserve">3</m:t>
        </m:r>
        <m:r>
          <m:t xml:space="preserve">x</m:t>
        </m:r>
        <m:r>
          <m:rPr>
            <m:sty m:val="p"/>
          </m:rPr>
          <m:t xml:space="preserve">+</m:t>
        </m:r>
        <m:r>
          <m:rPr>
            <m:sty m:val="p"/>
          </m:rPr>
          <m:t xml:space="preserve">1</m:t>
        </m:r>
      </m:oMath>
      <w:r>
        <w:t xml:space="preserve">.</w:t>
      </w:r>
    </w:p>
    <w:p>
      <w:r>
        <w:rPr>
          <w:i/>
        </w:rPr>
        <w:t xml:space="preserve">Bài tập 1.22a:</w:t>
      </w:r>
      <w:r>
        <w:t xml:space="preserve"> Khảo sát sự biến thiên và vẽ đồ thị hàm số </w:t>
      </w:r>
      <m:oMath>
        <m:r>
          <m:t xml:space="preserve">y</m:t>
        </m:r>
        <m:r>
          <m:rPr>
            <m:sty m:val="p"/>
          </m:rPr>
          <m:t xml:space="preserve">=</m:t>
        </m:r>
        <m:f>
          <m:fPr>
            <m:type m:val="bar"/>
          </m:fPr>
          <m:num>
            <m:r>
              <m:rPr>
                <m:sty m:val="p"/>
              </m:rPr>
              <m:t xml:space="preserve">2</m:t>
            </m:r>
            <m:r>
              <m:t xml:space="preserve">x</m:t>
            </m:r>
            <m:r>
              <m:rPr>
                <m:sty m:val="p"/>
              </m:rPr>
              <m:t xml:space="preserve">+</m:t>
            </m:r>
            <m:r>
              <m:rPr>
                <m:sty m:val="p"/>
              </m:rPr>
              <m:t xml:space="preserve">1</m:t>
            </m:r>
          </m:num>
          <m:den>
            <m:r>
              <m:t xml:space="preserve">x</m:t>
            </m:r>
            <m:r>
              <m:rPr>
                <m:sty m:val="p"/>
              </m:rPr>
              <m:t xml:space="preserve">+</m:t>
            </m:r>
            <m:r>
              <m:rPr>
                <m:sty m:val="p"/>
              </m:rPr>
              <m:t xml:space="preserve">1</m:t>
            </m:r>
          </m:den>
        </m:f>
      </m:oMath>
      <w:r>
        <w:t xml:space="preserve">.</w:t>
      </w:r>
    </w:p>
    <w:p>
      <w:r>
        <w:rPr>
          <w:i/>
        </w:rPr>
        <w:t xml:space="preserve">Bài tập 1.23a:</w:t>
      </w:r>
      <w:r>
        <w:t xml:space="preserve"> Khảo sát sự biến thiên và vẽ đồ thị hàm số </w:t>
      </w:r>
      <m:oMath>
        <m:r>
          <m:t xml:space="preserve">y</m:t>
        </m:r>
        <m:r>
          <m:rPr>
            <m:sty m:val="p"/>
          </m:rPr>
          <m:t xml:space="preserve">=</m:t>
        </m:r>
        <m:f>
          <m:fPr>
            <m:type m:val="bar"/>
          </m:fPr>
          <m:num>
            <m:r>
              <m:rPr>
                <m:sty m:val="p"/>
              </m:rPr>
              <m:t xml:space="preserve">2</m:t>
            </m:r>
            <m:sSup>
              <m:e>
                <m:r>
                  <m:t xml:space="preserve">x</m:t>
                </m:r>
              </m:e>
              <m:sup>
                <m:r>
                  <m:rPr>
                    <m:sty m:val="p"/>
                  </m:rPr>
                  <m:t xml:space="preserve">2</m:t>
                </m:r>
              </m:sup>
            </m:sSup>
            <m:r>
              <m:rPr>
                <m:sty m:val="p"/>
              </m:rPr>
              <m:t xml:space="preserve">-</m:t>
            </m:r>
            <m:r>
              <m:t xml:space="preserve">x</m:t>
            </m:r>
            <m:r>
              <m:rPr>
                <m:sty m:val="p"/>
              </m:rPr>
              <m:t xml:space="preserve">+</m:t>
            </m:r>
            <m:r>
              <m:rPr>
                <m:sty m:val="p"/>
              </m:rPr>
              <m:t xml:space="preserve">4</m:t>
            </m:r>
          </m:num>
          <m:den>
            <m:r>
              <m:t xml:space="preserve">x</m:t>
            </m:r>
            <m:r>
              <m:rPr>
                <m:sty m:val="p"/>
              </m:rPr>
              <m:t xml:space="preserve">-</m:t>
            </m:r>
            <m:r>
              <m:rPr>
                <m:sty m:val="p"/>
              </m:rPr>
              <m:t xml:space="preserve">1</m:t>
            </m:r>
          </m:den>
        </m:f>
      </m:oMath>
      <w:r>
        <w:t xml:space="preserve">.</w:t>
      </w:r>
    </w:p>
    <w:p>
      <w:r>
        <w:rPr>
          <w:b/>
        </w:rPr>
        <w:t xml:space="preserve">d) Tổ chức thực hiện:</w:t>
      </w:r>
    </w:p>
    <w:p>
      <w:pPr>
        <w:spacing w:before="0" w:after="30"/>
        <w:ind w:left="340" w:hanging="170"/>
      </w:pPr>
      <w:r>
        <w:t xml:space="preserve">• </w:t>
      </w:r>
      <w:r>
        <w:rPr>
          <w:b/>
        </w:rPr>
        <w:t xml:space="preserve">Bước 1: Chuyển giao nhiệm vụ:</w:t>
      </w:r>
      <w:r>
        <w:t xml:space="preserve"> GV chia lớp thành các nhóm 4 HS. Giao nhiệm vụ:</w:t>
      </w:r>
    </w:p>
    <w:p>
      <w:pPr>
        <w:spacing w:before="0" w:after="30"/>
        <w:ind w:left="340" w:hanging="170"/>
      </w:pPr>
      <w:r>
        <w:t xml:space="preserve">• </w:t>
      </w:r>
      <w:r>
        <w:t xml:space="preserve">Nhóm 1, 2: Bài 1.21a.</w:t>
      </w:r>
    </w:p>
    <w:p>
      <w:pPr>
        <w:spacing w:before="0" w:after="30"/>
        <w:ind w:left="340" w:hanging="170"/>
      </w:pPr>
      <w:r>
        <w:t xml:space="preserve">• </w:t>
      </w:r>
      <w:r>
        <w:t xml:space="preserve">Nhóm 3, 4: Bài 1.22a.</w:t>
      </w:r>
    </w:p>
    <w:p>
      <w:pPr>
        <w:spacing w:before="0" w:after="30"/>
        <w:ind w:left="340" w:hanging="170"/>
      </w:pPr>
      <w:r>
        <w:t xml:space="preserve">• </w:t>
      </w:r>
      <w:r>
        <w:t xml:space="preserve">Nhóm 5, 6: Bài 1.23a.</w:t>
      </w:r>
    </w:p>
    <w:p>
      <w:pPr>
        <w:spacing w:before="0" w:after="30"/>
        <w:ind w:left="340" w:hanging="170"/>
      </w:pPr>
      <w:r>
        <w:t xml:space="preserve">• </w:t>
      </w:r>
      <w:r>
        <w:t xml:space="preserve">Mọi HS chuẩn bị điện thoại/iPad để sử dụng câu lệnh nhập bài toán kiểm tra qua trợ lý AI (mã 12.C3.2) và GeoGebra.</w:t>
      </w:r>
    </w:p>
    <w:p>
      <w:pPr>
        <w:spacing w:before="0" w:after="30"/>
        <w:ind w:left="340" w:hanging="170"/>
      </w:pPr>
      <w:r>
        <w:t xml:space="preserve">• </w:t>
      </w:r>
      <w:r>
        <w:rPr>
          <w:b/>
        </w:rPr>
        <w:t xml:space="preserve">Bước 2: Thực hiện nhiệm vụ:</w:t>
      </w:r>
      <w:r>
        <w:t xml:space="preserve"> HS làm việc nhóm, thảo luận lời giải, vẽ đồ thị ra bảng phụ. Dùng AI nhập prompt: *"Khảo sát sự biến thiên và chỉ ra các tiệm cận của hàm số </w:t>
      </w:r>
      <m:oMath>
        <m:r>
          <m:t xml:space="preserve">y</m:t>
        </m:r>
        <m:r>
          <m:rPr>
            <m:sty m:val="p"/>
          </m:rPr>
          <m:t xml:space="preserve">=</m:t>
        </m:r>
        <m:f>
          <m:fPr>
            <m:type m:val="bar"/>
          </m:fPr>
          <m:num>
            <m:r>
              <m:rPr>
                <m:sty m:val="p"/>
              </m:rPr>
              <m:t xml:space="preserve">2</m:t>
            </m:r>
            <m:sSup>
              <m:e>
                <m:r>
                  <m:t xml:space="preserve">x</m:t>
                </m:r>
              </m:e>
              <m:sup>
                <m:r>
                  <m:rPr>
                    <m:sty m:val="p"/>
                  </m:rPr>
                  <m:t xml:space="preserve">2</m:t>
                </m:r>
              </m:sup>
            </m:sSup>
            <m:r>
              <m:rPr>
                <m:sty m:val="p"/>
              </m:rPr>
              <m:t xml:space="preserve">-</m:t>
            </m:r>
            <m:r>
              <m:t xml:space="preserve">x</m:t>
            </m:r>
            <m:r>
              <m:rPr>
                <m:sty m:val="p"/>
              </m:rPr>
              <m:t xml:space="preserve">+</m:t>
            </m:r>
            <m:r>
              <m:rPr>
                <m:sty m:val="p"/>
              </m:rPr>
              <m:t xml:space="preserve">4</m:t>
            </m:r>
          </m:num>
          <m:den>
            <m:r>
              <m:t xml:space="preserve">x</m:t>
            </m:r>
            <m:r>
              <m:rPr>
                <m:sty m:val="p"/>
              </m:rPr>
              <m:t xml:space="preserve">-</m:t>
            </m:r>
            <m:r>
              <m:rPr>
                <m:sty m:val="p"/>
              </m:rPr>
              <m:t xml:space="preserve">1</m:t>
            </m:r>
          </m:den>
        </m:f>
      </m:oMath>
      <w:r>
        <w:t xml:space="preserve">"* để đối chiếu kết quả.</w:t>
      </w:r>
    </w:p>
    <w:p>
      <w:pPr>
        <w:spacing w:before="0" w:after="30"/>
        <w:ind w:left="340" w:hanging="170"/>
      </w:pPr>
      <w:r>
        <w:t xml:space="preserve">• </w:t>
      </w:r>
      <w:r>
        <w:rPr>
          <w:b/>
        </w:rPr>
        <w:t xml:space="preserve">Bước 3: Báo cáo, thảo luận:</w:t>
      </w:r>
      <w:r>
        <w:t xml:space="preserve"> Đại diện 3 nhóm lên bảng trình bày 3 bài tập. HS nhóm khác nhận xét, đối chiếu lời giải do AI/GeoGebra đưa ra.</w:t>
      </w:r>
    </w:p>
    <w:p>
      <w:pPr>
        <w:spacing w:before="0" w:after="30"/>
        <w:ind w:left="340" w:hanging="170"/>
      </w:pPr>
      <w:r>
        <w:t xml:space="preserve">• </w:t>
      </w:r>
      <w:r>
        <w:rPr>
          <w:b/>
        </w:rPr>
        <w:t xml:space="preserve">Bước 4: Kết luận, nhận định:</w:t>
      </w:r>
      <w:r>
        <w:t xml:space="preserve"> GV nhận xét, chốt đáp án chi tiết.</w:t>
      </w:r>
    </w:p>
    <w:p>
      <w:pPr>
        <w:spacing w:before="0" w:after="0"/>
      </w:pPr>
      <w:r>
        <w:t xml:space="preserve"/>
      </w:r>
    </w:p>
    <w:p>
      <w:pPr>
        <w:pStyle w:val="Heading2"/>
        <w:keepNext/>
        <w:spacing w:before="200" w:after="80"/>
      </w:pPr>
      <w:r>
        <w:rPr>
          <w:b/>
        </w:rPr>
        <w:t xml:space="preserve">GỢI Ý ĐÁP ÁN BÀI TẬP LUYỆN TẬP:</w:t>
      </w:r>
    </w:p>
    <w:p>
      <w:r>
        <w:rPr>
          <w:b/>
        </w:rPr>
        <w:t xml:space="preserve">Bài 1.21a:</w:t>
      </w:r>
      <w:r>
        <w:t xml:space="preserve"> </w:t>
      </w:r>
      <m:oMath>
        <m:r>
          <m:t xml:space="preserve">y</m:t>
        </m:r>
        <m:r>
          <m:rPr>
            <m:sty m:val="p"/>
          </m:rPr>
          <m:t xml:space="preserve">=</m:t>
        </m:r>
        <m:r>
          <m:rPr>
            <m:sty m:val="p"/>
          </m:rPr>
          <m:t xml:space="preserve">-</m:t>
        </m:r>
        <m:sSup>
          <m:e>
            <m:r>
              <m:t xml:space="preserve">x</m:t>
            </m:r>
          </m:e>
          <m:sup>
            <m:r>
              <m:rPr>
                <m:sty m:val="p"/>
              </m:rPr>
              <m:t xml:space="preserve">3</m:t>
            </m:r>
          </m:sup>
        </m:sSup>
        <m:r>
          <m:rPr>
            <m:sty m:val="p"/>
          </m:rPr>
          <m:t xml:space="preserve">+</m:t>
        </m:r>
        <m:r>
          <m:rPr>
            <m:sty m:val="p"/>
          </m:rPr>
          <m:t xml:space="preserve">3</m:t>
        </m:r>
        <m:r>
          <m:t xml:space="preserve">x</m:t>
        </m:r>
        <m:r>
          <m:rPr>
            <m:sty m:val="p"/>
          </m:rPr>
          <m:t xml:space="preserve">+</m:t>
        </m:r>
        <m:r>
          <m:rPr>
            <m:sty m:val="p"/>
          </m:rPr>
          <m:t xml:space="preserve">1</m:t>
        </m:r>
      </m:oMath>
      <w:r>
        <w:t xml:space="preserve">.</w:t>
      </w:r>
    </w:p>
    <w:p>
      <w:pPr>
        <w:spacing w:before="0" w:after="30"/>
        <w:ind w:left="340" w:hanging="170"/>
      </w:pPr>
      <w:r>
        <w:t xml:space="preserve">1. </w:t>
      </w:r>
      <w:r>
        <w:t xml:space="preserve">Tập xác định: </w:t>
      </w:r>
      <m:oMath>
        <m:r>
          <m:t xml:space="preserve">D</m:t>
        </m:r>
        <m:r>
          <m:rPr>
            <m:sty m:val="p"/>
          </m:rPr>
          <m:t xml:space="preserve">=</m:t>
        </m:r>
        <m:r>
          <m:rPr>
            <m:sty m:val="p"/>
          </m:rPr>
          <m:t xml:space="preserve">ℝ</m:t>
        </m:r>
      </m:oMath>
      <w:r>
        <w:t xml:space="preserve">.</w:t>
      </w:r>
    </w:p>
    <w:p>
      <w:pPr>
        <w:spacing w:before="0" w:after="30"/>
        <w:ind w:left="340" w:hanging="170"/>
      </w:pPr>
      <w:r>
        <w:t xml:space="preserve">2. </w:t>
      </w:r>
      <w:r>
        <w:t xml:space="preserve">Sự biến thiên: </w:t>
      </w:r>
      <m:oMath>
        <m:r>
          <m:t xml:space="preserve">y</m:t>
        </m:r>
        <m:r>
          <m:rPr>
            <m:sty m:val="p"/>
          </m:rPr>
          <m:t xml:space="preserve">'</m:t>
        </m:r>
        <m:r>
          <m:rPr>
            <m:sty m:val="p"/>
          </m:rPr>
          <m:t xml:space="preserve">=</m:t>
        </m:r>
        <m:r>
          <m:rPr>
            <m:sty m:val="p"/>
          </m:rPr>
          <m:t xml:space="preserve">-</m:t>
        </m:r>
        <m:r>
          <m:rPr>
            <m:sty m:val="p"/>
          </m:rPr>
          <m:t xml:space="preserve">3</m:t>
        </m:r>
        <m:sSup>
          <m:e>
            <m:r>
              <m:t xml:space="preserve">x</m:t>
            </m:r>
          </m:e>
          <m:sup>
            <m:r>
              <m:rPr>
                <m:sty m:val="p"/>
              </m:rPr>
              <m:t xml:space="preserve">2</m:t>
            </m:r>
          </m:sup>
        </m:sSup>
        <m:r>
          <m:rPr>
            <m:sty m:val="p"/>
          </m:rPr>
          <m:t xml:space="preserve">+</m:t>
        </m:r>
        <m:r>
          <m:rPr>
            <m:sty m:val="p"/>
          </m:rPr>
          <m:t xml:space="preserve">3</m:t>
        </m:r>
        <m:r>
          <m:rPr>
            <m:sty m:val="p"/>
          </m:rPr>
          <m:t xml:space="preserve">=</m:t>
        </m:r>
        <m:r>
          <m:rPr>
            <m:sty m:val="p"/>
          </m:rPr>
          <m:t xml:space="preserve">0</m:t>
        </m:r>
        <m:r>
          <m:rPr>
            <m:sty m:val="p"/>
          </m:rPr>
          <m:t xml:space="preserve">⇔</m:t>
        </m:r>
        <m:r>
          <m:t xml:space="preserve">x</m:t>
        </m:r>
        <m:r>
          <m:rPr>
            <m:sty m:val="p"/>
          </m:rPr>
          <m:t xml:space="preserve">=</m:t>
        </m:r>
        <m:r>
          <m:rPr>
            <m:sty m:val="p"/>
          </m:rPr>
          <m:t xml:space="preserve">±</m:t>
        </m:r>
        <m:r>
          <m:rPr>
            <m:sty m:val="p"/>
          </m:rPr>
          <m:t xml:space="preserve">1</m:t>
        </m:r>
      </m:oMath>
      <w:r>
        <w:t xml:space="preserve">.</w:t>
      </w:r>
    </w:p>
    <w:p>
      <w:pPr>
        <w:spacing w:before="0" w:after="30"/>
        <w:ind w:left="340" w:hanging="170"/>
      </w:pPr>
      <w:r>
        <w:t xml:space="preserve">• </w:t>
      </w:r>
      <w:r>
        <w:t xml:space="preserve">Bảng biến thiên: Hàm số nghịch biến trên các khoảng </w:t>
      </w:r>
      <m:oMath>
        <m:d>
          <m:dPr>
            <m:begChr m:val="("/>
            <m:endChr m:val=")"/>
          </m:dPr>
          <m:e>
            <m:r>
              <m:t xml:space="preserve">-</m:t>
            </m:r>
            <m:r>
              <m:rPr>
                <m:sty m:val="p"/>
              </m:rPr>
              <m:t xml:space="preserve">∞</m:t>
            </m:r>
            <m:r>
              <m:t xml:space="preserve">;</m:t>
            </m:r>
            <m:r>
              <m:t xml:space="preserve">-</m:t>
            </m:r>
            <m:r>
              <m:rPr>
                <m:sty m:val="p"/>
              </m:rPr>
              <m:t xml:space="preserve">1</m:t>
            </m:r>
          </m:e>
        </m:d>
      </m:oMath>
      <w:r>
        <w:t xml:space="preserve"> và </w:t>
      </w:r>
      <m:oMath>
        <m:d>
          <m:dPr>
            <m:begChr m:val="("/>
            <m:endChr m:val=")"/>
          </m:dPr>
          <m:e>
            <m:r>
              <m:rPr>
                <m:sty m:val="p"/>
              </m:rPr>
              <m:t xml:space="preserve">1</m:t>
            </m:r>
            <m:r>
              <m:t xml:space="preserve">;</m:t>
            </m:r>
            <m:r>
              <m:t xml:space="preserve">+</m:t>
            </m:r>
            <m:r>
              <m:rPr>
                <m:sty m:val="p"/>
              </m:rPr>
              <m:t xml:space="preserve">∞</m:t>
            </m:r>
          </m:e>
        </m:d>
      </m:oMath>
      <w:r>
        <w:t xml:space="preserve">; đồng biến trên khoảng </w:t>
      </w:r>
      <m:oMath>
        <m:d>
          <m:dPr>
            <m:begChr m:val="("/>
            <m:endChr m:val=")"/>
          </m:dPr>
          <m:e>
            <m:r>
              <m:t xml:space="preserve">-</m:t>
            </m:r>
            <m:r>
              <m:rPr>
                <m:sty m:val="p"/>
              </m:rPr>
              <m:t xml:space="preserve">1</m:t>
            </m:r>
            <m:r>
              <m:t xml:space="preserve">;</m:t>
            </m:r>
            <m:r>
              <m:rPr>
                <m:sty m:val="p"/>
              </m:rPr>
              <m:t xml:space="preserve">1</m:t>
            </m:r>
          </m:e>
        </m:d>
      </m:oMath>
      <w:r>
        <w:t xml:space="preserve">.</w:t>
      </w:r>
    </w:p>
    <w:p>
      <w:pPr>
        <w:spacing w:before="0" w:after="30"/>
        <w:ind w:left="340" w:hanging="170"/>
      </w:pPr>
      <w:r>
        <w:t xml:space="preserve">• </w:t>
      </w:r>
      <w:r>
        <w:t xml:space="preserve">Cực trị: Hàm số đạt cực tiểu tại </w:t>
      </w:r>
      <m:oMath>
        <m:r>
          <m:t xml:space="preserve">x</m:t>
        </m:r>
        <m:r>
          <m:rPr>
            <m:sty m:val="p"/>
          </m:rPr>
          <m:t xml:space="preserve">=</m:t>
        </m:r>
        <m:r>
          <m:rPr>
            <m:sty m:val="p"/>
          </m:rPr>
          <m:t xml:space="preserve">-</m:t>
        </m:r>
        <m:r>
          <m:rPr>
            <m:sty m:val="p"/>
          </m:rPr>
          <m:t xml:space="preserve">1</m:t>
        </m:r>
      </m:oMath>
      <w:r>
        <w:t xml:space="preserve">, </w:t>
      </w:r>
      <m:oMath>
        <m:sSub>
          <m:e>
            <m:r>
              <m:t xml:space="preserve">y</m:t>
            </m:r>
          </m:e>
          <m:sub>
            <m:r>
              <m:t xml:space="preserve">C</m:t>
            </m:r>
            <m:r>
              <m:t xml:space="preserve">T</m:t>
            </m:r>
          </m:sub>
        </m:sSub>
        <m:r>
          <m:rPr>
            <m:sty m:val="p"/>
          </m:rPr>
          <m:t xml:space="preserve">=</m:t>
        </m:r>
        <m:r>
          <m:rPr>
            <m:sty m:val="p"/>
          </m:rPr>
          <m:t xml:space="preserve">-</m:t>
        </m:r>
        <m:r>
          <m:rPr>
            <m:sty m:val="p"/>
          </m:rPr>
          <m:t xml:space="preserve">1</m:t>
        </m:r>
      </m:oMath>
      <w:r>
        <w:t xml:space="preserve">; đạt cực đại tại </w:t>
      </w:r>
      <m:oMath>
        <m:r>
          <m:t xml:space="preserve">x</m:t>
        </m:r>
        <m:r>
          <m:rPr>
            <m:sty m:val="p"/>
          </m:rPr>
          <m:t xml:space="preserve">=</m:t>
        </m:r>
        <m:r>
          <m:rPr>
            <m:sty m:val="p"/>
          </m:rPr>
          <m:t xml:space="preserve">1</m:t>
        </m:r>
      </m:oMath>
      <w:r>
        <w:t xml:space="preserve">, </w:t>
      </w:r>
      <m:oMath>
        <m:sSub>
          <m:e>
            <m:r>
              <m:t xml:space="preserve">y</m:t>
            </m:r>
          </m:e>
          <m:sub>
            <m:r>
              <m:t xml:space="preserve">C</m:t>
            </m:r>
            <m:r>
              <m:rPr>
                <m:sty m:val="p"/>
              </m:rPr>
              <m:t xml:space="preserve">Đ</m:t>
            </m:r>
          </m:sub>
        </m:sSub>
        <m:r>
          <m:rPr>
            <m:sty m:val="p"/>
          </m:rPr>
          <m:t xml:space="preserve">=</m:t>
        </m:r>
        <m:r>
          <m:rPr>
            <m:sty m:val="p"/>
          </m:rPr>
          <m:t xml:space="preserve">3</m:t>
        </m:r>
      </m:oMath>
      <w:r>
        <w:t xml:space="preserve">.</w:t>
      </w:r>
    </w:p>
    <w:p>
      <w:pPr>
        <w:spacing w:before="0" w:after="30"/>
        <w:ind w:left="340" w:hanging="170"/>
      </w:pPr>
      <w:r>
        <w:t xml:space="preserve">• </w:t>
      </w:r>
      <w:r>
        <w:t xml:space="preserve">Giới hạn: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m:t>
        </m:r>
        <m:r>
          <m:rPr>
            <m:sty m:val="p"/>
          </m:rPr>
          <m:t xml:space="preserve">∞</m:t>
        </m:r>
      </m:oMath>
      <w:r>
        <w:t xml:space="preserve">;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m:t>
        </m:r>
        <m:r>
          <m:rPr>
            <m:sty m:val="p"/>
          </m:rPr>
          <m:t xml:space="preserve">∞</m:t>
        </m:r>
      </m:oMath>
      <w:r>
        <w:t xml:space="preserve">.</w:t>
      </w:r>
    </w:p>
    <w:p>
      <w:pPr>
        <w:spacing w:before="0" w:after="30"/>
        <w:ind w:left="340" w:hanging="170"/>
      </w:pPr>
      <w:r>
        <w:t xml:space="preserve">3. </w:t>
      </w:r>
      <w:r>
        <w:t xml:space="preserve">Đồ thị: Giao với </w:t>
      </w:r>
      <m:oMath>
        <m:r>
          <m:t xml:space="preserve">O</m:t>
        </m:r>
        <m:r>
          <m:t xml:space="preserve">y</m:t>
        </m:r>
      </m:oMath>
      <w:r>
        <w:t xml:space="preserve"> tại </w:t>
      </w:r>
      <m:oMath>
        <m:d>
          <m:dPr>
            <m:begChr m:val="("/>
            <m:endChr m:val=")"/>
          </m:dPr>
          <m:e>
            <m:r>
              <m:rPr>
                <m:sty m:val="p"/>
              </m:rPr>
              <m:t xml:space="preserve">0</m:t>
            </m:r>
            <m:r>
              <m:t xml:space="preserve">;</m:t>
            </m:r>
            <m:r>
              <m:rPr>
                <m:sty m:val="p"/>
              </m:rPr>
              <m:t xml:space="preserve">1</m:t>
            </m:r>
          </m:e>
        </m:d>
      </m:oMath>
      <w:r>
        <w:t xml:space="preserve">. Điểm uốn </w:t>
      </w:r>
      <m:oMath>
        <m:r>
          <m:t xml:space="preserve">I</m:t>
        </m:r>
        <m:d>
          <m:dPr>
            <m:begChr m:val="("/>
            <m:endChr m:val=")"/>
          </m:dPr>
          <m:e>
            <m:r>
              <m:rPr>
                <m:sty m:val="p"/>
              </m:rPr>
              <m:t xml:space="preserve">0</m:t>
            </m:r>
            <m:r>
              <m:t xml:space="preserve">;</m:t>
            </m:r>
            <m:r>
              <m:rPr>
                <m:sty m:val="p"/>
              </m:rPr>
              <m:t xml:space="preserve">1</m:t>
            </m:r>
          </m:e>
        </m:d>
      </m:oMath>
      <w:r>
        <w:t xml:space="preserve"> là tâm đối xứng.</w:t>
      </w:r>
    </w:p>
    <w:p>
      <w:pPr>
        <w:spacing w:before="0" w:after="60"/>
        <w:jc w:val="center"/>
      </w:pPr>
      <w:r>
        <w:rPr>
          <w:b/>
        </w:rPr>
        <w:t xml:space="preserve">Bảng biến thiên hàm số y = -x^3 + 3x + 1</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1765"/>
        <w:gridCol w:w="1235"/>
        <w:gridCol w:w="882"/>
        <w:gridCol w:w="1235"/>
        <w:gridCol w:w="882"/>
        <w:gridCol w:w="1235"/>
        <w:gridCol w:w="882"/>
        <w:gridCol w:w="1235"/>
      </w:tblGrid>
      <w:tr>
        <w:tc>
          <w:tcPr>
            <w:tcW w:w="1765" w:type="dxa"/>
            <w:vAlign w:val="top"/>
          </w:tcPr>
          <w:p>
            <m:oMath>
              <m:r>
                <m:t xml:space="preserve">x</m:t>
              </m:r>
            </m:oMath>
          </w:p>
        </w:tc>
        <w:tc>
          <w:tcPr>
            <w:tcW w:w="1235" w:type="dxa"/>
            <w:vAlign w:val="top"/>
          </w:tcPr>
          <w:p>
            <w:pPr>
              <w:spacing w:before="0" w:after="20"/>
              <w:jc w:val="center"/>
            </w:pPr>
            <m:oMath>
              <m:r>
                <m:rPr>
                  <m:sty m:val="p"/>
                </m:rPr>
                <m:t xml:space="preserve">-</m:t>
              </m:r>
              <m:r>
                <m:rPr>
                  <m:sty m:val="p"/>
                </m:rPr>
                <m:t xml:space="preserve">∞</m:t>
              </m:r>
            </m:oMath>
          </w:p>
        </w:tc>
        <w:tc>
          <w:tcPr>
            <w:tcW w:w="882" w:type="dxa"/>
            <w:vAlign w:val="top"/>
          </w:tcPr>
          <w:p>
            <w:pPr>
              <w:spacing w:before="0" w:after="20"/>
              <w:jc w:val="center"/>
            </w:pPr>
            <w:r>
              <w:t xml:space="preserve"/>
            </w:r>
          </w:p>
        </w:tc>
        <w:tc>
          <w:tcPr>
            <w:tcW w:w="1235" w:type="dxa"/>
            <w:vAlign w:val="top"/>
          </w:tcPr>
          <w:p>
            <w:pPr>
              <w:spacing w:before="0" w:after="20"/>
              <w:jc w:val="center"/>
            </w:pPr>
            <m:oMath>
              <m:r>
                <m:rPr>
                  <m:sty m:val="p"/>
                </m:rPr>
                <m:t xml:space="preserve">-</m:t>
              </m:r>
              <m:r>
                <m:rPr>
                  <m:sty m:val="p"/>
                </m:rPr>
                <m:t xml:space="preserve">1</m:t>
              </m:r>
            </m:oMath>
          </w:p>
        </w:tc>
        <w:tc>
          <w:tcPr>
            <w:tcW w:w="882" w:type="dxa"/>
            <w:vAlign w:val="top"/>
          </w:tcPr>
          <w:p>
            <w:pPr>
              <w:spacing w:before="0" w:after="20"/>
              <w:jc w:val="center"/>
            </w:pPr>
            <w:r>
              <w:t xml:space="preserve"/>
            </w:r>
          </w:p>
        </w:tc>
        <w:tc>
          <w:tcPr>
            <w:tcW w:w="1235" w:type="dxa"/>
            <w:vAlign w:val="top"/>
          </w:tcPr>
          <w:p>
            <w:pPr>
              <w:spacing w:before="0" w:after="20"/>
              <w:jc w:val="center"/>
            </w:pPr>
            <m:oMath>
              <m:r>
                <m:rPr>
                  <m:sty m:val="p"/>
                </m:rPr>
                <m:t xml:space="preserve">1</m:t>
              </m:r>
            </m:oMath>
          </w:p>
        </w:tc>
        <w:tc>
          <w:tcPr>
            <w:tcW w:w="882" w:type="dxa"/>
            <w:vAlign w:val="top"/>
          </w:tcPr>
          <w:p>
            <w:pPr>
              <w:spacing w:before="0" w:after="20"/>
              <w:jc w:val="center"/>
            </w:pPr>
            <w:r>
              <w:t xml:space="preserve"/>
            </w:r>
          </w:p>
        </w:tc>
        <w:tc>
          <w:tcPr>
            <w:tcW w:w="1235" w:type="dxa"/>
            <w:vAlign w:val="top"/>
          </w:tcPr>
          <w:p>
            <w:pPr>
              <w:spacing w:before="0" w:after="20"/>
              <w:jc w:val="center"/>
            </w:pPr>
            <m:oMath>
              <m:r>
                <m:rPr>
                  <m:sty m:val="p"/>
                </m:rPr>
                <m:t xml:space="preserve">+</m:t>
              </m:r>
              <m:r>
                <m:rPr>
                  <m:sty m:val="p"/>
                </m:rPr>
                <m:t xml:space="preserve">∞</m:t>
              </m:r>
            </m:oMath>
          </w:p>
        </w:tc>
      </w:tr>
      <w:tr>
        <w:tc>
          <w:tcPr>
            <w:tcW w:w="1765" w:type="dxa"/>
            <w:vAlign w:val="top"/>
          </w:tcPr>
          <w:p>
            <m:oMath>
              <m:r>
                <m:t xml:space="preserve">y</m:t>
              </m:r>
              <m:r>
                <m:rPr>
                  <m:sty m:val="p"/>
                </m:rPr>
                <m:t xml:space="preserve">'</m:t>
              </m:r>
            </m:oMath>
          </w:p>
        </w:tc>
        <w:tc>
          <w:tcPr>
            <w:tcW w:w="1235" w:type="dxa"/>
            <w:vAlign w:val="top"/>
          </w:tcPr>
          <w:p>
            <w:pPr>
              <w:spacing w:before="0" w:after="20"/>
              <w:jc w:val="center"/>
            </w:pPr>
            <w:r>
              <w:t xml:space="preserve"/>
            </w:r>
          </w:p>
        </w:tc>
        <w:tc>
          <w:tcPr>
            <w:tcW w:w="882" w:type="dxa"/>
            <w:vAlign w:val="top"/>
          </w:tcPr>
          <w:p>
            <w:pPr>
              <w:spacing w:before="0" w:after="20"/>
              <w:jc w:val="center"/>
            </w:pPr>
            <w:r>
              <w:t xml:space="preserve">-</w:t>
            </w:r>
          </w:p>
        </w:tc>
        <w:tc>
          <w:tcPr>
            <w:tcW w:w="1235" w:type="dxa"/>
            <w:vAlign w:val="top"/>
          </w:tcPr>
          <w:p>
            <w:pPr>
              <w:spacing w:before="0" w:after="20"/>
              <w:jc w:val="center"/>
            </w:pPr>
            <w:r>
              <w:t xml:space="preserve">0</w:t>
            </w:r>
          </w:p>
        </w:tc>
        <w:tc>
          <w:tcPr>
            <w:tcW w:w="882" w:type="dxa"/>
            <w:vAlign w:val="top"/>
          </w:tcPr>
          <w:p>
            <w:pPr>
              <w:spacing w:before="0" w:after="20"/>
              <w:jc w:val="center"/>
            </w:pPr>
            <w:r>
              <w:t xml:space="preserve">+</w:t>
            </w:r>
          </w:p>
        </w:tc>
        <w:tc>
          <w:tcPr>
            <w:tcW w:w="1235" w:type="dxa"/>
            <w:vAlign w:val="top"/>
          </w:tcPr>
          <w:p>
            <w:pPr>
              <w:spacing w:before="0" w:after="20"/>
              <w:jc w:val="center"/>
            </w:pPr>
            <w:r>
              <w:t xml:space="preserve">0</w:t>
            </w:r>
          </w:p>
        </w:tc>
        <w:tc>
          <w:tcPr>
            <w:tcW w:w="882" w:type="dxa"/>
            <w:vAlign w:val="top"/>
          </w:tcPr>
          <w:p>
            <w:pPr>
              <w:spacing w:before="0" w:after="20"/>
              <w:jc w:val="center"/>
            </w:pPr>
            <w:r>
              <w:t xml:space="preserve">-</w:t>
            </w:r>
          </w:p>
        </w:tc>
        <w:tc>
          <w:tcPr>
            <w:tcW w:w="1235" w:type="dxa"/>
            <w:vAlign w:val="top"/>
          </w:tcPr>
          <w:p>
            <w:pPr>
              <w:spacing w:before="0" w:after="20"/>
              <w:jc w:val="center"/>
            </w:pPr>
            <w:r>
              <w:t xml:space="preserve"/>
            </w:r>
          </w:p>
        </w:tc>
      </w:tr>
      <w:tr>
        <w:tc>
          <w:tcPr>
            <w:tcW w:w="1765" w:type="dxa"/>
            <w:vAlign w:val="top"/>
          </w:tcPr>
          <w:p>
            <m:oMath>
              <m:r>
                <m:t xml:space="preserve">y</m:t>
              </m:r>
            </m:oMath>
          </w:p>
        </w:tc>
        <w:tc>
          <w:tcPr>
            <w:tcW w:w="1235" w:type="dxa"/>
            <w:vAlign w:val="top"/>
          </w:tcPr>
          <w:p>
            <w:pPr>
              <w:spacing w:before="0" w:after="20"/>
              <w:jc w:val="center"/>
            </w:pPr>
            <m:oMath>
              <m:r>
                <m:rPr>
                  <m:sty m:val="p"/>
                </m:rPr>
                <m:t xml:space="preserve">+</m:t>
              </m:r>
              <m:r>
                <m:rPr>
                  <m:sty m:val="p"/>
                </m:rPr>
                <m:t xml:space="preserve">∞</m:t>
              </m:r>
            </m:oMath>
          </w:p>
        </w:tc>
        <w:tc>
          <w:tcPr>
            <w:tcW w:w="882" w:type="dxa"/>
            <w:vAlign w:val="top"/>
          </w:tcPr>
          <w:p>
            <w:pPr>
              <w:spacing w:before="0" w:after="20"/>
              <w:jc w:val="center"/>
            </w:pPr>
            <w:r>
              <w:t xml:space="preserve">↘</w:t>
            </w:r>
          </w:p>
        </w:tc>
        <w:tc>
          <w:tcPr>
            <w:tcW w:w="1235" w:type="dxa"/>
            <w:vAlign w:val="top"/>
          </w:tcPr>
          <w:p>
            <w:pPr>
              <w:spacing w:before="0" w:after="20"/>
              <w:jc w:val="center"/>
            </w:pPr>
            <m:oMath>
              <m:r>
                <m:rPr>
                  <m:sty m:val="p"/>
                </m:rPr>
                <m:t xml:space="preserve">-</m:t>
              </m:r>
              <m:r>
                <m:rPr>
                  <m:sty m:val="p"/>
                </m:rPr>
                <m:t xml:space="preserve">1</m:t>
              </m:r>
            </m:oMath>
          </w:p>
        </w:tc>
        <w:tc>
          <w:tcPr>
            <w:tcW w:w="882" w:type="dxa"/>
            <w:vAlign w:val="top"/>
          </w:tcPr>
          <w:p>
            <w:pPr>
              <w:spacing w:before="0" w:after="20"/>
              <w:jc w:val="center"/>
            </w:pPr>
            <w:r>
              <w:t xml:space="preserve">↗</w:t>
            </w:r>
          </w:p>
        </w:tc>
        <w:tc>
          <w:tcPr>
            <w:tcW w:w="1235" w:type="dxa"/>
            <w:vAlign w:val="top"/>
          </w:tcPr>
          <w:p>
            <w:pPr>
              <w:spacing w:before="0" w:after="20"/>
              <w:jc w:val="center"/>
            </w:pPr>
            <m:oMath>
              <m:r>
                <m:rPr>
                  <m:sty m:val="p"/>
                </m:rPr>
                <m:t xml:space="preserve">3</m:t>
              </m:r>
            </m:oMath>
          </w:p>
        </w:tc>
        <w:tc>
          <w:tcPr>
            <w:tcW w:w="882" w:type="dxa"/>
            <w:vAlign w:val="top"/>
          </w:tcPr>
          <w:p>
            <w:pPr>
              <w:spacing w:before="0" w:after="20"/>
              <w:jc w:val="center"/>
            </w:pPr>
            <w:r>
              <w:t xml:space="preserve">↘</w:t>
            </w:r>
          </w:p>
        </w:tc>
        <w:tc>
          <w:tcPr>
            <w:tcW w:w="1235" w:type="dxa"/>
            <w:vAlign w:val="top"/>
          </w:tcPr>
          <w:p>
            <w:pPr>
              <w:spacing w:before="0" w:after="20"/>
              <w:jc w:val="center"/>
            </w:pPr>
            <m:oMath>
              <m:r>
                <m:rPr>
                  <m:sty m:val="p"/>
                </m:rPr>
                <m:t xml:space="preserve">-</m:t>
              </m:r>
              <m:r>
                <m:rPr>
                  <m:sty m:val="p"/>
                </m:rPr>
                <m:t xml:space="preserve">∞</m:t>
              </m:r>
            </m:oMath>
          </w:p>
        </w:tc>
      </w:tr>
    </w:tbl>
    <w:p>
      <w:pPr>
        <w:spacing w:before="120" w:after="60"/>
        <w:jc w:val="center"/>
      </w:pPr>
      <w:r>
        <w:rPr>
          <w:b/>
        </w:rPr>
        <w:t xml:space="preserve">Đồ thị hàm số y = -x^3+3*x+1</w:t>
      </w:r>
    </w:p>
    <w:p>
      <w:pPr>
        <w:jc w:val="center"/>
      </w:pPr>
      <w:r>
        <w:drawing>
          <wp:inline distT="0" distB="0" distL="0" distR="0">
            <wp:extent cx="5939790" cy="3954650"/>
            <wp:effectExtent l="0" t="0" r="0" b="0"/>
            <wp:docPr id="7" name="Đồ thị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939790" cy="3954650"/>
                    </a:xfrm>
                    <a:prstGeom prst="rect">
                      <a:avLst/>
                    </a:prstGeom>
                  </pic:spPr>
                </pic:pic>
              </a:graphicData>
            </a:graphic>
          </wp:inline>
        </w:drawing>
      </w:r>
    </w:p>
    <w:p>
      <w:pPr>
        <w:spacing w:before="0" w:after="60"/>
        <w:jc w:val="center"/>
      </w:pPr>
      <w:r>
        <w:rPr>
          <w:b/>
        </w:rPr>
        <w:t xml:space="preserve">Đồ thị hàm số y = -x^3 + 3x + 1</w:t>
      </w:r>
    </w:p>
    <w:p>
      <w:pPr>
        <w:jc w:val="center"/>
      </w:pPr>
      <w:r>
        <w:drawing>
          <wp:inline distT="0" distB="0" distL="0" distR="0">
            <wp:extent cx="5939790" cy="3954650"/>
            <wp:effectExtent l="0" t="0" r="0" b="0"/>
            <wp:docPr id="8" name="Đồ thị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939790" cy="3954650"/>
                    </a:xfrm>
                    <a:prstGeom prst="rect">
                      <a:avLst/>
                    </a:prstGeom>
                  </pic:spPr>
                </pic:pic>
              </a:graphicData>
            </a:graphic>
          </wp:inline>
        </w:drawing>
      </w:r>
    </w:p>
    <w:p>
      <w:pPr>
        <w:jc w:val="center"/>
      </w:pPr>
      <w:r>
        <w:rPr>
          <w:sz w:val="20"/>
          <w:szCs w:val="20"/>
        </w:rPr>
        <w:t xml:space="preserve">*</w:t>
      </w:r>
      <m:oMath>
        <m:r>
          <m:t xml:space="preserve">y</m:t>
        </m:r>
        <m:r>
          <m:rPr>
            <m:sty m:val="p"/>
          </m:rPr>
          <m:t xml:space="preserve">=</m:t>
        </m:r>
        <m:r>
          <m:rPr>
            <m:sty m:val="p"/>
          </m:rPr>
          <m:t xml:space="preserve">-</m:t>
        </m:r>
        <m:sSup>
          <m:e>
            <m:r>
              <m:t xml:space="preserve">x</m:t>
            </m:r>
          </m:e>
          <m:sup>
            <m:r>
              <m:rPr>
                <m:sty m:val="p"/>
              </m:rPr>
              <m:t xml:space="preserve">3</m:t>
            </m:r>
          </m:sup>
        </m:sSup>
        <m:r>
          <m:rPr>
            <m:sty m:val="p"/>
          </m:rPr>
          <m:t xml:space="preserve">+</m:t>
        </m:r>
        <m:r>
          <m:rPr>
            <m:sty m:val="p"/>
          </m:rPr>
          <m:t xml:space="preserve">3</m:t>
        </m:r>
        <m:r>
          <m:t xml:space="preserve">x</m:t>
        </m:r>
        <m:r>
          <m:rPr>
            <m:sty m:val="p"/>
          </m:rPr>
          <m:t xml:space="preserve">+</m:t>
        </m:r>
        <m:r>
          <m:rPr>
            <m:sty m:val="p"/>
          </m:rPr>
          <m:t xml:space="preserve">1</m:t>
        </m:r>
      </m:oMath>
      <w:r>
        <w:rPr>
          <w:sz w:val="20"/>
          <w:szCs w:val="20"/>
        </w:rPr>
        <w:t xml:space="preserve">*</w:t>
      </w:r>
    </w:p>
    <w:p>
      <w:r>
        <w:rPr>
          <w:b/>
        </w:rPr>
        <w:t xml:space="preserve">Bài 1.22a:</w:t>
      </w:r>
      <w:r>
        <w:t xml:space="preserve"> </w:t>
      </w:r>
      <m:oMath>
        <m:r>
          <m:t xml:space="preserve">y</m:t>
        </m:r>
        <m:r>
          <m:rPr>
            <m:sty m:val="p"/>
          </m:rPr>
          <m:t xml:space="preserve">=</m:t>
        </m:r>
        <m:f>
          <m:fPr>
            <m:type m:val="bar"/>
          </m:fPr>
          <m:num>
            <m:r>
              <m:rPr>
                <m:sty m:val="p"/>
              </m:rPr>
              <m:t xml:space="preserve">2</m:t>
            </m:r>
            <m:r>
              <m:t xml:space="preserve">x</m:t>
            </m:r>
            <m:r>
              <m:rPr>
                <m:sty m:val="p"/>
              </m:rPr>
              <m:t xml:space="preserve">+</m:t>
            </m:r>
            <m:r>
              <m:rPr>
                <m:sty m:val="p"/>
              </m:rPr>
              <m:t xml:space="preserve">1</m:t>
            </m:r>
          </m:num>
          <m:den>
            <m:r>
              <m:t xml:space="preserve">x</m:t>
            </m:r>
            <m:r>
              <m:rPr>
                <m:sty m:val="p"/>
              </m:rPr>
              <m:t xml:space="preserve">+</m:t>
            </m:r>
            <m:r>
              <m:rPr>
                <m:sty m:val="p"/>
              </m:rPr>
              <m:t xml:space="preserve">1</m:t>
            </m:r>
          </m:den>
        </m:f>
      </m:oMath>
      <w:r>
        <w:t xml:space="preserve">.</w:t>
      </w:r>
    </w:p>
    <w:p>
      <w:pPr>
        <w:spacing w:before="0" w:after="30"/>
        <w:ind w:left="340" w:hanging="170"/>
      </w:pPr>
      <w:r>
        <w:t xml:space="preserve">1. </w:t>
      </w:r>
      <w:r>
        <w:t xml:space="preserve">Tập xác định: </w:t>
      </w:r>
      <m:oMath>
        <m:r>
          <m:t xml:space="preserve">D</m:t>
        </m:r>
        <m:r>
          <m:rPr>
            <m:sty m:val="p"/>
          </m:rPr>
          <m:t xml:space="preserve">=</m:t>
        </m:r>
        <m:r>
          <m:rPr>
            <m:sty m:val="p"/>
          </m:rPr>
          <m:t xml:space="preserve">ℝ</m:t>
        </m:r>
        <m:r>
          <m:rPr>
            <m:sty m:val="p"/>
          </m:rPr>
          <m:t xml:space="preserve">∖</m:t>
        </m:r>
        <m:r>
          <m:rPr>
            <m:sty m:val="p"/>
          </m:rPr>
          <m:t xml:space="preserve">{</m:t>
        </m:r>
        <m:r>
          <m:rPr>
            <m:sty m:val="p"/>
          </m:rPr>
          <m:t xml:space="preserve">-</m:t>
        </m:r>
        <m:r>
          <m:rPr>
            <m:sty m:val="p"/>
          </m:rPr>
          <m:t xml:space="preserve">1</m:t>
        </m:r>
        <m:r>
          <m:rPr>
            <m:sty m:val="p"/>
          </m:rPr>
          <m:t xml:space="preserve">}</m:t>
        </m:r>
      </m:oMath>
      <w:r>
        <w:t xml:space="preserve">.</w:t>
      </w:r>
    </w:p>
    <w:p>
      <w:pPr>
        <w:spacing w:before="0" w:after="30"/>
        <w:ind w:left="340" w:hanging="170"/>
      </w:pPr>
      <w:r>
        <w:t xml:space="preserve">2. </w:t>
      </w:r>
      <w:r>
        <w:t xml:space="preserve">Sự biến thiên: </w:t>
      </w:r>
      <m:oMath>
        <m:r>
          <m:t xml:space="preserve">y</m:t>
        </m:r>
        <m:r>
          <m:rPr>
            <m:sty m:val="p"/>
          </m:rPr>
          <m:t xml:space="preserve">'</m:t>
        </m:r>
        <m:r>
          <m:rPr>
            <m:sty m:val="p"/>
          </m:rPr>
          <m:t xml:space="preserve">=</m:t>
        </m:r>
        <m:f>
          <m:fPr>
            <m:type m:val="bar"/>
          </m:fPr>
          <m:num>
            <m:r>
              <m:rPr>
                <m:sty m:val="p"/>
              </m:rPr>
              <m:t xml:space="preserve">2</m:t>
            </m:r>
            <m:d>
              <m:dPr>
                <m:begChr m:val="("/>
                <m:endChr m:val=")"/>
              </m:dPr>
              <m:e>
                <m:r>
                  <m:t xml:space="preserve">x</m:t>
                </m:r>
                <m:r>
                  <m:t xml:space="preserve">+</m:t>
                </m:r>
                <m:r>
                  <m:rPr>
                    <m:sty m:val="p"/>
                  </m:rPr>
                  <m:t xml:space="preserve">1</m:t>
                </m:r>
              </m:e>
            </m:d>
            <m:r>
              <m:rPr>
                <m:sty m:val="p"/>
              </m:rPr>
              <m:t xml:space="preserve">-</m:t>
            </m:r>
            <m:d>
              <m:dPr>
                <m:begChr m:val="("/>
                <m:endChr m:val=")"/>
              </m:dPr>
              <m:e>
                <m:r>
                  <m:rPr>
                    <m:sty m:val="p"/>
                  </m:rPr>
                  <m:t xml:space="preserve">2</m:t>
                </m:r>
                <m:r>
                  <m:t xml:space="preserve">x</m:t>
                </m:r>
                <m:r>
                  <m:t xml:space="preserve">+</m:t>
                </m:r>
                <m:r>
                  <m:rPr>
                    <m:sty m:val="p"/>
                  </m:rPr>
                  <m:t xml:space="preserve">1</m:t>
                </m:r>
              </m:e>
            </m:d>
          </m:num>
          <m:den>
            <m:sSup>
              <m:e>
                <m:d>
                  <m:dPr>
                    <m:begChr m:val="("/>
                    <m:endChr m:val=")"/>
                  </m:dPr>
                  <m:e>
                    <m:r>
                      <m:t xml:space="preserve">x</m:t>
                    </m:r>
                    <m:r>
                      <m:t xml:space="preserve">+</m:t>
                    </m:r>
                    <m:r>
                      <m:rPr>
                        <m:sty m:val="p"/>
                      </m:rPr>
                      <m:t xml:space="preserve">1</m:t>
                    </m:r>
                  </m:e>
                </m:d>
              </m:e>
              <m:sup>
                <m:r>
                  <m:rPr>
                    <m:sty m:val="p"/>
                  </m:rPr>
                  <m:t xml:space="preserve">2</m:t>
                </m:r>
              </m:sup>
            </m:sSup>
          </m:den>
        </m:f>
        <m:r>
          <m:rPr>
            <m:sty m:val="p"/>
          </m:rPr>
          <m:t xml:space="preserve">=</m:t>
        </m:r>
        <m:f>
          <m:fPr>
            <m:type m:val="bar"/>
          </m:fPr>
          <m:num>
            <m:r>
              <m:rPr>
                <m:sty m:val="p"/>
              </m:rPr>
              <m:t xml:space="preserve">1</m:t>
            </m:r>
          </m:num>
          <m:den>
            <m:sSup>
              <m:e>
                <m:d>
                  <m:dPr>
                    <m:begChr m:val="("/>
                    <m:endChr m:val=")"/>
                  </m:dPr>
                  <m:e>
                    <m:r>
                      <m:t xml:space="preserve">x</m:t>
                    </m:r>
                    <m:r>
                      <m:t xml:space="preserve">+</m:t>
                    </m:r>
                    <m:r>
                      <m:rPr>
                        <m:sty m:val="p"/>
                      </m:rPr>
                      <m:t xml:space="preserve">1</m:t>
                    </m:r>
                  </m:e>
                </m:d>
              </m:e>
              <m:sup>
                <m:r>
                  <m:rPr>
                    <m:sty m:val="p"/>
                  </m:rPr>
                  <m:t xml:space="preserve">2</m:t>
                </m:r>
              </m:sup>
            </m:sSup>
          </m:den>
        </m:f>
        <m:r>
          <m:rPr>
            <m:sty m:val="p"/>
          </m:rPr>
          <m:t xml:space="preserve">&gt;</m:t>
        </m:r>
        <m:r>
          <m:rPr>
            <m:sty m:val="p"/>
          </m:rPr>
          <m:t xml:space="preserve">0</m:t>
        </m:r>
      </m:oMath>
      <w:r>
        <w:t xml:space="preserve"> với mọi </w:t>
      </w:r>
      <m:oMath>
        <m:r>
          <m:t xml:space="preserve">x</m:t>
        </m:r>
        <m:r>
          <m:rPr>
            <m:sty m:val="p"/>
          </m:rPr>
          <m:t xml:space="preserve">≠</m:t>
        </m:r>
        <m:r>
          <m:rPr>
            <m:sty m:val="p"/>
          </m:rPr>
          <m:t xml:space="preserve">-</m:t>
        </m:r>
        <m:r>
          <m:rPr>
            <m:sty m:val="p"/>
          </m:rPr>
          <m:t xml:space="preserve">1</m:t>
        </m:r>
      </m:oMath>
      <w:r>
        <w:t xml:space="preserve">.</w:t>
      </w:r>
    </w:p>
    <w:p>
      <w:pPr>
        <w:spacing w:before="0" w:after="30"/>
        <w:ind w:left="340" w:hanging="170"/>
      </w:pPr>
      <w:r>
        <w:t xml:space="preserve">• </w:t>
      </w:r>
      <w:r>
        <w:t xml:space="preserve">Hàm số đồng biến trên từng khoảng </w:t>
      </w:r>
      <m:oMath>
        <m:d>
          <m:dPr>
            <m:begChr m:val="("/>
            <m:endChr m:val=")"/>
          </m:dPr>
          <m:e>
            <m:r>
              <m:t xml:space="preserve">-</m:t>
            </m:r>
            <m:r>
              <m:rPr>
                <m:sty m:val="p"/>
              </m:rPr>
              <m:t xml:space="preserve">∞</m:t>
            </m:r>
            <m:r>
              <m:t xml:space="preserve">;</m:t>
            </m:r>
            <m:r>
              <m:t xml:space="preserve">-</m:t>
            </m:r>
            <m:r>
              <m:rPr>
                <m:sty m:val="p"/>
              </m:rPr>
              <m:t xml:space="preserve">1</m:t>
            </m:r>
          </m:e>
        </m:d>
      </m:oMath>
      <w:r>
        <w:t xml:space="preserve"> và </w:t>
      </w:r>
      <m:oMath>
        <m:d>
          <m:dPr>
            <m:begChr m:val="("/>
            <m:endChr m:val=")"/>
          </m:dPr>
          <m:e>
            <m:r>
              <m:t xml:space="preserve">-</m:t>
            </m:r>
            <m:r>
              <m:rPr>
                <m:sty m:val="p"/>
              </m:rPr>
              <m:t xml:space="preserve">1</m:t>
            </m:r>
            <m:r>
              <m:t xml:space="preserve">;</m:t>
            </m:r>
            <m:r>
              <m:t xml:space="preserve">+</m:t>
            </m:r>
            <m:r>
              <m:rPr>
                <m:sty m:val="p"/>
              </m:rPr>
              <m:t xml:space="preserve">∞</m:t>
            </m:r>
          </m:e>
        </m:d>
      </m:oMath>
      <w:r>
        <w:t xml:space="preserve">. Hàm số không có cực trị.</w:t>
      </w:r>
    </w:p>
    <w:p>
      <w:pPr>
        <w:spacing w:before="0" w:after="30"/>
        <w:ind w:left="340" w:hanging="170"/>
      </w:pPr>
      <w:r>
        <w:t xml:space="preserve">• </w:t>
      </w:r>
      <w:r>
        <w:t xml:space="preserve">Tiệm cận: </w:t>
      </w:r>
      <m:oMath>
        <m:func>
          <m:funcPr/>
          <m:fName>
            <m:limLow>
              <m:e>
                <m:r>
                  <m:rPr>
                    <m:sty m:val="p"/>
                  </m:rPr>
                  <m:t xml:space="preserve">lim</m:t>
                </m:r>
              </m:e>
              <m:lim>
                <m:r>
                  <m:t xml:space="preserve">x</m:t>
                </m:r>
                <m:r>
                  <m:rPr>
                    <m:sty m:val="p"/>
                  </m:rPr>
                  <m:t xml:space="preserve">→</m:t>
                </m:r>
                <m:r>
                  <m:rPr>
                    <m:sty m:val="p"/>
                  </m:rPr>
                  <m:t xml:space="preserve">-</m:t>
                </m:r>
                <m:sSup>
                  <m:e>
                    <m:r>
                      <m:rPr>
                        <m:sty m:val="p"/>
                      </m:rPr>
                      <m:t xml:space="preserve">1</m:t>
                    </m:r>
                  </m:e>
                  <m:sup>
                    <m:r>
                      <m:rPr>
                        <m:sty m:val="p"/>
                      </m:rPr>
                      <m:t xml:space="preserve">+</m:t>
                    </m:r>
                  </m:sup>
                </m:sSup>
              </m:lim>
            </m:limLow>
          </m:fName>
          <m:e>
            <m:r>
              <m:t xml:space="preserve">y</m:t>
            </m:r>
          </m:e>
        </m:func>
        <m:r>
          <m:rPr>
            <m:sty m:val="p"/>
          </m:rPr>
          <m:t xml:space="preserve">=</m:t>
        </m:r>
        <m:r>
          <m:rPr>
            <m:sty m:val="p"/>
          </m:rPr>
          <m:t xml:space="preserve">-</m:t>
        </m:r>
        <m:r>
          <m:rPr>
            <m:sty m:val="p"/>
          </m:rPr>
          <m:t xml:space="preserve">∞</m:t>
        </m:r>
        <m:r>
          <m:rPr>
            <m:sty m:val="p"/>
          </m:rPr>
          <m:t xml:space="preserve">,</m:t>
        </m:r>
        <m:func>
          <m:funcPr/>
          <m:fName>
            <m:limLow>
              <m:e>
                <m:r>
                  <m:rPr>
                    <m:sty m:val="p"/>
                  </m:rPr>
                  <m:t xml:space="preserve">lim</m:t>
                </m:r>
              </m:e>
              <m:lim>
                <m:r>
                  <m:t xml:space="preserve">x</m:t>
                </m:r>
                <m:r>
                  <m:rPr>
                    <m:sty m:val="p"/>
                  </m:rPr>
                  <m:t xml:space="preserve">→</m:t>
                </m:r>
                <m:r>
                  <m:rPr>
                    <m:sty m:val="p"/>
                  </m:rPr>
                  <m:t xml:space="preserve">-</m:t>
                </m:r>
                <m:sSup>
                  <m:e>
                    <m:r>
                      <m:rPr>
                        <m:sty m:val="p"/>
                      </m:rPr>
                      <m:t xml:space="preserve">1</m:t>
                    </m:r>
                  </m:e>
                  <m:sup>
                    <m:r>
                      <m:rPr>
                        <m:sty m:val="p"/>
                      </m:rPr>
                      <m:t xml:space="preserve">-</m:t>
                    </m:r>
                  </m:sup>
                </m:sSup>
              </m:lim>
            </m:limLow>
          </m:fName>
          <m:e>
            <m:r>
              <m:t xml:space="preserve">y</m:t>
            </m:r>
          </m:e>
        </m:func>
        <m:r>
          <m:rPr>
            <m:sty m:val="p"/>
          </m:rPr>
          <m:t xml:space="preserve">=</m:t>
        </m:r>
        <m:r>
          <m:rPr>
            <m:sty m:val="p"/>
          </m:rPr>
          <m:t xml:space="preserve">+</m:t>
        </m:r>
        <m:r>
          <m:rPr>
            <m:sty m:val="p"/>
          </m:rPr>
          <m:t xml:space="preserve">∞</m:t>
        </m:r>
        <m:r>
          <m:rPr>
            <m:sty m:val="p"/>
          </m:rPr>
          <m:t xml:space="preserve">⇒</m:t>
        </m:r>
        <m:r>
          <m:t xml:space="preserve">x</m:t>
        </m:r>
        <m:r>
          <m:rPr>
            <m:sty m:val="p"/>
          </m:rPr>
          <m:t xml:space="preserve">=</m:t>
        </m:r>
        <m:r>
          <m:rPr>
            <m:sty m:val="p"/>
          </m:rPr>
          <m:t xml:space="preserve">-</m:t>
        </m:r>
        <m:r>
          <m:rPr>
            <m:sty m:val="p"/>
          </m:rPr>
          <m:t xml:space="preserve">1</m:t>
        </m:r>
      </m:oMath>
      <w:r>
        <w:t xml:space="preserve"> là tiệm cận đứng.</w:t>
      </w:r>
    </w:p>
    <w:p>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y</m:t>
            </m:r>
          </m:e>
        </m:func>
        <m:r>
          <m:rPr>
            <m:sty m:val="p"/>
          </m:rPr>
          <m:t xml:space="preserve">=</m:t>
        </m:r>
        <m:r>
          <m:rPr>
            <m:sty m:val="p"/>
          </m:rPr>
          <m:t xml:space="preserve">2</m:t>
        </m:r>
        <m:r>
          <m:rPr>
            <m:sty m:val="p"/>
          </m:rPr>
          <m:t xml:space="preserve">⇒</m:t>
        </m:r>
        <m:r>
          <m:t xml:space="preserve">y</m:t>
        </m:r>
        <m:r>
          <m:rPr>
            <m:sty m:val="p"/>
          </m:rPr>
          <m:t xml:space="preserve">=</m:t>
        </m:r>
        <m:r>
          <m:rPr>
            <m:sty m:val="p"/>
          </m:rPr>
          <m:t xml:space="preserve">2</m:t>
        </m:r>
      </m:oMath>
      <w:r>
        <w:t xml:space="preserve"> là tiệm cận ngang.</w:t>
      </w:r>
    </w:p>
    <w:p>
      <w:pPr>
        <w:spacing w:before="0" w:after="30"/>
        <w:ind w:left="340" w:hanging="170"/>
      </w:pPr>
      <w:r>
        <w:t xml:space="preserve">3. </w:t>
      </w:r>
      <w:r>
        <w:t xml:space="preserve">Đồ thị: Giao </w:t>
      </w:r>
      <m:oMath>
        <m:r>
          <m:t xml:space="preserve">O</m:t>
        </m:r>
        <m:r>
          <m:t xml:space="preserve">y</m:t>
        </m:r>
      </m:oMath>
      <w:r>
        <w:t xml:space="preserve"> tại </w:t>
      </w:r>
      <m:oMath>
        <m:d>
          <m:dPr>
            <m:begChr m:val="("/>
            <m:endChr m:val=")"/>
          </m:dPr>
          <m:e>
            <m:r>
              <m:rPr>
                <m:sty m:val="p"/>
              </m:rPr>
              <m:t xml:space="preserve">0</m:t>
            </m:r>
            <m:r>
              <m:t xml:space="preserve">;</m:t>
            </m:r>
            <m:r>
              <m:rPr>
                <m:sty m:val="p"/>
              </m:rPr>
              <m:t xml:space="preserve">1</m:t>
            </m:r>
          </m:e>
        </m:d>
      </m:oMath>
      <w:r>
        <w:t xml:space="preserve">, giao </w:t>
      </w:r>
      <m:oMath>
        <m:r>
          <m:t xml:space="preserve">O</m:t>
        </m:r>
        <m:r>
          <m:t xml:space="preserve">x</m:t>
        </m:r>
      </m:oMath>
      <w:r>
        <w:t xml:space="preserve"> tại </w:t>
      </w:r>
      <m:oMath>
        <m:d>
          <m:dPr>
            <m:begChr m:val="("/>
            <m:endChr m:val=""/>
          </m:dPr>
          <m:e>
            <m:r>
              <m:rPr>
                <m:sty m:val="p"/>
              </m:rPr>
              <m:t xml:space="preserve">-</m:t>
            </m:r>
            <m:f>
              <m:fPr>
                <m:type m:val="bar"/>
              </m:fPr>
              <m:num>
                <m:r>
                  <m:rPr>
                    <m:sty m:val="p"/>
                  </m:rPr>
                  <m:t xml:space="preserve">1</m:t>
                </m:r>
              </m:num>
              <m:den>
                <m:r>
                  <m:rPr>
                    <m:sty m:val="p"/>
                  </m:rPr>
                  <m:t xml:space="preserve">2</m:t>
                </m:r>
              </m:den>
            </m:f>
            <m:r>
              <m:rPr>
                <m:sty m:val="p"/>
              </m:rPr>
              <m:t xml:space="preserve">;</m:t>
            </m:r>
            <m:r>
              <m:rPr>
                <m:sty m:val="p"/>
              </m:rPr>
              <m:t xml:space="preserve">0</m:t>
            </m:r>
          </m:e>
        </m:d>
      </m:oMath>
      <w:r>
        <w:t xml:space="preserve">. Tâm đối xứng </w:t>
      </w:r>
      <m:oMath>
        <m:r>
          <m:t xml:space="preserve">I</m:t>
        </m:r>
        <m:d>
          <m:dPr>
            <m:begChr m:val="("/>
            <m:endChr m:val=")"/>
          </m:dPr>
          <m:e>
            <m:r>
              <m:t xml:space="preserve">-</m:t>
            </m:r>
            <m:r>
              <m:rPr>
                <m:sty m:val="p"/>
              </m:rPr>
              <m:t xml:space="preserve">1</m:t>
            </m:r>
            <m:r>
              <m:t xml:space="preserve">;</m:t>
            </m:r>
            <m:r>
              <m:rPr>
                <m:sty m:val="p"/>
              </m:rPr>
              <m:t xml:space="preserve">2</m:t>
            </m:r>
          </m:e>
        </m:d>
      </m:oMath>
      <w:r>
        <w:t xml:space="preserve">.</w:t>
      </w:r>
    </w:p>
    <w:p>
      <w:pPr>
        <w:spacing w:before="0" w:after="60"/>
        <w:jc w:val="center"/>
      </w:pPr>
      <w:r>
        <w:rPr>
          <w:b/>
        </w:rPr>
        <w:t xml:space="preserve">Bảng biến thiên hàm số y = (2x+1)/(x+1)</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2281"/>
        <w:gridCol w:w="1597"/>
        <w:gridCol w:w="1141"/>
        <w:gridCol w:w="1597"/>
        <w:gridCol w:w="1141"/>
        <w:gridCol w:w="1597"/>
      </w:tblGrid>
      <w:tr>
        <w:tc>
          <w:tcPr>
            <w:tcW w:w="2281" w:type="dxa"/>
            <w:vAlign w:val="top"/>
          </w:tcPr>
          <w:p>
            <m:oMath>
              <m:r>
                <m:t xml:space="preserve">x</m:t>
              </m:r>
            </m:oMath>
          </w:p>
        </w:tc>
        <w:tc>
          <w:tcPr>
            <w:tcW w:w="1597" w:type="dxa"/>
            <w:vAlign w:val="top"/>
          </w:tcPr>
          <w:p>
            <w:pPr>
              <w:spacing w:before="0" w:after="20"/>
              <w:jc w:val="center"/>
            </w:pPr>
            <m:oMath>
              <m:r>
                <m:rPr>
                  <m:sty m:val="p"/>
                </m:rPr>
                <m:t xml:space="preserve">-</m:t>
              </m:r>
              <m:r>
                <m:rPr>
                  <m:sty m:val="p"/>
                </m:rPr>
                <m:t xml:space="preserve">∞</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m:t>
              </m:r>
              <m:r>
                <m:rPr>
                  <m:sty m:val="p"/>
                </m:rPr>
                <m:t xml:space="preserve">1</m:t>
              </m:r>
            </m:oMath>
          </w:p>
        </w:tc>
        <w:tc>
          <w:tcPr>
            <w:tcW w:w="1141" w:type="dxa"/>
            <w:vAlign w:val="top"/>
          </w:tcPr>
          <w:p>
            <w:pPr>
              <w:spacing w:before="0" w:after="20"/>
              <w:jc w:val="center"/>
            </w:pPr>
            <w:r>
              <w:t xml:space="preserve"/>
            </w:r>
          </w:p>
        </w:tc>
        <w:tc>
          <w:tcPr>
            <w:tcW w:w="1597" w:type="dxa"/>
            <w:vAlign w:val="top"/>
          </w:tcPr>
          <w:p>
            <w:pPr>
              <w:spacing w:before="0" w:after="20"/>
              <w:jc w:val="center"/>
            </w:pPr>
            <m:oMath>
              <m:r>
                <m:rPr>
                  <m:sty m:val="p"/>
                </m:rPr>
                <m:t xml:space="preserve">+</m:t>
              </m:r>
              <m:r>
                <m:rPr>
                  <m:sty m:val="p"/>
                </m:rPr>
                <m:t xml:space="preserve">∞</m:t>
              </m:r>
            </m:oMath>
          </w:p>
        </w:tc>
      </w:tr>
      <w:tr>
        <w:tc>
          <w:tcPr>
            <w:tcW w:w="2281" w:type="dxa"/>
            <w:vAlign w:val="top"/>
          </w:tcPr>
          <w:p>
            <m:oMath>
              <m:r>
                <m:t xml:space="preserve">y</m:t>
              </m:r>
              <m:r>
                <m:rPr>
                  <m:sty m:val="p"/>
                </m:rPr>
                <m:t xml:space="preserve">'</m:t>
              </m:r>
            </m:oMath>
          </w:p>
        </w:tc>
        <w:tc>
          <w:tcPr>
            <w:tcW w:w="1597" w:type="dxa"/>
            <w:vAlign w:val="top"/>
          </w:tcPr>
          <w:p>
            <w:pPr>
              <w:spacing w:before="0" w:after="20"/>
              <w:jc w:val="center"/>
            </w:pPr>
            <w:r>
              <w:t xml:space="preserve"/>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w:t>
            </w:r>
          </w:p>
        </w:tc>
        <w:tc>
          <w:tcPr>
            <w:tcW w:w="1141" w:type="dxa"/>
            <w:vAlign w:val="top"/>
          </w:tcPr>
          <w:p>
            <w:pPr>
              <w:spacing w:before="0" w:after="20"/>
              <w:jc w:val="center"/>
            </w:pPr>
            <w:r>
              <w:t xml:space="preserve">+</w:t>
            </w:r>
          </w:p>
        </w:tc>
        <w:tc>
          <w:tcPr>
            <w:tcW w:w="1597" w:type="dxa"/>
            <w:vAlign w:val="top"/>
          </w:tcPr>
          <w:p>
            <w:pPr>
              <w:spacing w:before="0" w:after="20"/>
              <w:jc w:val="center"/>
            </w:pPr>
            <w:r>
              <w:t xml:space="preserve"/>
            </w:r>
          </w:p>
        </w:tc>
      </w:tr>
      <w:tr>
        <w:tc>
          <w:tcPr>
            <w:tcW w:w="2281" w:type="dxa"/>
            <w:vAlign w:val="top"/>
          </w:tcPr>
          <w:p>
            <m:oMath>
              <m:r>
                <m:t xml:space="preserve">y</m:t>
              </m:r>
            </m:oMath>
          </w:p>
        </w:tc>
        <w:tc>
          <w:tcPr>
            <w:tcW w:w="1597" w:type="dxa"/>
            <w:vAlign w:val="top"/>
          </w:tcPr>
          <w:p>
            <w:pPr>
              <w:spacing w:before="0" w:after="20"/>
              <w:jc w:val="center"/>
            </w:pPr>
            <m:oMath>
              <m:r>
                <m:rPr>
                  <m:sty m:val="p"/>
                </m:rPr>
                <m:t xml:space="preserve">2</m:t>
              </m:r>
            </m:oMath>
          </w:p>
        </w:tc>
        <w:tc>
          <w:tcPr>
            <w:tcW w:w="1141" w:type="dxa"/>
            <w:vAlign w:val="top"/>
          </w:tcPr>
          <w:p>
            <w:pPr>
              <w:spacing w:before="0" w:after="20"/>
              <w:jc w:val="center"/>
            </w:pPr>
            <w:r>
              <w:t xml:space="preserve">↗</w:t>
            </w:r>
          </w:p>
        </w:tc>
        <w:tc>
          <w:tcPr>
            <w:tcW w:w="1597" w:type="dxa"/>
            <w:vAlign w:val="top"/>
          </w:tcPr>
          <w:p>
            <w:pPr>
              <w:spacing w:before="0" w:after="0"/>
              <w:jc w:val="center"/>
            </w:pPr>
            <m:oMath>
              <m:r>
                <m:rPr>
                  <m:sty m:val="p"/>
                </m:rPr>
                <m:t xml:space="preserve">+</m:t>
              </m:r>
              <m:r>
                <m:rPr>
                  <m:sty m:val="p"/>
                </m:rPr>
                <m:t xml:space="preserve">∞</m:t>
              </m:r>
            </m:oMath>
          </w:p>
          <w:p>
            <w:pPr>
              <w:spacing w:before="0" w:after="0"/>
              <w:jc w:val="center"/>
            </w:pPr>
            <m:oMath>
              <m:r>
                <m:rPr>
                  <m:sty m:val="p"/>
                </m:rPr>
                <m:t xml:space="preserve">-</m:t>
              </m:r>
              <m:r>
                <m:rPr>
                  <m:sty m:val="p"/>
                </m:rPr>
                <m:t xml:space="preserve">∞</m:t>
              </m:r>
            </m:oMath>
          </w:p>
        </w:tc>
        <w:tc>
          <w:tcPr>
            <w:tcW w:w="1141" w:type="dxa"/>
            <w:vAlign w:val="top"/>
          </w:tcPr>
          <w:p>
            <w:pPr>
              <w:spacing w:before="0" w:after="20"/>
              <w:jc w:val="center"/>
            </w:pPr>
            <w:r>
              <w:t xml:space="preserve">↗</w:t>
            </w:r>
          </w:p>
        </w:tc>
        <w:tc>
          <w:tcPr>
            <w:tcW w:w="1597" w:type="dxa"/>
            <w:vAlign w:val="top"/>
          </w:tcPr>
          <w:p>
            <w:pPr>
              <w:spacing w:before="0" w:after="20"/>
              <w:jc w:val="center"/>
            </w:pPr>
            <m:oMath>
              <m:r>
                <m:rPr>
                  <m:sty m:val="p"/>
                </m:rPr>
                <m:t xml:space="preserve">2</m:t>
              </m:r>
            </m:oMath>
          </w:p>
        </w:tc>
      </w:tr>
    </w:tbl>
    <w:p>
      <w:pPr>
        <w:spacing w:before="120" w:after="60"/>
        <w:jc w:val="center"/>
      </w:pPr>
      <w:r>
        <w:rPr>
          <w:b/>
        </w:rPr>
        <w:t xml:space="preserve">Đồ thị hàm số y = (2*x+1)/(x+1)</w:t>
      </w:r>
    </w:p>
    <w:p>
      <w:pPr>
        <w:jc w:val="center"/>
      </w:pPr>
      <w:r>
        <w:drawing>
          <wp:inline distT="0" distB="0" distL="0" distR="0">
            <wp:extent cx="5939790" cy="3954650"/>
            <wp:effectExtent l="0" t="0" r="0" b="0"/>
            <wp:docPr id="9" name="Đồ thị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939790" cy="3954650"/>
                    </a:xfrm>
                    <a:prstGeom prst="rect">
                      <a:avLst/>
                    </a:prstGeom>
                  </pic:spPr>
                </pic:pic>
              </a:graphicData>
            </a:graphic>
          </wp:inline>
        </w:drawing>
      </w:r>
    </w:p>
    <w:p>
      <w:pPr>
        <w:spacing w:before="0" w:after="60"/>
        <w:jc w:val="center"/>
      </w:pPr>
      <w:r>
        <w:rPr>
          <w:b/>
        </w:rPr>
        <w:t xml:space="preserve">Đồ thị hàm số y = (2x+1)/(x+1)</w:t>
      </w:r>
    </w:p>
    <w:p>
      <w:pPr>
        <w:jc w:val="center"/>
      </w:pPr>
      <w:r>
        <w:drawing>
          <wp:inline distT="0" distB="0" distL="0" distR="0">
            <wp:extent cx="5939790" cy="3954650"/>
            <wp:effectExtent l="0" t="0" r="0" b="0"/>
            <wp:docPr id="10" name="Đồ thị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939790" cy="3954650"/>
                    </a:xfrm>
                    <a:prstGeom prst="rect">
                      <a:avLst/>
                    </a:prstGeom>
                  </pic:spPr>
                </pic:pic>
              </a:graphicData>
            </a:graphic>
          </wp:inline>
        </w:drawing>
      </w:r>
    </w:p>
    <w:p>
      <w:pPr>
        <w:jc w:val="center"/>
      </w:pPr>
      <w:r>
        <w:rPr>
          <w:sz w:val="20"/>
          <w:szCs w:val="20"/>
        </w:rPr>
        <w:t xml:space="preserve">*</w:t>
      </w:r>
      <m:oMath>
        <m:r>
          <m:t xml:space="preserve">y</m:t>
        </m:r>
        <m:r>
          <m:rPr>
            <m:sty m:val="p"/>
          </m:rPr>
          <m:t xml:space="preserve">=</m:t>
        </m:r>
        <m:d>
          <m:dPr>
            <m:begChr m:val="("/>
            <m:endChr m:val=")"/>
          </m:dPr>
          <m:e>
            <m:r>
              <m:rPr>
                <m:sty m:val="p"/>
              </m:rPr>
              <m:t xml:space="preserve">2</m:t>
            </m:r>
            <m:r>
              <m:t xml:space="preserve">x</m:t>
            </m:r>
            <m:r>
              <m:t xml:space="preserve">+</m:t>
            </m:r>
            <m:r>
              <m:rPr>
                <m:sty m:val="p"/>
              </m:rPr>
              <m:t xml:space="preserve">1</m:t>
            </m:r>
          </m:e>
        </m:d>
        <m:r>
          <m:rPr>
            <m:sty m:val="p"/>
          </m:rPr>
          <m:t xml:space="preserve">/</m:t>
        </m:r>
        <m:d>
          <m:dPr>
            <m:begChr m:val="("/>
            <m:endChr m:val=")"/>
          </m:dPr>
          <m:e>
            <m:r>
              <m:t xml:space="preserve">x</m:t>
            </m:r>
            <m:r>
              <m:t xml:space="preserve">+</m:t>
            </m:r>
            <m:r>
              <m:rPr>
                <m:sty m:val="p"/>
              </m:rPr>
              <m:t xml:space="preserve">1</m:t>
            </m:r>
          </m:e>
        </m:d>
      </m:oMath>
      <w:r>
        <w:rPr>
          <w:sz w:val="20"/>
          <w:szCs w:val="20"/>
        </w:rPr>
        <w:t xml:space="preserve">*</w:t>
      </w:r>
    </w:p>
    <w:p>
      <w:r>
        <w:rPr>
          <w:b/>
        </w:rPr>
        <w:t xml:space="preserve">Bài 1.23a:</w:t>
      </w:r>
      <w:r>
        <w:t xml:space="preserve"> </w:t>
      </w:r>
      <m:oMath>
        <m:r>
          <m:t xml:space="preserve">y</m:t>
        </m:r>
        <m:r>
          <m:rPr>
            <m:sty m:val="p"/>
          </m:rPr>
          <m:t xml:space="preserve">=</m:t>
        </m:r>
        <m:f>
          <m:fPr>
            <m:type m:val="bar"/>
          </m:fPr>
          <m:num>
            <m:r>
              <m:rPr>
                <m:sty m:val="p"/>
              </m:rPr>
              <m:t xml:space="preserve">2</m:t>
            </m:r>
            <m:sSup>
              <m:e>
                <m:r>
                  <m:t xml:space="preserve">x</m:t>
                </m:r>
              </m:e>
              <m:sup>
                <m:r>
                  <m:rPr>
                    <m:sty m:val="p"/>
                  </m:rPr>
                  <m:t xml:space="preserve">2</m:t>
                </m:r>
              </m:sup>
            </m:sSup>
            <m:r>
              <m:rPr>
                <m:sty m:val="p"/>
              </m:rPr>
              <m:t xml:space="preserve">-</m:t>
            </m:r>
            <m:r>
              <m:t xml:space="preserve">x</m:t>
            </m:r>
            <m:r>
              <m:rPr>
                <m:sty m:val="p"/>
              </m:rPr>
              <m:t xml:space="preserve">+</m:t>
            </m:r>
            <m:r>
              <m:rPr>
                <m:sty m:val="p"/>
              </m:rPr>
              <m:t xml:space="preserve">4</m:t>
            </m:r>
          </m:num>
          <m:den>
            <m:r>
              <m:t xml:space="preserve">x</m:t>
            </m:r>
            <m:r>
              <m:rPr>
                <m:sty m:val="p"/>
              </m:rPr>
              <m:t xml:space="preserve">-</m:t>
            </m:r>
            <m:r>
              <m:rPr>
                <m:sty m:val="p"/>
              </m:rPr>
              <m:t xml:space="preserve">1</m:t>
            </m:r>
          </m:den>
        </m:f>
        <m:r>
          <m:rPr>
            <m:sty m:val="p"/>
          </m:rPr>
          <m:t xml:space="preserve">=</m:t>
        </m:r>
        <m:r>
          <m:rPr>
            <m:sty m:val="p"/>
          </m:rPr>
          <m:t xml:space="preserve">2</m:t>
        </m:r>
        <m:r>
          <m:t xml:space="preserve">x</m:t>
        </m:r>
        <m:r>
          <m:rPr>
            <m:sty m:val="p"/>
          </m:rPr>
          <m:t xml:space="preserve">+</m:t>
        </m:r>
        <m:r>
          <m:rPr>
            <m:sty m:val="p"/>
          </m:rPr>
          <m:t xml:space="preserve">1</m:t>
        </m:r>
        <m:r>
          <m:rPr>
            <m:sty m:val="p"/>
          </m:rPr>
          <m:t xml:space="preserve">+</m:t>
        </m:r>
        <m:f>
          <m:fPr>
            <m:type m:val="bar"/>
          </m:fPr>
          <m:num>
            <m:r>
              <m:rPr>
                <m:sty m:val="p"/>
              </m:rPr>
              <m:t xml:space="preserve">5</m:t>
            </m:r>
          </m:num>
          <m:den>
            <m:r>
              <m:t xml:space="preserve">x</m:t>
            </m:r>
            <m:r>
              <m:rPr>
                <m:sty m:val="p"/>
              </m:rPr>
              <m:t xml:space="preserve">-</m:t>
            </m:r>
            <m:r>
              <m:rPr>
                <m:sty m:val="p"/>
              </m:rPr>
              <m:t xml:space="preserve">1</m:t>
            </m:r>
          </m:den>
        </m:f>
      </m:oMath>
      <w:r>
        <w:t xml:space="preserve">.</w:t>
      </w:r>
    </w:p>
    <w:p>
      <w:pPr>
        <w:spacing w:before="0" w:after="30"/>
        <w:ind w:left="340" w:hanging="170"/>
      </w:pPr>
      <w:r>
        <w:t xml:space="preserve">1. </w:t>
      </w:r>
      <w:r>
        <w:t xml:space="preserve">Tập xác định: </w:t>
      </w:r>
      <m:oMath>
        <m:r>
          <m:t xml:space="preserve">D</m:t>
        </m:r>
        <m:r>
          <m:rPr>
            <m:sty m:val="p"/>
          </m:rPr>
          <m:t xml:space="preserve">=</m:t>
        </m:r>
        <m:r>
          <m:rPr>
            <m:sty m:val="p"/>
          </m:rPr>
          <m:t xml:space="preserve">ℝ</m:t>
        </m:r>
        <m:r>
          <m:rPr>
            <m:sty m:val="p"/>
          </m:rPr>
          <m:t xml:space="preserve">∖</m:t>
        </m:r>
        <m:r>
          <m:rPr>
            <m:sty m:val="p"/>
          </m:rPr>
          <m:t xml:space="preserve">{</m:t>
        </m:r>
        <m:r>
          <m:rPr>
            <m:sty m:val="p"/>
          </m:rPr>
          <m:t xml:space="preserve">1</m:t>
        </m:r>
        <m:r>
          <m:rPr>
            <m:sty m:val="p"/>
          </m:rPr>
          <m:t xml:space="preserve">}</m:t>
        </m:r>
      </m:oMath>
      <w:r>
        <w:t xml:space="preserve">.</w:t>
      </w:r>
    </w:p>
    <w:p>
      <w:pPr>
        <w:spacing w:before="0" w:after="30"/>
        <w:ind w:left="340" w:hanging="170"/>
      </w:pPr>
      <w:r>
        <w:t xml:space="preserve">2. </w:t>
      </w:r>
      <w:r>
        <w:t xml:space="preserve">Sự biến thiên: </w:t>
      </w:r>
      <m:oMath>
        <m:r>
          <m:t xml:space="preserve">y</m:t>
        </m:r>
        <m:r>
          <m:rPr>
            <m:sty m:val="p"/>
          </m:rPr>
          <m:t xml:space="preserve">'</m:t>
        </m:r>
        <m:r>
          <m:rPr>
            <m:sty m:val="p"/>
          </m:rPr>
          <m:t xml:space="preserve">=</m:t>
        </m:r>
        <m:r>
          <m:rPr>
            <m:sty m:val="p"/>
          </m:rPr>
          <m:t xml:space="preserve">2</m:t>
        </m:r>
        <m:r>
          <m:rPr>
            <m:sty m:val="p"/>
          </m:rPr>
          <m:t xml:space="preserve">-</m:t>
        </m:r>
        <m:f>
          <m:fPr>
            <m:type m:val="bar"/>
          </m:fPr>
          <m:num>
            <m:r>
              <m:rPr>
                <m:sty m:val="p"/>
              </m:rPr>
              <m:t xml:space="preserve">5</m:t>
            </m:r>
          </m:num>
          <m:den>
            <m:sSup>
              <m:e>
                <m:d>
                  <m:dPr>
                    <m:begChr m:val="("/>
                    <m:endChr m:val=")"/>
                  </m:dPr>
                  <m:e>
                    <m:r>
                      <m:t xml:space="preserve">x</m:t>
                    </m:r>
                    <m:r>
                      <m:t xml:space="preserve">-</m:t>
                    </m:r>
                    <m:r>
                      <m:rPr>
                        <m:sty m:val="p"/>
                      </m:rPr>
                      <m:t xml:space="preserve">1</m:t>
                    </m:r>
                  </m:e>
                </m:d>
              </m:e>
              <m:sup>
                <m:r>
                  <m:rPr>
                    <m:sty m:val="p"/>
                  </m:rPr>
                  <m:t xml:space="preserve">2</m:t>
                </m:r>
              </m:sup>
            </m:sSup>
          </m:den>
        </m:f>
        <m:r>
          <m:rPr>
            <m:sty m:val="p"/>
          </m:rPr>
          <m:t xml:space="preserve">=</m:t>
        </m:r>
        <m:f>
          <m:fPr>
            <m:type m:val="bar"/>
          </m:fPr>
          <m:num>
            <m:r>
              <m:rPr>
                <m:sty m:val="p"/>
              </m:rPr>
              <m:t xml:space="preserve">2</m:t>
            </m:r>
            <m:sSup>
              <m:e>
                <m:d>
                  <m:dPr>
                    <m:begChr m:val="("/>
                    <m:endChr m:val=")"/>
                  </m:dPr>
                  <m:e>
                    <m:r>
                      <m:t xml:space="preserve">x</m:t>
                    </m:r>
                    <m:r>
                      <m:t xml:space="preserve">-</m:t>
                    </m:r>
                    <m:r>
                      <m:rPr>
                        <m:sty m:val="p"/>
                      </m:rPr>
                      <m:t xml:space="preserve">1</m:t>
                    </m:r>
                  </m:e>
                </m:d>
              </m:e>
              <m:sup>
                <m:r>
                  <m:rPr>
                    <m:sty m:val="p"/>
                  </m:rPr>
                  <m:t xml:space="preserve">2</m:t>
                </m:r>
              </m:sup>
            </m:sSup>
            <m:r>
              <m:rPr>
                <m:sty m:val="p"/>
              </m:rPr>
              <m:t xml:space="preserve">-</m:t>
            </m:r>
            <m:r>
              <m:rPr>
                <m:sty m:val="p"/>
              </m:rPr>
              <m:t xml:space="preserve">5</m:t>
            </m:r>
          </m:num>
          <m:den>
            <m:sSup>
              <m:e>
                <m:d>
                  <m:dPr>
                    <m:begChr m:val="("/>
                    <m:endChr m:val=")"/>
                  </m:dPr>
                  <m:e>
                    <m:r>
                      <m:t xml:space="preserve">x</m:t>
                    </m:r>
                    <m:r>
                      <m:t xml:space="preserve">-</m:t>
                    </m:r>
                    <m:r>
                      <m:rPr>
                        <m:sty m:val="p"/>
                      </m:rPr>
                      <m:t xml:space="preserve">1</m:t>
                    </m:r>
                  </m:e>
                </m:d>
              </m:e>
              <m:sup>
                <m:r>
                  <m:rPr>
                    <m:sty m:val="p"/>
                  </m:rPr>
                  <m:t xml:space="preserve">2</m:t>
                </m:r>
              </m:sup>
            </m:sSup>
          </m:den>
        </m:f>
        <m:r>
          <m:rPr>
            <m:sty m:val="p"/>
          </m:rPr>
          <m:t xml:space="preserve">=</m:t>
        </m:r>
        <m:r>
          <m:rPr>
            <m:sty m:val="p"/>
          </m:rPr>
          <m:t xml:space="preserve">0</m:t>
        </m:r>
        <m:r>
          <m:rPr>
            <m:sty m:val="p"/>
          </m:rPr>
          <m:t xml:space="preserve">⇔</m:t>
        </m:r>
        <m:sSup>
          <m:e>
            <m:d>
              <m:dPr>
                <m:begChr m:val="("/>
                <m:endChr m:val=")"/>
              </m:dPr>
              <m:e>
                <m:r>
                  <m:t xml:space="preserve">x</m:t>
                </m:r>
                <m:r>
                  <m:t xml:space="preserve">-</m:t>
                </m:r>
                <m:r>
                  <m:rPr>
                    <m:sty m:val="p"/>
                  </m:rPr>
                  <m:t xml:space="preserve">1</m:t>
                </m:r>
              </m:e>
            </m:d>
          </m:e>
          <m:sup>
            <m:r>
              <m:rPr>
                <m:sty m:val="p"/>
              </m:rPr>
              <m:t xml:space="preserve">2</m:t>
            </m:r>
          </m:sup>
        </m:sSup>
        <m:r>
          <m:rPr>
            <m:sty m:val="p"/>
          </m:rPr>
          <m:t xml:space="preserve">=</m:t>
        </m:r>
        <m:f>
          <m:fPr>
            <m:type m:val="bar"/>
          </m:fPr>
          <m:num>
            <m:r>
              <m:rPr>
                <m:sty m:val="p"/>
              </m:rPr>
              <m:t xml:space="preserve">5</m:t>
            </m:r>
          </m:num>
          <m:den>
            <m:r>
              <m:rPr>
                <m:sty m:val="p"/>
              </m:rPr>
              <m:t xml:space="preserve">2</m:t>
            </m:r>
          </m:den>
        </m:f>
        <m:r>
          <m:rPr>
            <m:sty m:val="p"/>
          </m:rPr>
          <m:t xml:space="preserve">⇔</m:t>
        </m:r>
        <m:r>
          <m:t xml:space="preserve">x</m:t>
        </m:r>
        <m:r>
          <m:rPr>
            <m:sty m:val="p"/>
          </m:rPr>
          <m:t xml:space="preserve">=</m:t>
        </m:r>
        <m:r>
          <m:rPr>
            <m:sty m:val="p"/>
          </m:rPr>
          <m:t xml:space="preserve">1</m:t>
        </m:r>
        <m:r>
          <m:rPr>
            <m:sty m:val="p"/>
          </m:rPr>
          <m:t xml:space="preserve">±</m:t>
        </m:r>
        <m:rad>
          <m:radPr>
            <m:degHide m:val="1"/>
          </m:radPr>
          <m:deg/>
          <m:e>
            <m:f>
              <m:fPr>
                <m:type m:val="bar"/>
              </m:fPr>
              <m:num>
                <m:r>
                  <m:rPr>
                    <m:sty m:val="p"/>
                  </m:rPr>
                  <m:t xml:space="preserve">5</m:t>
                </m:r>
              </m:num>
              <m:den>
                <m:r>
                  <m:rPr>
                    <m:sty m:val="p"/>
                  </m:rPr>
                  <m:t xml:space="preserve">2</m:t>
                </m:r>
              </m:den>
            </m:f>
          </m:e>
        </m:rad>
        <m:r>
          <m:rPr>
            <m:sty m:val="p"/>
          </m:rPr>
          <m:t xml:space="preserve">=</m:t>
        </m:r>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oMath>
      <w:r>
        <w:t xml:space="preserve">.</w:t>
      </w:r>
    </w:p>
    <w:p>
      <w:pPr>
        <w:spacing w:before="0" w:after="30"/>
        <w:ind w:left="340" w:hanging="170"/>
      </w:pPr>
      <w:r>
        <w:t xml:space="preserve">• </w:t>
      </w:r>
      <w:r>
        <w:t xml:space="preserve">Hàm số đồng biến trên </w:t>
      </w:r>
      <m:oMath>
        <m:d>
          <m:dPr>
            <m:begChr m:val="("/>
            <m:endChr m:val=""/>
          </m:dPr>
          <m:e>
            <m:r>
              <m:rPr>
                <m:sty m:val="p"/>
              </m:rPr>
              <m:t xml:space="preserve">-</m:t>
            </m:r>
            <m:r>
              <m:rPr>
                <m:sty m:val="p"/>
              </m:rPr>
              <m:t xml:space="preserve">∞</m:t>
            </m:r>
            <m:r>
              <m:rPr>
                <m:sty m:val="p"/>
              </m:rPr>
              <m:t xml:space="preserve">;</m:t>
            </m:r>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e>
        </m:d>
      </m:oMath>
      <w:r>
        <w:t xml:space="preserve"> và </w:t>
      </w:r>
      <m:oMath>
        <m:d>
          <m:dPr>
            <m:begChr m:val="("/>
            <m:endChr m:val=""/>
          </m:dPr>
          <m:e>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r>
              <m:rPr>
                <m:sty m:val="p"/>
              </m:rPr>
              <m:t xml:space="preserve">;</m:t>
            </m:r>
            <m:r>
              <m:rPr>
                <m:sty m:val="p"/>
              </m:rPr>
              <m:t xml:space="preserve">+</m:t>
            </m:r>
            <m:r>
              <m:rPr>
                <m:sty m:val="p"/>
              </m:rPr>
              <m:t xml:space="preserve">∞</m:t>
            </m:r>
          </m:e>
        </m:d>
      </m:oMath>
      <w:r>
        <w:t xml:space="preserve">; nghịch biến trên </w:t>
      </w:r>
      <m:oMath>
        <m:d>
          <m:dPr>
            <m:begChr m:val="("/>
            <m:endChr m:val=""/>
          </m:dPr>
          <m:e>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r>
              <m:rPr>
                <m:sty m:val="p"/>
              </m:rPr>
              <m:t xml:space="preserve">;</m:t>
            </m:r>
            <m:r>
              <m:rPr>
                <m:sty m:val="p"/>
              </m:rPr>
              <m:t xml:space="preserve">1</m:t>
            </m:r>
          </m:e>
        </m:d>
      </m:oMath>
      <w:r>
        <w:t xml:space="preserve"> và </w:t>
      </w:r>
      <m:oMath>
        <m:d>
          <m:dPr>
            <m:begChr m:val="("/>
            <m:endChr m:val=""/>
          </m:dPr>
          <m:e>
            <m:r>
              <m:rPr>
                <m:sty m:val="p"/>
              </m:rPr>
              <m:t xml:space="preserve">1</m:t>
            </m:r>
            <m:r>
              <m:rPr>
                <m:sty m:val="p"/>
              </m:rPr>
              <m:t xml:space="preserve">;</m:t>
            </m:r>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e>
        </m:d>
      </m:oMath>
      <w:r>
        <w:t xml:space="preserve">.</w:t>
      </w:r>
    </w:p>
    <w:p>
      <w:pPr>
        <w:spacing w:before="0" w:after="30"/>
        <w:ind w:left="340" w:hanging="170"/>
      </w:pPr>
      <w:r>
        <w:t xml:space="preserve">• </w:t>
      </w:r>
      <w:r>
        <w:t xml:space="preserve">Cực trị: </w:t>
      </w:r>
      <m:oMath>
        <m:r>
          <m:t xml:space="preserve">x</m:t>
        </m:r>
        <m:r>
          <m:rPr>
            <m:sty m:val="p"/>
          </m:rPr>
          <m:t xml:space="preserve">=</m:t>
        </m:r>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r>
          <m:rPr>
            <m:sty m:val="p"/>
          </m:rPr>
          <m:t xml:space="preserve">⇒</m:t>
        </m:r>
        <m:sSub>
          <m:e>
            <m:r>
              <m:t xml:space="preserve">y</m:t>
            </m:r>
          </m:e>
          <m:sub>
            <m:r>
              <m:t xml:space="preserve">C</m:t>
            </m:r>
            <m:r>
              <m:rPr>
                <m:sty m:val="p"/>
              </m:rPr>
              <m:t xml:space="preserve">Đ</m:t>
            </m:r>
          </m:sub>
        </m:sSub>
        <m:r>
          <m:rPr>
            <m:sty m:val="p"/>
          </m:rPr>
          <m:t xml:space="preserve">=</m:t>
        </m:r>
        <m:r>
          <m:rPr>
            <m:sty m:val="p"/>
          </m:rPr>
          <m:t xml:space="preserve">3</m:t>
        </m:r>
        <m:r>
          <m:rPr>
            <m:sty m:val="p"/>
          </m:rPr>
          <m:t xml:space="preserve">-</m:t>
        </m:r>
        <m:r>
          <m:rPr>
            <m:sty m:val="p"/>
          </m:rPr>
          <m:t xml:space="preserve">2</m:t>
        </m:r>
        <m:rad>
          <m:radPr>
            <m:degHide m:val="1"/>
          </m:radPr>
          <m:deg/>
          <m:e>
            <m:r>
              <m:rPr>
                <m:sty m:val="p"/>
              </m:rPr>
              <m:t xml:space="preserve">10</m:t>
            </m:r>
          </m:e>
        </m:rad>
      </m:oMath>
      <w:r>
        <w:t xml:space="preserve">; </w:t>
      </w:r>
      <m:oMath>
        <m:r>
          <m:t xml:space="preserve">x</m:t>
        </m:r>
        <m:r>
          <m:rPr>
            <m:sty m:val="p"/>
          </m:rPr>
          <m:t xml:space="preserve">=</m:t>
        </m:r>
        <m:r>
          <m:rPr>
            <m:sty m:val="p"/>
          </m:rPr>
          <m:t xml:space="preserve">1</m:t>
        </m:r>
        <m:r>
          <m:rPr>
            <m:sty m:val="p"/>
          </m:rPr>
          <m:t xml:space="preserve">+</m:t>
        </m:r>
        <m:f>
          <m:fPr>
            <m:type m:val="bar"/>
          </m:fPr>
          <m:num>
            <m:rad>
              <m:radPr>
                <m:degHide m:val="1"/>
              </m:radPr>
              <m:deg/>
              <m:e>
                <m:r>
                  <m:rPr>
                    <m:sty m:val="p"/>
                  </m:rPr>
                  <m:t xml:space="preserve">10</m:t>
                </m:r>
              </m:e>
            </m:rad>
          </m:num>
          <m:den>
            <m:r>
              <m:rPr>
                <m:sty m:val="p"/>
              </m:rPr>
              <m:t xml:space="preserve">2</m:t>
            </m:r>
          </m:den>
        </m:f>
        <m:r>
          <m:rPr>
            <m:sty m:val="p"/>
          </m:rPr>
          <m:t xml:space="preserve">⇒</m:t>
        </m:r>
        <m:sSub>
          <m:e>
            <m:r>
              <m:t xml:space="preserve">y</m:t>
            </m:r>
          </m:e>
          <m:sub>
            <m:r>
              <m:t xml:space="preserve">C</m:t>
            </m:r>
            <m:r>
              <m:t xml:space="preserve">T</m:t>
            </m:r>
          </m:sub>
        </m:sSub>
        <m:r>
          <m:rPr>
            <m:sty m:val="p"/>
          </m:rPr>
          <m:t xml:space="preserve">=</m:t>
        </m:r>
        <m:r>
          <m:rPr>
            <m:sty m:val="p"/>
          </m:rPr>
          <m:t xml:space="preserve">3</m:t>
        </m:r>
        <m:r>
          <m:rPr>
            <m:sty m:val="p"/>
          </m:rPr>
          <m:t xml:space="preserve">+</m:t>
        </m:r>
        <m:r>
          <m:rPr>
            <m:sty m:val="p"/>
          </m:rPr>
          <m:t xml:space="preserve">2</m:t>
        </m:r>
        <m:rad>
          <m:radPr>
            <m:degHide m:val="1"/>
          </m:radPr>
          <m:deg/>
          <m:e>
            <m:r>
              <m:rPr>
                <m:sty m:val="p"/>
              </m:rPr>
              <m:t xml:space="preserve">10</m:t>
            </m:r>
          </m:e>
        </m:rad>
      </m:oMath>
      <w:r>
        <w:t xml:space="preserve">.</w:t>
      </w:r>
    </w:p>
    <w:p>
      <w:pPr>
        <w:spacing w:before="0" w:after="30"/>
        <w:ind w:left="340" w:hanging="170"/>
      </w:pPr>
      <w:r>
        <w:t xml:space="preserve">• </w:t>
      </w:r>
      <w:r>
        <w:t xml:space="preserve">Tiệm cận đứng: </w:t>
      </w:r>
      <m:oMath>
        <m:r>
          <m:t xml:space="preserve">x</m:t>
        </m:r>
        <m:r>
          <m:rPr>
            <m:sty m:val="p"/>
          </m:rPr>
          <m:t xml:space="preserve">=</m:t>
        </m:r>
        <m:r>
          <m:rPr>
            <m:sty m:val="p"/>
          </m:rPr>
          <m:t xml:space="preserve">1</m:t>
        </m:r>
      </m:oMath>
      <w:r>
        <w:t xml:space="preserve">; Tiệm cận xiên: </w:t>
      </w:r>
      <m:oMath>
        <m:r>
          <m:t xml:space="preserve">y</m:t>
        </m:r>
        <m:r>
          <m:rPr>
            <m:sty m:val="p"/>
          </m:rPr>
          <m:t xml:space="preserve">=</m:t>
        </m:r>
        <m:r>
          <m:rPr>
            <m:sty m:val="p"/>
          </m:rPr>
          <m:t xml:space="preserve">2</m:t>
        </m:r>
        <m:r>
          <m:t xml:space="preserve">x</m:t>
        </m:r>
        <m:r>
          <m:rPr>
            <m:sty m:val="p"/>
          </m:rPr>
          <m:t xml:space="preserve">+</m:t>
        </m:r>
        <m:r>
          <m:rPr>
            <m:sty m:val="p"/>
          </m:rPr>
          <m:t xml:space="preserve">1</m:t>
        </m:r>
      </m:oMath>
      <w:r>
        <w:t xml:space="preserve">.</w:t>
      </w:r>
    </w:p>
    <w:p>
      <w:pPr>
        <w:spacing w:before="0" w:after="30"/>
        <w:ind w:left="340" w:hanging="170"/>
      </w:pPr>
      <w:r>
        <w:t xml:space="preserve">3. </w:t>
      </w:r>
      <w:r>
        <w:t xml:space="preserve">Đồ thị: Tâm đối xứng </w:t>
      </w:r>
      <m:oMath>
        <m:r>
          <m:t xml:space="preserve">I</m:t>
        </m:r>
        <m:d>
          <m:dPr>
            <m:begChr m:val="("/>
            <m:endChr m:val=")"/>
          </m:dPr>
          <m:e>
            <m:r>
              <m:rPr>
                <m:sty m:val="p"/>
              </m:rPr>
              <m:t xml:space="preserve">1</m:t>
            </m:r>
            <m:r>
              <m:t xml:space="preserve">;</m:t>
            </m:r>
            <m:r>
              <m:rPr>
                <m:sty m:val="p"/>
              </m:rPr>
              <m:t xml:space="preserve">3</m:t>
            </m:r>
          </m:e>
        </m:d>
      </m:oMath>
      <w:r>
        <w:t xml:space="preserve">.</w:t>
      </w:r>
    </w:p>
    <w:p>
      <w:pPr>
        <w:spacing w:before="0" w:after="0"/>
      </w:pPr>
      <w:r>
        <w:t xml:space="preserve"/>
      </w:r>
    </w:p>
    <w:p>
      <w:pPr>
        <w:pStyle w:val="Heading2"/>
        <w:keepNext/>
        <w:spacing w:before="200" w:after="80"/>
      </w:pPr>
      <w:r>
        <w:rPr>
          <w:b/>
        </w:rPr>
        <w:t xml:space="preserve">4. HOẠT ĐỘNG VẬN DỤNG</w:t>
      </w:r>
    </w:p>
    <w:p>
      <w:r>
        <w:rPr>
          <w:b/>
        </w:rPr>
        <w:t xml:space="preserve">a) Mục tiêu:</w:t>
      </w:r>
      <w:r>
        <w:t xml:space="preserve"> Vận dụng khảo sát hàm số phân thức giải quyết bài toán thực tế (Bài 1.24 SGK trang 32: Nồng độ dung dịch KOH trong cốc khi trộn dung dịch).</w:t>
      </w:r>
    </w:p>
    <w:p>
      <w:r>
        <w:rPr>
          <w:b/>
        </w:rPr>
        <w:t xml:space="preserve">b) Nội dung:</w:t>
      </w:r>
      <w:r>
        <w:t xml:space="preserve"> Cốc chứa </w:t>
      </w:r>
      <m:oMath>
        <m:r>
          <m:rPr>
            <m:sty m:val="p"/>
          </m:rPr>
          <m:t xml:space="preserve">30</m:t>
        </m:r>
        <m:r>
          <m:rPr>
            <m:sty m:val="p"/>
          </m:rPr>
          <m:t xml:space="preserve">ml</m:t>
        </m:r>
      </m:oMath>
      <w:r>
        <w:t xml:space="preserve"> dung dịch KOH nồng độ </w:t>
      </w:r>
      <m:oMath>
        <m:r>
          <m:rPr>
            <m:sty m:val="p"/>
          </m:rPr>
          <m:t xml:space="preserve">100</m:t>
        </m:r>
        <m:r>
          <m:rPr>
            <m:sty m:val="p"/>
          </m:rPr>
          <m:t xml:space="preserve">mg/ml</m:t>
        </m:r>
      </m:oMath>
      <w:r>
        <w:t xml:space="preserve">. Bình chứa dung dịch KOH nồng độ </w:t>
      </w:r>
      <m:oMath>
        <m:r>
          <m:rPr>
            <m:sty m:val="p"/>
          </m:rPr>
          <m:t xml:space="preserve">8</m:t>
        </m:r>
        <m:r>
          <m:rPr>
            <m:sty m:val="p"/>
          </m:rPr>
          <m:t xml:space="preserve">mg/ml</m:t>
        </m:r>
      </m:oMath>
      <w:r>
        <w:t xml:space="preserve"> được trộn vào cốc với thể tích </w:t>
      </w:r>
      <m:oMath>
        <m:r>
          <m:t xml:space="preserve">x</m:t>
        </m:r>
        <m:r>
          <m:rPr>
            <m:sty m:val="p"/>
          </m:rPr>
          <m:t xml:space="preserve">(ml)</m:t>
        </m:r>
      </m:oMath>
      <w:r>
        <w:t xml:space="preserve">.</w:t>
      </w:r>
    </w:p>
    <w:p>
      <w:r>
        <w:t xml:space="preserve">a) Tính nồng độ KOH trong cốc sau khi trộn </w:t>
      </w:r>
      <m:oMath>
        <m:r>
          <m:t xml:space="preserve">x</m:t>
        </m:r>
        <m:r>
          <m:rPr>
            <m:sty m:val="p"/>
          </m:rPr>
          <m:t xml:space="preserve">(ml)</m:t>
        </m:r>
      </m:oMath>
      <w:r>
        <w:t xml:space="preserve"> từ bình chứa, ký hiệu </w:t>
      </w:r>
      <m:oMath>
        <m:r>
          <m:t xml:space="preserve">C</m:t>
        </m:r>
        <m:d>
          <m:dPr>
            <m:begChr m:val="("/>
            <m:endChr m:val=")"/>
          </m:dPr>
          <m:e>
            <m:r>
              <m:t xml:space="preserve">x</m:t>
            </m:r>
          </m:e>
        </m:d>
      </m:oMath>
      <w:r>
        <w:t xml:space="preserve">.</w:t>
      </w:r>
    </w:p>
    <w:p>
      <w:r>
        <w:t xml:space="preserve">b) Coi </w:t>
      </w:r>
      <m:oMath>
        <m:r>
          <m:t xml:space="preserve">C</m:t>
        </m:r>
        <m:d>
          <m:dPr>
            <m:begChr m:val="("/>
            <m:endChr m:val=")"/>
          </m:dPr>
          <m:e>
            <m:r>
              <m:t xml:space="preserve">x</m:t>
            </m:r>
          </m:e>
        </m:d>
      </m:oMath>
      <w:r>
        <w:t xml:space="preserve"> là hàm số xác định với </w:t>
      </w:r>
      <m:oMath>
        <m:r>
          <m:t xml:space="preserve">x</m:t>
        </m:r>
        <m:r>
          <m:rPr>
            <m:sty m:val="p"/>
          </m:rPr>
          <m:t xml:space="preserve">≥</m:t>
        </m:r>
        <m:r>
          <m:rPr>
            <m:sty m:val="p"/>
          </m:rPr>
          <m:t xml:space="preserve">0</m:t>
        </m:r>
      </m:oMath>
      <w:r>
        <w:t xml:space="preserve">. Khảo sát sự biến thiên và vẽ đồ thị hàm số này.</w:t>
      </w:r>
    </w:p>
    <w:p>
      <w:r>
        <w:t xml:space="preserve">c) Giải thích tại sao nồng độ KOH trong cốc giảm theo </w:t>
      </w:r>
      <m:oMath>
        <m:r>
          <m:t xml:space="preserve">x</m:t>
        </m:r>
      </m:oMath>
      <w:r>
        <w:t xml:space="preserve"> nhưng luôn lớn hơn </w:t>
      </w:r>
      <m:oMath>
        <m:r>
          <m:rPr>
            <m:sty m:val="p"/>
          </m:rPr>
          <m:t xml:space="preserve">8</m:t>
        </m:r>
        <m:r>
          <m:rPr>
            <m:sty m:val="p"/>
          </m:rPr>
          <m:t xml:space="preserve">mg/ml</m:t>
        </m:r>
      </m:oMath>
      <w:r>
        <w:t xml:space="preserve">.</w:t>
      </w:r>
    </w:p>
    <w:p>
      <w:r>
        <w:rPr>
          <w:b/>
        </w:rPr>
        <w:t xml:space="preserve">c) Sản phẩm:</w:t>
      </w:r>
      <w:r>
        <w:t xml:space="preserve"> Lời giải chi tiết bài toán vận dụng thực tiễn.</w:t>
      </w:r>
    </w:p>
    <w:p>
      <w:r>
        <w:rPr>
          <w:b/>
        </w:rPr>
        <w:t xml:space="preserve">d) Tổ chức thực hiện:</w:t>
      </w:r>
    </w:p>
    <w:p>
      <w:pPr>
        <w:spacing w:before="0" w:after="30"/>
        <w:ind w:left="340" w:hanging="170"/>
      </w:pPr>
      <w:r>
        <w:t xml:space="preserve">• </w:t>
      </w:r>
      <w:r>
        <w:rPr>
          <w:b/>
        </w:rPr>
        <w:t xml:space="preserve">Bước 1: Chuyển giao nhiệm vụ:</w:t>
      </w:r>
      <w:r>
        <w:t xml:space="preserve"> GV chiếu đề bài Bài 1.24 SGK trang 32, yêu cầu HS làm việc nhóm đôi.</w:t>
      </w:r>
    </w:p>
    <w:p>
      <w:pPr>
        <w:spacing w:before="0" w:after="30"/>
        <w:ind w:left="340" w:hanging="170"/>
      </w:pPr>
      <w:r>
        <w:t xml:space="preserve">• </w:t>
      </w:r>
      <w:r>
        <w:rPr>
          <w:b/>
        </w:rPr>
        <w:t xml:space="preserve">Bước 2: Thực hiện nhiệm vụ:</w:t>
      </w:r>
      <w:r>
        <w:t xml:space="preserve"> HS lập công thức tổng khối lượng KOH chất tan và tổng thể tích dung dịch để suy ra </w:t>
      </w:r>
      <m:oMath>
        <m:r>
          <m:t xml:space="preserve">C</m:t>
        </m:r>
        <m:d>
          <m:dPr>
            <m:begChr m:val="("/>
            <m:endChr m:val=")"/>
          </m:dPr>
          <m:e>
            <m:r>
              <m:t xml:space="preserve">x</m:t>
            </m:r>
          </m:e>
        </m:d>
      </m:oMath>
      <w:r>
        <w:t xml:space="preserve">, sau đó khảo sát </w:t>
      </w:r>
      <m:oMath>
        <m:r>
          <m:t xml:space="preserve">C</m:t>
        </m:r>
        <m:d>
          <m:dPr>
            <m:begChr m:val="("/>
            <m:endChr m:val=")"/>
          </m:dPr>
          <m:e>
            <m:r>
              <m:t xml:space="preserve">x</m:t>
            </m:r>
          </m:e>
        </m:d>
      </m:oMath>
      <w:r>
        <w:t xml:space="preserve">.</w:t>
      </w:r>
    </w:p>
    <w:p>
      <w:pPr>
        <w:spacing w:before="0" w:after="30"/>
        <w:ind w:left="340" w:hanging="170"/>
      </w:pPr>
      <w:r>
        <w:t xml:space="preserve">• </w:t>
      </w:r>
      <w:r>
        <w:rPr>
          <w:b/>
        </w:rPr>
        <w:t xml:space="preserve">Bước 3: Báo cáo, thảo luận:</w:t>
      </w:r>
      <w:r>
        <w:t xml:space="preserve"> GV gọi đại diện 1 nhóm lên trình bày lời giải và vẽ đồ thị minh hoạ.</w:t>
      </w:r>
    </w:p>
    <w:p>
      <w:pPr>
        <w:spacing w:before="0" w:after="30"/>
        <w:ind w:left="340" w:hanging="170"/>
      </w:pPr>
      <w:r>
        <w:t xml:space="preserve">• </w:t>
      </w:r>
      <w:r>
        <w:rPr>
          <w:b/>
        </w:rPr>
        <w:t xml:space="preserve">Bước 4: Kết luận, nhận định:</w:t>
      </w:r>
      <w:r>
        <w:t xml:space="preserve"> GV chốt lời giải chính xác.</w:t>
      </w:r>
    </w:p>
    <w:p>
      <w:pPr>
        <w:spacing w:before="0" w:after="0"/>
      </w:pPr>
      <w:r>
        <w:t xml:space="preserve"/>
      </w:r>
    </w:p>
    <w:p>
      <w:pPr>
        <w:pStyle w:val="Heading2"/>
        <w:keepNext/>
        <w:spacing w:before="200" w:after="80"/>
      </w:pPr>
      <w:r>
        <w:rPr>
          <w:b/>
        </w:rPr>
        <w:t xml:space="preserve">GỢI Ý ĐÁP ÁN BÀI TẬP VẬN DỤNG (Bài 1.24 SGK trang 32):</w:t>
      </w:r>
    </w:p>
    <w:p>
      <w:r>
        <w:t xml:space="preserve">a) Khối lượng KOH ban đầu trong cốc là: </w:t>
      </w:r>
      <m:oMath>
        <m:r>
          <m:rPr>
            <m:sty m:val="p"/>
          </m:rPr>
          <m:t xml:space="preserve">30</m:t>
        </m:r>
        <m:r>
          <m:rPr>
            <m:sty m:val="p"/>
          </m:rPr>
          <m:t xml:space="preserve">×</m:t>
        </m:r>
        <m:r>
          <m:rPr>
            <m:sty m:val="p"/>
          </m:rPr>
          <m:t xml:space="preserve">100</m:t>
        </m:r>
        <m:r>
          <m:rPr>
            <m:sty m:val="p"/>
          </m:rPr>
          <m:t xml:space="preserve">=</m:t>
        </m:r>
        <m:r>
          <m:rPr>
            <m:sty m:val="p"/>
          </m:rPr>
          <m:t xml:space="preserve">3000</m:t>
        </m:r>
        <m:r>
          <m:rPr>
            <m:sty m:val="p"/>
          </m:rPr>
          <m:t xml:space="preserve">(mg)</m:t>
        </m:r>
      </m:oMath>
      <w:r>
        <w:t xml:space="preserve">.</w:t>
      </w:r>
    </w:p>
    <w:p>
      <w:r>
        <w:t xml:space="preserve">Khối lượng KOH thêm vào từ </w:t>
      </w:r>
      <m:oMath>
        <m:r>
          <m:t xml:space="preserve">x</m:t>
        </m:r>
        <m:r>
          <m:rPr>
            <m:sty m:val="p"/>
          </m:rPr>
          <m:t xml:space="preserve">(ml)</m:t>
        </m:r>
      </m:oMath>
      <w:r>
        <w:t xml:space="preserve"> dung dịch mới là: </w:t>
      </w:r>
      <m:oMath>
        <m:r>
          <m:rPr>
            <m:sty m:val="p"/>
          </m:rPr>
          <m:t xml:space="preserve">8</m:t>
        </m:r>
        <m:r>
          <m:t xml:space="preserve">x</m:t>
        </m:r>
        <m:r>
          <m:rPr>
            <m:sty m:val="p"/>
          </m:rPr>
          <m:t xml:space="preserve">(mg)</m:t>
        </m:r>
      </m:oMath>
      <w:r>
        <w:t xml:space="preserve">.</w:t>
      </w:r>
    </w:p>
    <w:p>
      <w:r>
        <w:t xml:space="preserve">Tổng thể tích dung dịch sau khi trộn là: </w:t>
      </w:r>
      <m:oMath>
        <m:r>
          <m:rPr>
            <m:sty m:val="p"/>
          </m:rPr>
          <m:t xml:space="preserve">30</m:t>
        </m:r>
        <m:r>
          <m:rPr>
            <m:sty m:val="p"/>
          </m:rPr>
          <m:t xml:space="preserve">+</m:t>
        </m:r>
        <m:r>
          <m:t xml:space="preserve">x</m:t>
        </m:r>
        <m:r>
          <m:rPr>
            <m:sty m:val="p"/>
          </m:rPr>
          <m:t xml:space="preserve">(ml)</m:t>
        </m:r>
      </m:oMath>
      <w:r>
        <w:t xml:space="preserve">.</w:t>
      </w:r>
    </w:p>
    <w:p>
      <w:r>
        <w:t xml:space="preserve">Nồng độ KOH trong cốc là:</w:t>
      </w:r>
    </w:p>
    <w:p>
      <m:oMath>
        <m:r>
          <m:t xml:space="preserve">C</m:t>
        </m:r>
        <m:d>
          <m:dPr>
            <m:begChr m:val="("/>
            <m:endChr m:val=")"/>
          </m:dPr>
          <m:e>
            <m:r>
              <m:t xml:space="preserve">x</m:t>
            </m:r>
          </m:e>
        </m:d>
        <m:r>
          <m:rPr>
            <m:sty m:val="p"/>
          </m:rPr>
          <m:t xml:space="preserve">=</m:t>
        </m:r>
        <m:f>
          <m:fPr>
            <m:type m:val="bar"/>
          </m:fPr>
          <m:num>
            <m:r>
              <m:rPr>
                <m:sty m:val="p"/>
              </m:rPr>
              <m:t xml:space="preserve">3000</m:t>
            </m:r>
            <m:r>
              <m:rPr>
                <m:sty m:val="p"/>
              </m:rPr>
              <m:t xml:space="preserve">+</m:t>
            </m:r>
            <m:r>
              <m:rPr>
                <m:sty m:val="p"/>
              </m:rPr>
              <m:t xml:space="preserve">8</m:t>
            </m:r>
            <m:r>
              <m:t xml:space="preserve">x</m:t>
            </m:r>
          </m:num>
          <m:den>
            <m:r>
              <m:rPr>
                <m:sty m:val="p"/>
              </m:rPr>
              <m:t xml:space="preserve">30</m:t>
            </m:r>
            <m:r>
              <m:rPr>
                <m:sty m:val="p"/>
              </m:rPr>
              <m:t xml:space="preserve">+</m:t>
            </m:r>
            <m:r>
              <m:t xml:space="preserve">x</m:t>
            </m:r>
          </m:den>
        </m:f>
        <m:r>
          <m:rPr>
            <m:sty m:val="p"/>
          </m:rPr>
          <m:t xml:space="preserve">(mg/ml)</m:t>
        </m:r>
        <m:r>
          <m:rPr>
            <m:sty m:val="p"/>
          </m:rPr>
          <m:t xml:space="preserve">,</m:t>
        </m:r>
        <m:r>
          <m:rPr>
            <m:sty m:val="p"/>
          </m:rPr>
          <m:t xml:space="preserve"> </m:t>
        </m:r>
        <m:r>
          <m:t xml:space="preserve">x</m:t>
        </m:r>
        <m:r>
          <m:rPr>
            <m:sty m:val="p"/>
          </m:rPr>
          <m:t xml:space="preserve">≥</m:t>
        </m:r>
        <m:r>
          <m:rPr>
            <m:sty m:val="p"/>
          </m:rPr>
          <m:t xml:space="preserve">0</m:t>
        </m:r>
      </m:oMath>
    </w:p>
    <w:p>
      <w:r>
        <w:t xml:space="preserve">b) Khảo sát hàm số </w:t>
      </w:r>
      <m:oMath>
        <m:r>
          <m:t xml:space="preserve">C</m:t>
        </m:r>
        <m:d>
          <m:dPr>
            <m:begChr m:val="("/>
            <m:endChr m:val=")"/>
          </m:dPr>
          <m:e>
            <m:r>
              <m:t xml:space="preserve">x</m:t>
            </m:r>
          </m:e>
        </m:d>
        <m:r>
          <m:rPr>
            <m:sty m:val="p"/>
          </m:rPr>
          <m:t xml:space="preserve">=</m:t>
        </m:r>
        <m:f>
          <m:fPr>
            <m:type m:val="bar"/>
          </m:fPr>
          <m:num>
            <m:r>
              <m:rPr>
                <m:sty m:val="p"/>
              </m:rPr>
              <m:t xml:space="preserve">8</m:t>
            </m:r>
            <m:r>
              <m:t xml:space="preserve">x</m:t>
            </m:r>
            <m:r>
              <m:rPr>
                <m:sty m:val="p"/>
              </m:rPr>
              <m:t xml:space="preserve">+</m:t>
            </m:r>
            <m:r>
              <m:rPr>
                <m:sty m:val="p"/>
              </m:rPr>
              <m:t xml:space="preserve">3000</m:t>
            </m:r>
          </m:num>
          <m:den>
            <m:r>
              <m:t xml:space="preserve">x</m:t>
            </m:r>
            <m:r>
              <m:rPr>
                <m:sty m:val="p"/>
              </m:rPr>
              <m:t xml:space="preserve">+</m:t>
            </m:r>
            <m:r>
              <m:rPr>
                <m:sty m:val="p"/>
              </m:rPr>
              <m:t xml:space="preserve">30</m:t>
            </m:r>
          </m:den>
        </m:f>
      </m:oMath>
      <w:r>
        <w:t xml:space="preserve"> trên </w:t>
      </w:r>
      <m:oMath>
        <m:d>
          <m:dPr>
            <m:begChr m:val="["/>
            <m:endChr m:val="]"/>
          </m:dPr>
          <m:e>
            <m:r>
              <m:rPr>
                <m:sty m:val="p"/>
              </m:rPr>
              <m:t xml:space="preserve">0</m:t>
            </m:r>
            <m:r>
              <m:t xml:space="preserve">;</m:t>
            </m:r>
            <m:r>
              <m:t xml:space="preserve">+</m:t>
            </m:r>
            <m:r>
              <m:rPr>
                <m:sty m:val="p"/>
              </m:rPr>
              <m:t xml:space="preserve">∞</m:t>
            </m:r>
            <m:r>
              <m:t xml:space="preserve">)</m:t>
            </m:r>
          </m:e>
        </m:d>
      </m:oMath>
      <w:r>
        <w:t xml:space="preserve">:</w:t>
      </w:r>
    </w:p>
    <w:p>
      <w:pPr>
        <w:spacing w:before="0" w:after="30"/>
        <w:ind w:left="340" w:hanging="170"/>
      </w:pPr>
      <w:r>
        <w:t xml:space="preserve">• </w:t>
      </w:r>
      <w:r>
        <w:t xml:space="preserve">Tập xác định: </w:t>
      </w:r>
      <m:oMath>
        <m:r>
          <m:t xml:space="preserve">D</m:t>
        </m:r>
        <m:r>
          <m:rPr>
            <m:sty m:val="p"/>
          </m:rPr>
          <m:t xml:space="preserve">=</m:t>
        </m:r>
        <m:d>
          <m:dPr>
            <m:begChr m:val="["/>
            <m:endChr m:val="]"/>
          </m:dPr>
          <m:e>
            <m:r>
              <m:rPr>
                <m:sty m:val="p"/>
              </m:rPr>
              <m:t xml:space="preserve">0</m:t>
            </m:r>
            <m:r>
              <m:t xml:space="preserve">;</m:t>
            </m:r>
            <m:r>
              <m:t xml:space="preserve">+</m:t>
            </m:r>
            <m:r>
              <m:rPr>
                <m:sty m:val="p"/>
              </m:rPr>
              <m:t xml:space="preserve">∞</m:t>
            </m:r>
            <m:r>
              <m:t xml:space="preserve">)</m:t>
            </m:r>
          </m:e>
        </m:d>
      </m:oMath>
      <w:r>
        <w:t xml:space="preserve">.</w:t>
      </w:r>
    </w:p>
    <w:p>
      <w:pPr>
        <w:spacing w:before="0" w:after="30"/>
        <w:ind w:left="340" w:hanging="170"/>
      </w:pPr>
      <w:r>
        <w:t xml:space="preserve">• </w:t>
      </w:r>
      <w:r>
        <w:t xml:space="preserve">Đạo hàm: </w:t>
      </w:r>
      <m:oMath>
        <m:r>
          <m:t xml:space="preserve">C</m:t>
        </m:r>
        <m:r>
          <m:rPr>
            <m:sty m:val="p"/>
          </m:rPr>
          <m:t xml:space="preserve">'</m:t>
        </m:r>
        <m:d>
          <m:dPr>
            <m:begChr m:val="("/>
            <m:endChr m:val=")"/>
          </m:dPr>
          <m:e>
            <m:r>
              <m:t xml:space="preserve">x</m:t>
            </m:r>
          </m:e>
        </m:d>
        <m:r>
          <m:rPr>
            <m:sty m:val="p"/>
          </m:rPr>
          <m:t xml:space="preserve">=</m:t>
        </m:r>
        <m:f>
          <m:fPr>
            <m:type m:val="bar"/>
          </m:fPr>
          <m:num>
            <m:r>
              <m:rPr>
                <m:sty m:val="p"/>
              </m:rPr>
              <m:t xml:space="preserve">8</m:t>
            </m:r>
            <m:d>
              <m:dPr>
                <m:begChr m:val="("/>
                <m:endChr m:val=")"/>
              </m:dPr>
              <m:e>
                <m:r>
                  <m:rPr>
                    <m:sty m:val="p"/>
                  </m:rPr>
                  <m:t xml:space="preserve">30</m:t>
                </m:r>
              </m:e>
            </m:d>
            <m:r>
              <m:rPr>
                <m:sty m:val="p"/>
              </m:rPr>
              <m:t xml:space="preserve">-</m:t>
            </m:r>
            <m:r>
              <m:rPr>
                <m:sty m:val="p"/>
              </m:rPr>
              <m:t xml:space="preserve">3000</m:t>
            </m:r>
          </m:num>
          <m:den>
            <m:sSup>
              <m:e>
                <m:d>
                  <m:dPr>
                    <m:begChr m:val="("/>
                    <m:endChr m:val=")"/>
                  </m:dPr>
                  <m:e>
                    <m:r>
                      <m:t xml:space="preserve">x</m:t>
                    </m:r>
                    <m:r>
                      <m:t xml:space="preserve">+</m:t>
                    </m:r>
                    <m:r>
                      <m:rPr>
                        <m:sty m:val="p"/>
                      </m:rPr>
                      <m:t xml:space="preserve">30</m:t>
                    </m:r>
                  </m:e>
                </m:d>
              </m:e>
              <m:sup>
                <m:r>
                  <m:rPr>
                    <m:sty m:val="p"/>
                  </m:rPr>
                  <m:t xml:space="preserve">2</m:t>
                </m:r>
              </m:sup>
            </m:sSup>
          </m:den>
        </m:f>
        <m:r>
          <m:rPr>
            <m:sty m:val="p"/>
          </m:rPr>
          <m:t xml:space="preserve">=</m:t>
        </m:r>
        <m:f>
          <m:fPr>
            <m:type m:val="bar"/>
          </m:fPr>
          <m:num>
            <m:r>
              <m:rPr>
                <m:sty m:val="p"/>
              </m:rPr>
              <m:t xml:space="preserve">240</m:t>
            </m:r>
            <m:r>
              <m:rPr>
                <m:sty m:val="p"/>
              </m:rPr>
              <m:t xml:space="preserve">-</m:t>
            </m:r>
            <m:r>
              <m:rPr>
                <m:sty m:val="p"/>
              </m:rPr>
              <m:t xml:space="preserve">3000</m:t>
            </m:r>
          </m:num>
          <m:den>
            <m:sSup>
              <m:e>
                <m:d>
                  <m:dPr>
                    <m:begChr m:val="("/>
                    <m:endChr m:val=")"/>
                  </m:dPr>
                  <m:e>
                    <m:r>
                      <m:t xml:space="preserve">x</m:t>
                    </m:r>
                    <m:r>
                      <m:t xml:space="preserve">+</m:t>
                    </m:r>
                    <m:r>
                      <m:rPr>
                        <m:sty m:val="p"/>
                      </m:rPr>
                      <m:t xml:space="preserve">30</m:t>
                    </m:r>
                  </m:e>
                </m:d>
              </m:e>
              <m:sup>
                <m:r>
                  <m:rPr>
                    <m:sty m:val="p"/>
                  </m:rPr>
                  <m:t xml:space="preserve">2</m:t>
                </m:r>
              </m:sup>
            </m:sSup>
          </m:den>
        </m:f>
        <m:r>
          <m:rPr>
            <m:sty m:val="p"/>
          </m:rPr>
          <m:t xml:space="preserve">=</m:t>
        </m:r>
        <m:f>
          <m:fPr>
            <m:type m:val="bar"/>
          </m:fPr>
          <m:num>
            <m:r>
              <m:rPr>
                <m:sty m:val="p"/>
              </m:rPr>
              <m:t xml:space="preserve">-</m:t>
            </m:r>
            <m:r>
              <m:rPr>
                <m:sty m:val="p"/>
              </m:rPr>
              <m:t xml:space="preserve">2760</m:t>
            </m:r>
          </m:num>
          <m:den>
            <m:sSup>
              <m:e>
                <m:d>
                  <m:dPr>
                    <m:begChr m:val="("/>
                    <m:endChr m:val=")"/>
                  </m:dPr>
                  <m:e>
                    <m:r>
                      <m:t xml:space="preserve">x</m:t>
                    </m:r>
                    <m:r>
                      <m:t xml:space="preserve">+</m:t>
                    </m:r>
                    <m:r>
                      <m:rPr>
                        <m:sty m:val="p"/>
                      </m:rPr>
                      <m:t xml:space="preserve">30</m:t>
                    </m:r>
                  </m:e>
                </m:d>
              </m:e>
              <m:sup>
                <m:r>
                  <m:rPr>
                    <m:sty m:val="p"/>
                  </m:rPr>
                  <m:t xml:space="preserve">2</m:t>
                </m:r>
              </m:sup>
            </m:sSup>
          </m:den>
        </m:f>
        <m:r>
          <m:rPr>
            <m:sty m:val="p"/>
          </m:rPr>
          <m:t xml:space="preserve">&lt;</m:t>
        </m:r>
        <m:r>
          <m:rPr>
            <m:sty m:val="p"/>
          </m:rPr>
          <m:t xml:space="preserve">0</m:t>
        </m:r>
      </m:oMath>
      <w:r>
        <w:t xml:space="preserve"> với mọi </w:t>
      </w:r>
      <m:oMath>
        <m:r>
          <m:t xml:space="preserve">x</m:t>
        </m:r>
        <m:r>
          <m:rPr>
            <m:sty m:val="p"/>
          </m:rPr>
          <m:t xml:space="preserve">≥</m:t>
        </m:r>
        <m:r>
          <m:rPr>
            <m:sty m:val="p"/>
          </m:rPr>
          <m:t xml:space="preserve">0</m:t>
        </m:r>
      </m:oMath>
      <w:r>
        <w:t xml:space="preserve">.</w:t>
      </w:r>
    </w:p>
    <w:p>
      <w:pPr>
        <w:spacing w:before="0" w:after="30"/>
        <w:ind w:left="340" w:hanging="170"/>
      </w:pPr>
      <w:r>
        <w:t xml:space="preserve">• </w:t>
      </w:r>
      <w:r>
        <w:t xml:space="preserve">Do đó hàm số nghịch biến trên </w:t>
      </w:r>
      <m:oMath>
        <m:d>
          <m:dPr>
            <m:begChr m:val="["/>
            <m:endChr m:val="]"/>
          </m:dPr>
          <m:e>
            <m:r>
              <m:rPr>
                <m:sty m:val="p"/>
              </m:rPr>
              <m:t xml:space="preserve">0</m:t>
            </m:r>
            <m:r>
              <m:t xml:space="preserve">;</m:t>
            </m:r>
            <m:r>
              <m:t xml:space="preserve">+</m:t>
            </m:r>
            <m:r>
              <m:rPr>
                <m:sty m:val="p"/>
              </m:rPr>
              <m:t xml:space="preserve">∞</m:t>
            </m:r>
            <m:r>
              <m:t xml:space="preserve">)</m:t>
            </m:r>
          </m:e>
        </m:d>
      </m:oMath>
      <w:r>
        <w:t xml:space="preserve">.</w:t>
      </w:r>
    </w:p>
    <w:p>
      <w:pPr>
        <w:spacing w:before="0" w:after="30"/>
        <w:ind w:left="340" w:hanging="170"/>
      </w:pPr>
      <w:r>
        <w:t xml:space="preserve">• </w:t>
      </w:r>
      <w:r>
        <w:t xml:space="preserve">Giới hạn tại vô cực: </w:t>
      </w:r>
      <m:oMath>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r>
              <m:t xml:space="preserve">C</m:t>
            </m:r>
          </m:e>
        </m:func>
        <m:d>
          <m:dPr>
            <m:begChr m:val="("/>
            <m:endChr m:val=")"/>
          </m:dPr>
          <m:e>
            <m:r>
              <m:t xml:space="preserve">x</m:t>
            </m:r>
          </m:e>
        </m:d>
        <m:r>
          <m:rPr>
            <m:sty m:val="p"/>
          </m:rPr>
          <m:t xml:space="preserve">=</m:t>
        </m:r>
        <m:func>
          <m:funcPr/>
          <m:fName>
            <m:limLow>
              <m:e>
                <m:r>
                  <m:rPr>
                    <m:sty m:val="p"/>
                  </m:rPr>
                  <m:t xml:space="preserve">lim</m:t>
                </m:r>
              </m:e>
              <m:lim>
                <m:r>
                  <m:t xml:space="preserve">x</m:t>
                </m:r>
                <m:r>
                  <m:rPr>
                    <m:sty m:val="p"/>
                  </m:rPr>
                  <m:t xml:space="preserve">→</m:t>
                </m:r>
                <m:r>
                  <m:rPr>
                    <m:sty m:val="p"/>
                  </m:rPr>
                  <m:t xml:space="preserve">+</m:t>
                </m:r>
                <m:r>
                  <m:rPr>
                    <m:sty m:val="p"/>
                  </m:rPr>
                  <m:t xml:space="preserve">∞</m:t>
                </m:r>
              </m:lim>
            </m:limLow>
          </m:fName>
          <m:e>
            <m:f>
              <m:fPr>
                <m:type m:val="bar"/>
              </m:fPr>
              <m:num>
                <m:r>
                  <m:rPr>
                    <m:sty m:val="p"/>
                  </m:rPr>
                  <m:t xml:space="preserve">8</m:t>
                </m:r>
                <m:r>
                  <m:t xml:space="preserve">x</m:t>
                </m:r>
                <m:r>
                  <m:rPr>
                    <m:sty m:val="p"/>
                  </m:rPr>
                  <m:t xml:space="preserve">+</m:t>
                </m:r>
                <m:r>
                  <m:rPr>
                    <m:sty m:val="p"/>
                  </m:rPr>
                  <m:t xml:space="preserve">3000</m:t>
                </m:r>
              </m:num>
              <m:den>
                <m:r>
                  <m:t xml:space="preserve">x</m:t>
                </m:r>
                <m:r>
                  <m:rPr>
                    <m:sty m:val="p"/>
                  </m:rPr>
                  <m:t xml:space="preserve">+</m:t>
                </m:r>
                <m:r>
                  <m:rPr>
                    <m:sty m:val="p"/>
                  </m:rPr>
                  <m:t xml:space="preserve">30</m:t>
                </m:r>
              </m:den>
            </m:f>
          </m:e>
        </m:func>
        <m:r>
          <m:rPr>
            <m:sty m:val="p"/>
          </m:rPr>
          <m:t xml:space="preserve">=</m:t>
        </m:r>
        <m:r>
          <m:rPr>
            <m:sty m:val="p"/>
          </m:rPr>
          <m:t xml:space="preserve">8</m:t>
        </m:r>
      </m:oMath>
      <w:r>
        <w:t xml:space="preserve">. Tiệm cận ngang là đường thẳng </w:t>
      </w:r>
      <m:oMath>
        <m:r>
          <m:t xml:space="preserve">y</m:t>
        </m:r>
        <m:r>
          <m:rPr>
            <m:sty m:val="p"/>
          </m:rPr>
          <m:t xml:space="preserve">=</m:t>
        </m:r>
        <m:r>
          <m:rPr>
            <m:sty m:val="p"/>
          </m:rPr>
          <m:t xml:space="preserve">8</m:t>
        </m:r>
      </m:oMath>
      <w:r>
        <w:t xml:space="preserve">.</w:t>
      </w:r>
    </w:p>
    <w:p>
      <w:pPr>
        <w:spacing w:before="0" w:after="30"/>
        <w:ind w:left="340" w:hanging="170"/>
      </w:pPr>
      <w:r>
        <w:t xml:space="preserve">• </w:t>
      </w:r>
      <w:r>
        <w:t xml:space="preserve">Bảng biến thiên: Tại </w:t>
      </w:r>
      <m:oMath>
        <m:r>
          <m:t xml:space="preserve">x</m:t>
        </m:r>
        <m:r>
          <m:rPr>
            <m:sty m:val="p"/>
          </m:rPr>
          <m:t xml:space="preserve">=</m:t>
        </m:r>
        <m:r>
          <m:rPr>
            <m:sty m:val="p"/>
          </m:rPr>
          <m:t xml:space="preserve">0</m:t>
        </m:r>
      </m:oMath>
      <w:r>
        <w:t xml:space="preserve">, </w:t>
      </w:r>
      <m:oMath>
        <m:r>
          <m:t xml:space="preserve">C</m:t>
        </m:r>
        <m:d>
          <m:dPr>
            <m:begChr m:val="("/>
            <m:endChr m:val=")"/>
          </m:dPr>
          <m:e>
            <m:r>
              <m:rPr>
                <m:sty m:val="p"/>
              </m:rPr>
              <m:t xml:space="preserve">0</m:t>
            </m:r>
          </m:e>
        </m:d>
        <m:r>
          <m:rPr>
            <m:sty m:val="p"/>
          </m:rPr>
          <m:t xml:space="preserve">=</m:t>
        </m:r>
        <m:r>
          <m:rPr>
            <m:sty m:val="p"/>
          </m:rPr>
          <m:t xml:space="preserve">100</m:t>
        </m:r>
      </m:oMath>
      <w:r>
        <w:t xml:space="preserve">. Khi </w:t>
      </w:r>
      <m:oMath>
        <m:r>
          <m:t xml:space="preserve">x</m:t>
        </m:r>
        <m:r>
          <m:rPr>
            <m:sty m:val="p"/>
          </m:rPr>
          <m:t xml:space="preserve">→</m:t>
        </m:r>
        <m:r>
          <m:rPr>
            <m:sty m:val="p"/>
          </m:rPr>
          <m:t xml:space="preserve">+</m:t>
        </m:r>
        <m:r>
          <m:rPr>
            <m:sty m:val="p"/>
          </m:rPr>
          <m:t xml:space="preserve">∞</m:t>
        </m:r>
      </m:oMath>
      <w:r>
        <w:t xml:space="preserve">, </w:t>
      </w:r>
      <m:oMath>
        <m:r>
          <m:t xml:space="preserve">C</m:t>
        </m:r>
        <m:d>
          <m:dPr>
            <m:begChr m:val="("/>
            <m:endChr m:val=")"/>
          </m:dPr>
          <m:e>
            <m:r>
              <m:t xml:space="preserve">x</m:t>
            </m:r>
          </m:e>
        </m:d>
        <m:r>
          <m:rPr>
            <m:sty m:val="p"/>
          </m:rPr>
          <m:t xml:space="preserve">→</m:t>
        </m:r>
        <m:r>
          <m:rPr>
            <m:sty m:val="p"/>
          </m:rPr>
          <m:t xml:space="preserve">8</m:t>
        </m:r>
      </m:oMath>
      <w:r>
        <w:t xml:space="preserve">.</w:t>
      </w:r>
    </w:p>
    <w:p>
      <w:pPr>
        <w:spacing w:before="0" w:after="30"/>
        <w:ind w:left="340" w:hanging="170"/>
      </w:pPr>
      <w:r>
        <w:t xml:space="preserve">• </w:t>
      </w:r>
      <w:r>
        <w:t xml:space="preserve">Đồ thị: Xuất phát từ điểm </w:t>
      </w:r>
      <m:oMath>
        <m:d>
          <m:dPr>
            <m:begChr m:val="("/>
            <m:endChr m:val=")"/>
          </m:dPr>
          <m:e>
            <m:r>
              <m:rPr>
                <m:sty m:val="p"/>
              </m:rPr>
              <m:t xml:space="preserve">0</m:t>
            </m:r>
            <m:r>
              <m:t xml:space="preserve">;</m:t>
            </m:r>
            <m:r>
              <m:rPr>
                <m:sty m:val="p"/>
              </m:rPr>
              <m:t xml:space="preserve">100</m:t>
            </m:r>
          </m:e>
        </m:d>
      </m:oMath>
      <w:r>
        <w:t xml:space="preserve"> trên trục tung, đi xuống và tiệm cận dần về đường nằm ngang </w:t>
      </w:r>
      <m:oMath>
        <m:r>
          <m:t xml:space="preserve">y</m:t>
        </m:r>
        <m:r>
          <m:rPr>
            <m:sty m:val="p"/>
          </m:rPr>
          <m:t xml:space="preserve">=</m:t>
        </m:r>
        <m:r>
          <m:rPr>
            <m:sty m:val="p"/>
          </m:rPr>
          <m:t xml:space="preserve">8</m:t>
        </m:r>
      </m:oMath>
      <w:r>
        <w:t xml:space="preserve">.</w:t>
      </w:r>
    </w:p>
    <w:p>
      <w:pPr>
        <w:spacing w:before="0" w:after="60"/>
        <w:jc w:val="center"/>
      </w:pPr>
      <w:r>
        <w:rPr>
          <w:b/>
        </w:rPr>
        <w:t xml:space="preserve">Đồ thị nồng độ dung dịch C(x) = (8x + 3000)/(x + 30)</w:t>
      </w:r>
    </w:p>
    <w:p>
      <w:pPr>
        <w:jc w:val="center"/>
      </w:pPr>
      <w:r>
        <w:drawing>
          <wp:inline distT="0" distB="0" distL="0" distR="0">
            <wp:extent cx="5939790" cy="2555673"/>
            <wp:effectExtent l="0" t="0" r="0" b="0"/>
            <wp:docPr id="11" name="Đồ thị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939790" cy="2555673"/>
                    </a:xfrm>
                    <a:prstGeom prst="rect">
                      <a:avLst/>
                    </a:prstGeom>
                  </pic:spPr>
                </pic:pic>
              </a:graphicData>
            </a:graphic>
          </wp:inline>
        </w:drawing>
      </w:r>
    </w:p>
    <w:p>
      <w:pPr>
        <w:jc w:val="center"/>
      </w:pPr>
      <w:r>
        <w:rPr>
          <w:sz w:val="20"/>
          <w:szCs w:val="20"/>
        </w:rPr>
        <w:t xml:space="preserve">*</w:t>
      </w:r>
      <m:oMath>
        <m:r>
          <m:t xml:space="preserve">C</m:t>
        </m:r>
        <m:d>
          <m:dPr>
            <m:begChr m:val="("/>
            <m:endChr m:val=")"/>
          </m:dPr>
          <m:e>
            <m:r>
              <m:t xml:space="preserve">x</m:t>
            </m:r>
          </m:e>
        </m:d>
      </m:oMath>
      <w:r>
        <w:rPr>
          <w:sz w:val="20"/>
          <w:szCs w:val="20"/>
        </w:rPr>
        <w:t xml:space="preserve">*</w:t>
      </w:r>
    </w:p>
    <w:p>
      <w:r>
        <w:t xml:space="preserve">c) Giải thích:</w:t>
      </w:r>
    </w:p>
    <w:p>
      <w:pPr>
        <w:spacing w:before="0" w:after="30"/>
        <w:ind w:left="340" w:hanging="170"/>
      </w:pPr>
      <w:r>
        <w:t xml:space="preserve">• </w:t>
      </w:r>
      <w:r>
        <w:t xml:space="preserve">Vì </w:t>
      </w:r>
      <m:oMath>
        <m:r>
          <m:t xml:space="preserve">C</m:t>
        </m:r>
        <m:r>
          <m:rPr>
            <m:sty m:val="p"/>
          </m:rPr>
          <m:t xml:space="preserve">'</m:t>
        </m:r>
        <m:d>
          <m:dPr>
            <m:begChr m:val="("/>
            <m:endChr m:val=")"/>
          </m:dPr>
          <m:e>
            <m:r>
              <m:t xml:space="preserve">x</m:t>
            </m:r>
          </m:e>
        </m:d>
        <m:r>
          <m:rPr>
            <m:sty m:val="p"/>
          </m:rPr>
          <m:t xml:space="preserve">&lt;</m:t>
        </m:r>
        <m:r>
          <m:rPr>
            <m:sty m:val="p"/>
          </m:rPr>
          <m:t xml:space="preserve">0</m:t>
        </m:r>
      </m:oMath>
      <w:r>
        <w:t xml:space="preserve"> với mọi </w:t>
      </w:r>
      <m:oMath>
        <m:r>
          <m:t xml:space="preserve">x</m:t>
        </m:r>
        <m:r>
          <m:rPr>
            <m:sty m:val="p"/>
          </m:rPr>
          <m:t xml:space="preserve">≥</m:t>
        </m:r>
        <m:r>
          <m:rPr>
            <m:sty m:val="p"/>
          </m:rPr>
          <m:t xml:space="preserve">0</m:t>
        </m:r>
      </m:oMath>
      <w:r>
        <w:t xml:space="preserve"> nên nồng độ KOH giảm liên tục theo thể tích </w:t>
      </w:r>
      <m:oMath>
        <m:r>
          <m:t xml:space="preserve">x</m:t>
        </m:r>
      </m:oMath>
      <w:r>
        <w:t xml:space="preserve"> được thêm vào.</w:t>
      </w:r>
    </w:p>
    <w:p>
      <w:pPr>
        <w:spacing w:before="0" w:after="30"/>
        <w:ind w:left="340" w:hanging="170"/>
      </w:pPr>
      <w:r>
        <w:t xml:space="preserve">• </w:t>
      </w:r>
      <w:r>
        <w:t xml:space="preserve">Vì dung dịch thêm vào có nồng độ </w:t>
      </w:r>
      <m:oMath>
        <m:r>
          <m:rPr>
            <m:sty m:val="p"/>
          </m:rPr>
          <m:t xml:space="preserve">8</m:t>
        </m:r>
        <m:r>
          <m:rPr>
            <m:sty m:val="p"/>
          </m:rPr>
          <m:t xml:space="preserve">mg/ml</m:t>
        </m:r>
      </m:oMath>
      <w:r>
        <w:t xml:space="preserve"> (thấp hơn nồng độ ban đầu </w:t>
      </w:r>
      <m:oMath>
        <m:r>
          <m:rPr>
            <m:sty m:val="p"/>
          </m:rPr>
          <m:t xml:space="preserve">100</m:t>
        </m:r>
        <m:r>
          <m:rPr>
            <m:sty m:val="p"/>
          </m:rPr>
          <m:t xml:space="preserve">mg/ml</m:t>
        </m:r>
      </m:oMath>
      <w:r>
        <w:t xml:space="preserve">) nên khi thêm càng nhiều dung dịch này (</w:t>
      </w:r>
      <m:oMath>
        <m:r>
          <m:t xml:space="preserve">x</m:t>
        </m:r>
        <m:r>
          <m:rPr>
            <m:sty m:val="p"/>
          </m:rPr>
          <m:t xml:space="preserve">→</m:t>
        </m:r>
        <m:r>
          <m:rPr>
            <m:sty m:val="p"/>
          </m:rPr>
          <m:t xml:space="preserve">+</m:t>
        </m:r>
        <m:r>
          <m:rPr>
            <m:sty m:val="p"/>
          </m:rPr>
          <m:t xml:space="preserve">∞</m:t>
        </m:r>
      </m:oMath>
      <w:r>
        <w:t xml:space="preserve">), nồng độ chung sẽ pha loãng dần và tiến về nồng độ của dung dịch thêm vào là </w:t>
      </w:r>
      <m:oMath>
        <m:r>
          <m:rPr>
            <m:sty m:val="p"/>
          </m:rPr>
          <m:t xml:space="preserve">8</m:t>
        </m:r>
        <m:r>
          <m:rPr>
            <m:sty m:val="p"/>
          </m:rPr>
          <m:t xml:space="preserve">mg/ml</m:t>
        </m:r>
      </m:oMath>
      <w:r>
        <w:t xml:space="preserve">, nhưng không bao giờ nhỏ hơn hoặc bằng </w:t>
      </w:r>
      <m:oMath>
        <m:r>
          <m:rPr>
            <m:sty m:val="p"/>
          </m:rPr>
          <m:t xml:space="preserve">8</m:t>
        </m:r>
        <m:r>
          <m:rPr>
            <m:sty m:val="p"/>
          </m:rPr>
          <m:t xml:space="preserve">mg/ml</m:t>
        </m:r>
      </m:oMath>
      <w:r>
        <w:t xml:space="preserve">.</w:t>
      </w:r>
    </w:p>
    <w:p>
      <w:pPr>
        <w:spacing w:before="0" w:after="0"/>
      </w:pPr>
      <w:r>
        <w:t xml:space="preserve"/>
      </w:r>
    </w:p>
    <w:p>
      <w:pPr>
        <w:pStyle w:val="Heading2"/>
        <w:keepNext/>
        <w:spacing w:before="200" w:after="80"/>
      </w:pPr>
      <w:r>
        <w:rPr>
          <w:b/>
        </w:rPr>
        <w:t xml:space="preserve">HƯỚNG DẪN VỀ NHÀ</w:t>
      </w:r>
    </w:p>
    <w:p>
      <w:pPr>
        <w:spacing w:before="0" w:after="30"/>
        <w:ind w:left="340" w:hanging="170"/>
      </w:pPr>
      <w:r>
        <w:t xml:space="preserve">• </w:t>
      </w:r>
      <w:r>
        <w:t xml:space="preserve">Ghi nhớ Sơ đồ tổng quát khảo sát hàm số và dạng đồ thị của 3 loại hàm số đã học (bậc ba, phân thức </w:t>
      </w:r>
      <m:oMath>
        <m:r>
          <m:t xml:space="preserve">y</m:t>
        </m:r>
        <m:r>
          <m:rPr>
            <m:sty m:val="p"/>
          </m:rPr>
          <m:t xml:space="preserve">=</m:t>
        </m:r>
        <m:f>
          <m:fPr>
            <m:type m:val="bar"/>
          </m:fPr>
          <m:num>
            <m:r>
              <m:t xml:space="preserve">a</m:t>
            </m:r>
            <m:r>
              <m:t xml:space="preserve">x</m:t>
            </m:r>
            <m:r>
              <m:rPr>
                <m:sty m:val="p"/>
              </m:rPr>
              <m:t xml:space="preserve">+</m:t>
            </m:r>
            <m:r>
              <m:t xml:space="preserve">b</m:t>
            </m:r>
          </m:num>
          <m:den>
            <m:r>
              <m:t xml:space="preserve">c</m:t>
            </m:r>
            <m:r>
              <m:t xml:space="preserve">x</m:t>
            </m:r>
            <m:r>
              <m:rPr>
                <m:sty m:val="p"/>
              </m:rPr>
              <m:t xml:space="preserve">+</m:t>
            </m:r>
            <m:r>
              <m:t xml:space="preserve">d</m:t>
            </m:r>
          </m:den>
        </m:f>
      </m:oMath>
      <w:r>
        <w:t xml:space="preserve">, phân thức </w:t>
      </w:r>
      <m:oMath>
        <m:r>
          <m:t xml:space="preserve">y</m:t>
        </m:r>
        <m:r>
          <m:rPr>
            <m:sty m:val="p"/>
          </m:rPr>
          <m:t xml:space="preserve">=</m:t>
        </m:r>
        <m:f>
          <m:fPr>
            <m:type m:val="bar"/>
          </m:fPr>
          <m:num>
            <m:r>
              <m:t xml:space="preserve">a</m:t>
            </m:r>
            <m:sSup>
              <m:e>
                <m:r>
                  <m:t xml:space="preserve">x</m:t>
                </m:r>
              </m:e>
              <m:sup>
                <m:r>
                  <m:rPr>
                    <m:sty m:val="p"/>
                  </m:rPr>
                  <m:t xml:space="preserve">2</m:t>
                </m:r>
              </m:sup>
            </m:sSup>
            <m:r>
              <m:rPr>
                <m:sty m:val="p"/>
              </m:rPr>
              <m:t xml:space="preserve">+</m:t>
            </m:r>
            <m:r>
              <m:t xml:space="preserve">b</m:t>
            </m:r>
            <m:r>
              <m:t xml:space="preserve">x</m:t>
            </m:r>
            <m:r>
              <m:rPr>
                <m:sty m:val="p"/>
              </m:rPr>
              <m:t xml:space="preserve">+</m:t>
            </m:r>
            <m:r>
              <m:t xml:space="preserve">c</m:t>
            </m:r>
          </m:num>
          <m:den>
            <m:r>
              <m:t xml:space="preserve">p</m:t>
            </m:r>
            <m:r>
              <m:t xml:space="preserve">x</m:t>
            </m:r>
            <m:r>
              <m:rPr>
                <m:sty m:val="p"/>
              </m:rPr>
              <m:t xml:space="preserve">+</m:t>
            </m:r>
            <m:r>
              <m:t xml:space="preserve">q</m:t>
            </m:r>
          </m:den>
        </m:f>
      </m:oMath>
      <w:r>
        <w:t xml:space="preserve">).</w:t>
      </w:r>
    </w:p>
    <w:p>
      <w:pPr>
        <w:spacing w:before="0" w:after="30"/>
        <w:ind w:left="340" w:hanging="170"/>
      </w:pPr>
      <w:r>
        <w:t xml:space="preserve">• </w:t>
      </w:r>
      <w:r>
        <w:t xml:space="preserve">Hoàn thành các bài tập còn lại trong SGK (Bài 1.21b, 1.22b, 1.23b, 1.25) và các bài tập tương ứng trong SBT Toán 12 Tập 1.</w:t>
      </w:r>
    </w:p>
    <w:p>
      <w:pPr>
        <w:spacing w:before="0" w:after="30"/>
        <w:ind w:left="340" w:hanging="170"/>
      </w:pPr>
      <w:r>
        <w:t xml:space="preserve">• </w:t>
      </w:r>
      <w:r>
        <w:t xml:space="preserve">Chuẩn bị bài mới: </w:t>
      </w:r>
      <w:r>
        <w:rPr>
          <w:b/>
        </w:rPr>
        <w:t xml:space="preserve">Bài 5: Ứng dụng đạo hàm để giải quyết một số vấn đề liên quan đến thực tiễn</w:t>
      </w:r>
      <w:r>
        <w:t xml:space="preserve">.</w:t>
      </w:r>
    </w:p>
    <w:p>
      <w:pPr>
        <w:spacing w:before="0" w:after="0"/>
      </w:pPr>
      <w:r>
        <w:t xml:space="preserve"/>
      </w:r>
    </w:p>
    <w:p>
      <w:pPr>
        <w:pStyle w:val="Heading2"/>
        <w:keepNext/>
        <w:spacing w:before="200" w:after="80"/>
      </w:pPr>
      <w:r>
        <w:rPr>
          <w:b/>
        </w:rPr>
        <w:t xml:space="preserve">ĐIỀU CHỈNH SAU BÀI DẠY</w:t>
      </w:r>
    </w:p>
    <w:p>
      <w:r>
        <w:rPr>
          <w:i/>
        </w:rPr>
        <w:t xml:space="preserve">(Giáo viên tự ghi sau khi dạy thực tế)</w:t>
      </w:r>
    </w:p>
    <w:p>
      <w:r>
        <w:t xml:space="preserve">............................................................................................................................................................................................................................................................................................</w:t>
      </w:r>
    </w:p>
    <w:p>
      <w:pPr>
        <w:spacing w:before="0" w:after="0"/>
      </w:pPr>
      <w:r>
        <w:t xml:space="preserve"/>
      </w:r>
    </w:p>
    <w:p>
      <w:pPr>
        <w:pStyle w:val="Heading2"/>
        <w:keepNext/>
        <w:spacing w:before="200" w:after="80"/>
      </w:pPr>
      <w:r>
        <w:rPr>
          <w:b/>
        </w:rPr>
        <w:t xml:space="preserve">PHỤ LỤC CÔNG CỤ ĐÁNH GIÁ</w:t>
      </w:r>
    </w:p>
    <w:p>
      <w:pPr>
        <w:pStyle w:val="Heading2"/>
        <w:keepNext/>
        <w:spacing w:before="200" w:after="80"/>
      </w:pPr>
      <w:r>
        <w:rPr>
          <w:b/>
        </w:rPr>
        <w:t xml:space="preserve">BẢNG KIỂM ĐÁNH GIÁ HOẠT ĐỘNG THẢO LUẬN NHÓM VÀ VẼ ĐỒ THỊ HÀM SỐ</w:t>
      </w:r>
    </w:p>
    <w:tbl>
      <w:tblPr>
        <w:tblW w:w="9354" w:type="dxa"/>
        <w:tblBorders>
          <w:top w:val="single" w:sz="6" w:color="595959"/>
          <w:left w:val="single" w:sz="6" w:color="595959"/>
          <w:bottom w:val="single" w:sz="6" w:color="595959"/>
          <w:right w:val="single" w:sz="6" w:color="595959"/>
          <w:insideH w:val="single" w:sz="6" w:color="595959"/>
          <w:insideV w:val="single" w:sz="6" w:color="595959"/>
        </w:tblBorders>
        <w:tblLayout w:type="fixed"/>
      </w:tblPr>
      <w:tblGrid>
        <w:gridCol w:w="1871"/>
        <w:gridCol w:w="1871"/>
        <w:gridCol w:w="1871"/>
        <w:gridCol w:w="1871"/>
        <w:gridCol w:w="1871"/>
      </w:tblGrid>
      <w:tr>
        <w:trPr>
          <w:tblHeader/>
        </w:trPr>
        <w:tc>
          <w:tcPr>
            <w:tcW w:w="1871" w:type="dxa"/>
            <w:shd w:val="clear" w:fill="D9E2EC"/>
            <w:vAlign w:val="top"/>
          </w:tcPr>
          <w:p>
            <w:pPr>
              <w:spacing w:before="0" w:after="20"/>
            </w:pPr>
            <w:r>
              <w:rPr>
                <w:b/>
              </w:rPr>
              <w:t xml:space="preserve">Tiêu chí đánh giá (TC)</w:t>
            </w:r>
          </w:p>
        </w:tc>
        <w:tc>
          <w:tcPr>
            <w:tcW w:w="1871" w:type="dxa"/>
            <w:shd w:val="clear" w:fill="D9E2EC"/>
            <w:vAlign w:val="top"/>
          </w:tcPr>
          <w:p>
            <w:pPr>
              <w:spacing w:before="0" w:after="20"/>
            </w:pPr>
            <w:r>
              <w:rPr>
                <w:b/>
              </w:rPr>
              <w:t xml:space="preserve">Mức 1 (Chưa đạt)</w:t>
            </w:r>
          </w:p>
        </w:tc>
        <w:tc>
          <w:tcPr>
            <w:tcW w:w="1871" w:type="dxa"/>
            <w:shd w:val="clear" w:fill="D9E2EC"/>
            <w:vAlign w:val="top"/>
          </w:tcPr>
          <w:p>
            <w:pPr>
              <w:spacing w:before="0" w:after="20"/>
            </w:pPr>
            <w:r>
              <w:rPr>
                <w:b/>
              </w:rPr>
              <w:t xml:space="preserve">Mức 2 (Đạt)</w:t>
            </w:r>
          </w:p>
        </w:tc>
        <w:tc>
          <w:tcPr>
            <w:tcW w:w="1871" w:type="dxa"/>
            <w:shd w:val="clear" w:fill="D9E2EC"/>
            <w:vAlign w:val="top"/>
          </w:tcPr>
          <w:p>
            <w:pPr>
              <w:spacing w:before="0" w:after="20"/>
            </w:pPr>
            <w:r>
              <w:rPr>
                <w:b/>
              </w:rPr>
              <w:t xml:space="preserve">Mức 3 (Tốt)</w:t>
            </w:r>
          </w:p>
        </w:tc>
        <w:tc>
          <w:tcPr>
            <w:tcW w:w="1871" w:type="dxa"/>
            <w:shd w:val="clear" w:fill="D9E2EC"/>
            <w:vAlign w:val="top"/>
          </w:tcPr>
          <w:p>
            <w:pPr>
              <w:spacing w:before="0" w:after="20"/>
            </w:pPr>
            <w:r>
              <w:rPr>
                <w:b/>
              </w:rPr>
              <w:t xml:space="preserve">Minh chứng quan sát</w:t>
            </w:r>
          </w:p>
        </w:tc>
      </w:tr>
      <w:tr>
        <w:tc>
          <w:tcPr>
            <w:tcW w:w="1871" w:type="dxa"/>
            <w:vAlign w:val="top"/>
          </w:tcPr>
          <w:p>
            <w:pPr>
              <w:spacing w:before="0" w:after="20"/>
            </w:pPr>
            <w:r>
              <w:rPr>
                <w:b/>
              </w:rPr>
              <w:t xml:space="preserve">TC1: Kĩ năng tính đạo hàm và lập BBT</w:t>
            </w:r>
          </w:p>
        </w:tc>
        <w:tc>
          <w:tcPr>
            <w:tcW w:w="1871" w:type="dxa"/>
            <w:vAlign w:val="top"/>
          </w:tcPr>
          <w:p>
            <w:pPr>
              <w:spacing w:before="0" w:after="20"/>
            </w:pPr>
            <w:r>
              <w:t xml:space="preserve">Rập khuôn, còn tính sai đạo hàm hoặc xét sai dấu </w:t>
            </w:r>
            <m:oMath>
              <m:r>
                <m:t xml:space="preserve">y</m:t>
              </m:r>
              <m:r>
                <m:rPr>
                  <m:sty m:val="p"/>
                </m:rPr>
                <m:t xml:space="preserve">'</m:t>
              </m:r>
            </m:oMath>
            <w:r>
              <w:t xml:space="preserve">.</w:t>
            </w:r>
          </w:p>
        </w:tc>
        <w:tc>
          <w:tcPr>
            <w:tcW w:w="1871" w:type="dxa"/>
            <w:vAlign w:val="top"/>
          </w:tcPr>
          <w:p>
            <w:pPr>
              <w:spacing w:before="0" w:after="20"/>
            </w:pPr>
            <w:r>
              <w:t xml:space="preserve">Tính đúng đạo hàm </w:t>
            </w:r>
            <m:oMath>
              <m:r>
                <m:t xml:space="preserve">y</m:t>
              </m:r>
              <m:r>
                <m:rPr>
                  <m:sty m:val="p"/>
                </m:rPr>
                <m:t xml:space="preserve">'</m:t>
              </m:r>
            </m:oMath>
            <w:r>
              <w:t xml:space="preserve">, lập đúng bảng biến thiên.</w:t>
            </w:r>
          </w:p>
        </w:tc>
        <w:tc>
          <w:tcPr>
            <w:tcW w:w="1871" w:type="dxa"/>
            <w:vAlign w:val="top"/>
          </w:tcPr>
          <w:p>
            <w:pPr>
              <w:spacing w:before="0" w:after="20"/>
            </w:pPr>
            <w:r>
              <w:t xml:space="preserve">Tính nhanh, chính xác, trình bày bảng biến thiên rõ ràng, đẹp mắt.</w:t>
            </w:r>
          </w:p>
        </w:tc>
        <w:tc>
          <w:tcPr>
            <w:tcW w:w="1871" w:type="dxa"/>
            <w:vAlign w:val="top"/>
          </w:tcPr>
          <w:p>
            <w:pPr>
              <w:spacing w:before="0" w:after="20"/>
            </w:pPr>
            <w:r>
              <w:t xml:space="preserve">Bài làm trên bảng phụ / Vở bài tập.</w:t>
            </w:r>
          </w:p>
        </w:tc>
      </w:tr>
      <w:tr>
        <w:tc>
          <w:tcPr>
            <w:tcW w:w="1871" w:type="dxa"/>
            <w:vAlign w:val="top"/>
          </w:tcPr>
          <w:p>
            <w:pPr>
              <w:spacing w:before="0" w:after="20"/>
            </w:pPr>
            <w:r>
              <w:rPr>
                <w:b/>
              </w:rPr>
              <w:t xml:space="preserve">TC2: Xác định tiệm cận và điểm đặc biệt</w:t>
            </w:r>
          </w:p>
        </w:tc>
        <w:tc>
          <w:tcPr>
            <w:tcW w:w="1871" w:type="dxa"/>
            <w:vAlign w:val="top"/>
          </w:tcPr>
          <w:p>
            <w:pPr>
              <w:spacing w:before="0" w:after="20"/>
            </w:pPr>
            <w:r>
              <w:t xml:space="preserve">Thiếu tiệm cận hoặc tìm sai tiệm cận xiên/ngang.</w:t>
            </w:r>
          </w:p>
        </w:tc>
        <w:tc>
          <w:tcPr>
            <w:tcW w:w="1871" w:type="dxa"/>
            <w:vAlign w:val="top"/>
          </w:tcPr>
          <w:p>
            <w:pPr>
              <w:spacing w:before="0" w:after="20"/>
            </w:pPr>
            <w:r>
              <w:t xml:space="preserve">Xác định đúng tiệm cận đứng, ngang/xiên và giao điểm với các trục.</w:t>
            </w:r>
          </w:p>
        </w:tc>
        <w:tc>
          <w:tcPr>
            <w:tcW w:w="1871" w:type="dxa"/>
            <w:vAlign w:val="top"/>
          </w:tcPr>
          <w:p>
            <w:pPr>
              <w:spacing w:before="0" w:after="20"/>
            </w:pPr>
            <w:r>
              <w:t xml:space="preserve">Tìm đúng tất cả tiệm cận, điểm uốn, tâm đối xứng và các điểm đặc biệt.</w:t>
            </w:r>
          </w:p>
        </w:tc>
        <w:tc>
          <w:tcPr>
            <w:tcW w:w="1871" w:type="dxa"/>
            <w:vAlign w:val="top"/>
          </w:tcPr>
          <w:p>
            <w:pPr>
              <w:spacing w:before="0" w:after="20"/>
            </w:pPr>
            <w:r>
              <w:t xml:space="preserve">Lời giải chi tiết của HS.</w:t>
            </w:r>
          </w:p>
        </w:tc>
      </w:tr>
      <w:tr>
        <w:tc>
          <w:tcPr>
            <w:tcW w:w="1871" w:type="dxa"/>
            <w:vAlign w:val="top"/>
          </w:tcPr>
          <w:p>
            <w:pPr>
              <w:spacing w:before="0" w:after="20"/>
            </w:pPr>
            <w:r>
              <w:rPr>
                <w:b/>
              </w:rPr>
              <w:t xml:space="preserve">TC3: Kĩ năng vẽ đồ thị</w:t>
            </w:r>
          </w:p>
        </w:tc>
        <w:tc>
          <w:tcPr>
            <w:tcW w:w="1871" w:type="dxa"/>
            <w:vAlign w:val="top"/>
          </w:tcPr>
          <w:p>
            <w:pPr>
              <w:spacing w:before="0" w:after="20"/>
            </w:pPr>
            <w:r>
              <w:t xml:space="preserve">Vẽ hình dạng đồ thị sai, không tiệm cận đúng các đường.</w:t>
            </w:r>
          </w:p>
        </w:tc>
        <w:tc>
          <w:tcPr>
            <w:tcW w:w="1871" w:type="dxa"/>
            <w:vAlign w:val="top"/>
          </w:tcPr>
          <w:p>
            <w:pPr>
              <w:spacing w:before="0" w:after="20"/>
            </w:pPr>
            <w:r>
              <w:t xml:space="preserve">Vẽ đúng hình dạng đồ thị và các đường tiệm cận.</w:t>
            </w:r>
          </w:p>
        </w:tc>
        <w:tc>
          <w:tcPr>
            <w:tcW w:w="1871" w:type="dxa"/>
            <w:vAlign w:val="top"/>
          </w:tcPr>
          <w:p>
            <w:pPr>
              <w:spacing w:before="0" w:after="20"/>
            </w:pPr>
            <w:r>
              <w:t xml:space="preserve">Đồ thị chính xác, nét vẽ mịn, thể hiện rõ tính đối xứng và tọa độ điểm.</w:t>
            </w:r>
          </w:p>
        </w:tc>
        <w:tc>
          <w:tcPr>
            <w:tcW w:w="1871" w:type="dxa"/>
            <w:vAlign w:val="top"/>
          </w:tcPr>
          <w:p>
            <w:pPr>
              <w:spacing w:before="0" w:after="20"/>
            </w:pPr>
            <w:r>
              <w:t xml:space="preserve">Hình vẽ trên bảng / giấy A0.</w:t>
            </w:r>
          </w:p>
        </w:tc>
      </w:tr>
      <w:tr>
        <w:tc>
          <w:tcPr>
            <w:tcW w:w="1871" w:type="dxa"/>
            <w:vAlign w:val="top"/>
          </w:tcPr>
          <w:p>
            <w:pPr>
              <w:spacing w:before="0" w:after="20"/>
            </w:pPr>
            <w:r>
              <w:rPr>
                <w:b/>
              </w:rPr>
              <w:t xml:space="preserve">TC4: Ứng dụng công cụ số &amp; AI</w:t>
            </w:r>
          </w:p>
        </w:tc>
        <w:tc>
          <w:tcPr>
            <w:tcW w:w="1871" w:type="dxa"/>
            <w:vAlign w:val="top"/>
          </w:tcPr>
          <w:p>
            <w:pPr>
              <w:spacing w:before="0" w:after="20"/>
            </w:pPr>
            <w:r>
              <w:t xml:space="preserve">Chưa biết mở GeoGebra hoặc nhập sai công thức.</w:t>
            </w:r>
          </w:p>
        </w:tc>
        <w:tc>
          <w:tcPr>
            <w:tcW w:w="1871" w:type="dxa"/>
            <w:vAlign w:val="top"/>
          </w:tcPr>
          <w:p>
            <w:pPr>
              <w:spacing w:before="0" w:after="20"/>
            </w:pPr>
            <w:r>
              <w:t xml:space="preserve">Mở được GeoGebra/AI và nhập đúng hàm số để hiển thị đồ thị.</w:t>
            </w:r>
          </w:p>
        </w:tc>
        <w:tc>
          <w:tcPr>
            <w:tcW w:w="1871" w:type="dxa"/>
            <w:vAlign w:val="top"/>
          </w:tcPr>
          <w:p>
            <w:pPr>
              <w:spacing w:before="0" w:after="20"/>
            </w:pPr>
            <w:r>
              <w:t xml:space="preserve">Thành thạo GeoGebra/AI, biết đối chiếu, phát hiện và giải thích sai sót.</w:t>
            </w:r>
          </w:p>
        </w:tc>
        <w:tc>
          <w:tcPr>
            <w:tcW w:w="1871" w:type="dxa"/>
            <w:vAlign w:val="top"/>
          </w:tcPr>
          <w:p>
            <w:pPr>
              <w:spacing w:before="0" w:after="20"/>
            </w:pPr>
            <w:r>
              <w:t xml:space="preserve">Thao tác trên iPad/điện thoại cá nhân.</w:t>
            </w:r>
          </w:p>
        </w:tc>
      </w:tr>
    </w:tbl>
    <w:p>
      <w:pPr>
        <w:spacing w:before="0" w:after="0"/>
      </w:pPr>
      <w:r>
        <w:t xml:space="preserve"/>
      </w:r>
    </w:p>
    <w:p>
      <w:pPr>
        <w:pStyle w:val="Heading2"/>
        <w:keepNext/>
        <w:spacing w:before="200" w:after="80"/>
      </w:pPr>
      <w:r>
        <w:rPr>
          <w:b/>
        </w:rPr>
        <w:t xml:space="preserve">DẤU VẾT NGUỒN VÀ TRÁCH NHIỆM GIẢI TRÌNH</w:t>
      </w:r>
    </w:p>
    <w:p>
      <w:pPr>
        <w:spacing w:before="0" w:after="30"/>
        <w:ind w:left="340" w:hanging="170"/>
      </w:pPr>
      <w:r>
        <w:t xml:space="preserve">1. </w:t>
      </w:r>
      <w:r>
        <w:rPr>
          <w:b/>
        </w:rPr>
        <w:t xml:space="preserve">Khóa nguồn tài liệu:</w:t>
      </w:r>
    </w:p>
    <w:p>
      <w:pPr>
        <w:spacing w:before="0" w:after="30"/>
        <w:ind w:left="340" w:hanging="170"/>
      </w:pPr>
      <w:r>
        <w:t xml:space="preserve">• </w:t>
      </w:r>
      <w:r>
        <w:t xml:space="preserve">SGK Toán 12 Tập 1 (Bộ sách Kết nối tri thức với cuộc sống), Bài 4: Khảo sát sự biến thiên và vẽ đồ thị của hàm số, trang 26–33.</w:t>
      </w:r>
    </w:p>
    <w:p>
      <w:pPr>
        <w:spacing w:before="0" w:after="30"/>
        <w:ind w:left="340" w:hanging="170"/>
      </w:pPr>
      <w:r>
        <w:t xml:space="preserve">• </w:t>
      </w:r>
      <w:r>
        <w:t xml:space="preserve">SGV Toán 12 Tập 1 (Bộ sách Kết nối tri thức với cuộc sống), Phần II, Chương I, Bài 4, trang 59–70.</w:t>
      </w:r>
    </w:p>
    <w:p>
      <w:pPr>
        <w:spacing w:before="0" w:after="30"/>
        <w:ind w:left="340" w:hanging="170"/>
      </w:pPr>
      <w:r>
        <w:t xml:space="preserve">2. </w:t>
      </w:r>
      <w:r>
        <w:rPr>
          <w:b/>
        </w:rPr>
        <w:t xml:space="preserve">Trách nhiệm giải trình:</w:t>
      </w:r>
    </w:p>
    <w:p>
      <w:pPr>
        <w:spacing w:before="0" w:after="30"/>
        <w:ind w:left="340" w:hanging="170"/>
      </w:pPr>
      <w:r>
        <w:t xml:space="preserve">• </w:t>
      </w:r>
      <w:r>
        <w:t xml:space="preserve">Phân bố thời lượng 5 tiết được lấy đúng theo gợi ý phân phối chương trình trong SGV Toán 12 Tập 1 (trang 59).</w:t>
      </w:r>
    </w:p>
    <w:p>
      <w:pPr>
        <w:spacing w:before="0" w:after="30"/>
        <w:ind w:left="340" w:hanging="170"/>
      </w:pPr>
      <w:r>
        <w:t xml:space="preserve">• </w:t>
      </w:r>
      <w:r>
        <w:t xml:space="preserve">Nội dung các Ví dụ, Luyện tập, Vận dụng, Chú ý và Bảng biến thiên bám sát hoàn toàn nguyên văn và lời giải chuẩn của bộ SGK/SGV Kết nối tri thức với cuộc sống.</w:t>
      </w:r>
    </w:p>
    <w:p>
      <w:pPr>
        <w:spacing w:before="0" w:after="30"/>
        <w:ind w:left="340" w:hanging="170"/>
      </w:pPr>
      <w:r>
        <w:t xml:space="preserve">• </w:t>
      </w:r>
      <w:r>
        <w:t xml:space="preserve">Việc lồng ghép Năng lực số (NLS) và Năng lực AI (NLAI) tuân thủ đúng định dạng mã trong Thông tư 02/2025/TT-BGDĐT và Quyết định 2422/QĐ-BGDĐT, bảo đảm không làm thay đổi hoặc gia tăng yêu cầu cần đạt cốt lõi của môn Toán lớp 12.</w:t>
      </w:r>
    </w:p>
    <w:p>
      <w:r>
        <w:rPr>
          <w:b/>
        </w:rPr>
        <w:t xml:space="preserve">Tổng thời lượng:</w:t>
      </w:r>
      <w:r>
        <w:t xml:space="preserve"> 225 phút (5 tiết </w:t>
      </w:r>
      <m:oMath>
        <m:r>
          <m:rPr>
            <m:sty m:val="p"/>
          </m:rPr>
          <m:t xml:space="preserve">×</m:t>
        </m:r>
      </m:oMath>
      <w:r>
        <w:t xml:space="preserve"> 45 phút).</w:t>
      </w:r>
    </w:p>
    <w:sectPr>
      <w:pgSz w:w="11906" w:h="16838"/>
      <w:pgMar w:top="1134" w:right="1134" w:bottom="1134" w:left="1418" w:header="709" w:footer="709"/>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after="60" w:line="276" w:lineRule="auto"/>
      </w:pPr>
    </w:pPrDefault>
  </w:docDefaults>
  <w:style w:type="paragraph" w:default="1" w:styleId="Normal">
    <w:name w:val="Normal"/>
  </w:style>
  <w:style w:type="paragraph" w:styleId="Title">
    <w:name w:val="Title"/>
    <w:basedOn w:val="Normal"/>
    <w:rPr>
      <w:b/>
      <w:sz w:val="32"/>
      <w:color w:val="16436B"/>
    </w:rPr>
  </w:style>
  <w:style w:type="paragraph" w:styleId="Heading1">
    <w:name w:val="heading 1"/>
    <w:basedOn w:val="Normal"/>
    <w:rPr>
      <w:b/>
      <w:sz w:val="28"/>
      <w:color w:val="16436B"/>
    </w:rPr>
  </w:style>
  <w:style w:type="paragraph" w:styleId="Heading2">
    <w:name w:val="heading 2"/>
    <w:basedOn w:val="Normal"/>
    <w:rPr>
      <w:b/>
      <w:sz w:val="26"/>
      <w:color w:val="1F4E79"/>
    </w:rPr>
  </w:style>
</w:styles>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s>
</file>

<file path=docProps/core.xml><?xml version="1.0" encoding="utf-8"?>
<cp:coreProperties xmlns:cp="http://schemas.openxmlformats.org/package/2006/metadata/core-properties" xmlns:dc="http://purl.org/dc/elements/1.1/" xmlns:dcterms="http://purl.org/dc/terms/" xmlns:xsi="http://www.w3.org/2001/XMLSchema-instance">
  <dc:title>KHBD Toán 12 — Bài 4. Khảo sát sự biến thiên và vẽ đồ thị của hàm số.</dc:title>
  <dc:creator>Trợ lý soạn KHBD</dc:creator>
  <dcterms:created xsi:type="dcterms:W3CDTF">2026-09-05T08:38:42Z</dcterms:created>
</cp:coreProperties>
</file>