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E78" w:rsidRPr="00273E78" w:rsidRDefault="00273E78" w:rsidP="00273E78">
      <w:pPr>
        <w:spacing w:after="0" w:line="240" w:lineRule="auto"/>
        <w:jc w:val="center"/>
        <w:rPr>
          <w:rFonts w:eastAsia="Times New Roman" w:cstheme="minorHAnsi"/>
          <w:b/>
          <w:sz w:val="20"/>
          <w:szCs w:val="20"/>
          <w:lang w:val="en-US" w:eastAsia="en-US"/>
        </w:rPr>
      </w:pPr>
      <w:r w:rsidRPr="00273E78">
        <w:rPr>
          <w:rFonts w:eastAsia="Times New Roman" w:cstheme="minorHAnsi"/>
          <w:b/>
          <w:sz w:val="20"/>
          <w:szCs w:val="20"/>
          <w:lang w:val="en-US" w:eastAsia="en-US"/>
        </w:rPr>
        <w:t>CỘNG HÒA XÃ HỘI CHỦ NGHĨA VIỆT NAM</w:t>
      </w:r>
    </w:p>
    <w:p w:rsidR="00273E78" w:rsidRPr="00273E78" w:rsidRDefault="00273E78" w:rsidP="00273E78">
      <w:pPr>
        <w:spacing w:after="0" w:line="240" w:lineRule="auto"/>
        <w:jc w:val="center"/>
        <w:rPr>
          <w:rFonts w:eastAsia="Times New Roman" w:cstheme="minorHAnsi"/>
          <w:b/>
          <w:sz w:val="20"/>
          <w:szCs w:val="20"/>
          <w:lang w:val="en-US" w:eastAsia="en-US"/>
        </w:rPr>
      </w:pPr>
      <w:r w:rsidRPr="00273E78">
        <w:rPr>
          <w:rFonts w:eastAsia="Times New Roman" w:cstheme="minorHAnsi"/>
          <w:b/>
          <w:sz w:val="20"/>
          <w:szCs w:val="20"/>
          <w:lang w:val="en-US" w:eastAsia="en-US"/>
        </w:rPr>
        <w:t>Độc lập – Tự do – Hạnh phúc</w:t>
      </w:r>
    </w:p>
    <w:p w:rsidR="00273E78" w:rsidRPr="00273E78" w:rsidRDefault="00273E78" w:rsidP="00273E78">
      <w:pPr>
        <w:spacing w:after="0" w:line="240" w:lineRule="auto"/>
        <w:jc w:val="center"/>
        <w:rPr>
          <w:rFonts w:eastAsia="Times New Roman" w:cstheme="minorHAnsi"/>
          <w:b/>
          <w:sz w:val="20"/>
          <w:szCs w:val="20"/>
          <w:lang w:val="en-US" w:eastAsia="en-US"/>
        </w:rPr>
      </w:pPr>
      <w:r w:rsidRPr="00273E78">
        <w:rPr>
          <w:rFonts w:eastAsia="Times New Roman" w:cstheme="minorHAnsi"/>
          <w:b/>
          <w:sz w:val="20"/>
          <w:szCs w:val="20"/>
          <w:lang w:val="en-US" w:eastAsia="en-US"/>
        </w:rPr>
        <w:t>-------</w:t>
      </w:r>
    </w:p>
    <w:p w:rsidR="00273E78" w:rsidRPr="00273E78" w:rsidRDefault="00273E78" w:rsidP="00273E78">
      <w:pPr>
        <w:spacing w:after="0" w:line="240" w:lineRule="auto"/>
        <w:rPr>
          <w:rFonts w:eastAsia="Times New Roman" w:cstheme="minorHAnsi"/>
          <w:b/>
          <w:sz w:val="20"/>
          <w:szCs w:val="20"/>
          <w:lang w:val="en-US" w:eastAsia="en-US"/>
        </w:rPr>
      </w:pPr>
      <w:r w:rsidRPr="00273E78">
        <w:rPr>
          <w:rFonts w:eastAsia="Times New Roman" w:cstheme="minorHAnsi"/>
          <w:sz w:val="20"/>
          <w:szCs w:val="20"/>
          <w:lang w:val="en-US" w:eastAsia="en-US"/>
        </w:rPr>
        <w:t>Tên đơn vị:</w:t>
      </w:r>
      <w:r w:rsidRPr="00273E78">
        <w:rPr>
          <w:rFonts w:eastAsia="Times New Roman" w:cstheme="minorHAnsi"/>
          <w:b/>
          <w:sz w:val="20"/>
          <w:szCs w:val="20"/>
          <w:lang w:val="en-US" w:eastAsia="en-US"/>
        </w:rPr>
        <w:t xml:space="preserve"> Ngôi Nhà Của Bạn (Home For You)</w:t>
      </w:r>
    </w:p>
    <w:p w:rsidR="00273E78" w:rsidRPr="00273E78" w:rsidRDefault="00273E78" w:rsidP="00273E78">
      <w:pPr>
        <w:spacing w:after="0" w:line="240" w:lineRule="auto"/>
        <w:rPr>
          <w:rFonts w:eastAsia="Times New Roman" w:cstheme="minorHAnsi"/>
          <w:color w:val="FF0000"/>
          <w:sz w:val="20"/>
          <w:szCs w:val="20"/>
          <w:lang w:val="en-US" w:eastAsia="en-US"/>
        </w:rPr>
      </w:pPr>
      <w:r w:rsidRPr="00273E78">
        <w:rPr>
          <w:rFonts w:eastAsia="Times New Roman" w:cstheme="minorHAnsi"/>
          <w:color w:val="FF0000"/>
          <w:sz w:val="20"/>
          <w:szCs w:val="20"/>
          <w:lang w:val="en-US" w:eastAsia="en-US"/>
        </w:rPr>
        <w:t>Số</w:t>
      </w:r>
      <w:r w:rsidRPr="00273E78">
        <w:rPr>
          <w:rFonts w:eastAsia="Times New Roman" w:cstheme="minorHAnsi"/>
          <w:b/>
          <w:color w:val="FF0000"/>
          <w:sz w:val="20"/>
          <w:szCs w:val="20"/>
          <w:lang w:val="en-US" w:eastAsia="en-US"/>
        </w:rPr>
        <w:t>:</w:t>
      </w:r>
      <w:r w:rsidR="00A30105">
        <w:rPr>
          <w:rFonts w:eastAsia="Times New Roman" w:cstheme="minorHAnsi"/>
          <w:b/>
          <w:color w:val="FF0000"/>
          <w:sz w:val="20"/>
          <w:szCs w:val="20"/>
          <w:lang w:val="en-US" w:eastAsia="en-US"/>
        </w:rPr>
        <w:t>#{</w:t>
      </w:r>
      <w:r w:rsidR="00A30105" w:rsidRPr="00A30105">
        <w:rPr>
          <w:rFonts w:eastAsia="Times New Roman" w:cstheme="minorHAnsi"/>
          <w:b/>
          <w:color w:val="FF0000"/>
          <w:sz w:val="20"/>
          <w:szCs w:val="20"/>
          <w:lang w:val="en-US" w:eastAsia="en-US"/>
        </w:rPr>
        <w:t>contract_code</w:t>
      </w:r>
      <w:r w:rsidR="00A30105">
        <w:rPr>
          <w:rFonts w:eastAsia="Times New Roman" w:cstheme="minorHAnsi"/>
          <w:b/>
          <w:color w:val="FF0000"/>
          <w:sz w:val="20"/>
          <w:szCs w:val="20"/>
          <w:lang w:val="en-US" w:eastAsia="en-US"/>
        </w:rPr>
        <w:t>}</w:t>
      </w:r>
    </w:p>
    <w:p w:rsidR="00273E78" w:rsidRPr="00273E78" w:rsidRDefault="00273E78" w:rsidP="00273E78">
      <w:pPr>
        <w:spacing w:after="0" w:line="240" w:lineRule="auto"/>
        <w:jc w:val="center"/>
        <w:rPr>
          <w:rFonts w:eastAsia="Times New Roman" w:cstheme="minorHAnsi"/>
          <w:b/>
          <w:sz w:val="20"/>
          <w:szCs w:val="20"/>
          <w:lang w:val="en-US" w:eastAsia="en-US"/>
        </w:rPr>
      </w:pPr>
      <w:r w:rsidRPr="00273E78">
        <w:rPr>
          <w:rFonts w:eastAsia="Times New Roman" w:cstheme="minorHAnsi"/>
          <w:b/>
          <w:sz w:val="20"/>
          <w:szCs w:val="20"/>
          <w:lang w:val="en-US" w:eastAsia="en-US"/>
        </w:rPr>
        <w:t>THỎA THUẬN MƯỢN NHÀ TRẢ KHẤU HAO</w:t>
      </w:r>
    </w:p>
    <w:p w:rsidR="00273E78" w:rsidRPr="00273E78" w:rsidRDefault="00273E78" w:rsidP="00273E78">
      <w:pPr>
        <w:spacing w:after="0" w:line="240" w:lineRule="auto"/>
        <w:jc w:val="both"/>
        <w:rPr>
          <w:rFonts w:eastAsia="Times New Roman" w:cstheme="minorHAnsi"/>
          <w:sz w:val="20"/>
          <w:szCs w:val="20"/>
          <w:lang w:val="en-US" w:eastAsia="en-US"/>
        </w:rPr>
      </w:pPr>
    </w:p>
    <w:p w:rsidR="00273E78" w:rsidRPr="00273E78" w:rsidRDefault="001A7234" w:rsidP="00273E78">
      <w:pPr>
        <w:spacing w:after="0" w:line="240" w:lineRule="auto"/>
        <w:jc w:val="right"/>
        <w:rPr>
          <w:rFonts w:eastAsia="Times New Roman" w:cstheme="minorHAnsi"/>
          <w:sz w:val="20"/>
          <w:szCs w:val="20"/>
          <w:lang w:val="en-US" w:eastAsia="en-US"/>
        </w:rPr>
      </w:pPr>
      <w:r>
        <w:rPr>
          <w:rFonts w:eastAsia="Times New Roman" w:cstheme="minorHAnsi"/>
          <w:sz w:val="20"/>
          <w:szCs w:val="20"/>
          <w:lang w:val="en-US" w:eastAsia="en-US"/>
        </w:rPr>
        <w:t>Hà Nội</w:t>
      </w:r>
      <w:r w:rsidR="00273E78" w:rsidRPr="00273E78">
        <w:rPr>
          <w:rFonts w:eastAsia="Times New Roman" w:cstheme="minorHAnsi"/>
          <w:sz w:val="20"/>
          <w:szCs w:val="20"/>
          <w:lang w:val="en-US" w:eastAsia="en-US"/>
        </w:rPr>
        <w:t>, Ngày ……..tháng……..năm….</w:t>
      </w:r>
    </w:p>
    <w:p w:rsidR="00273E78" w:rsidRPr="00273E78" w:rsidRDefault="00273E78" w:rsidP="00273E78">
      <w:pPr>
        <w:spacing w:after="0" w:line="240" w:lineRule="auto"/>
        <w:jc w:val="both"/>
        <w:rPr>
          <w:rFonts w:eastAsia="Times New Roman" w:cstheme="minorHAnsi"/>
          <w:sz w:val="20"/>
          <w:szCs w:val="20"/>
          <w:lang w:val="en-US" w:eastAsia="en-US"/>
        </w:rPr>
      </w:pPr>
    </w:p>
    <w:p w:rsidR="00273E78" w:rsidRPr="00273E78" w:rsidRDefault="00273E78" w:rsidP="00273E78">
      <w:pPr>
        <w:spacing w:after="0" w:line="240" w:lineRule="auto"/>
        <w:jc w:val="both"/>
        <w:rPr>
          <w:rFonts w:eastAsia="Times New Roman" w:cstheme="minorHAnsi"/>
          <w:b/>
          <w:sz w:val="20"/>
          <w:szCs w:val="20"/>
          <w:lang w:val="en-US" w:eastAsia="en-US"/>
        </w:rPr>
      </w:pPr>
      <w:r w:rsidRPr="00273E78">
        <w:rPr>
          <w:rFonts w:eastAsia="Times New Roman" w:cstheme="minorHAnsi"/>
          <w:sz w:val="20"/>
          <w:szCs w:val="20"/>
          <w:lang w:val="en-US" w:eastAsia="en-US"/>
        </w:rPr>
        <w:t xml:space="preserve">Chúng tôi, một </w:t>
      </w:r>
      <w:r w:rsidRPr="00273E78">
        <w:rPr>
          <w:rFonts w:eastAsia="Times New Roman" w:cstheme="minorHAnsi"/>
          <w:b/>
          <w:sz w:val="20"/>
          <w:szCs w:val="20"/>
          <w:lang w:val="en-US" w:eastAsia="en-US"/>
        </w:rPr>
        <w:t>Bên cho mượn nhà</w:t>
      </w:r>
      <w:r w:rsidR="00A30105">
        <w:rPr>
          <w:rFonts w:eastAsia="Times New Roman" w:cstheme="minorHAnsi"/>
          <w:b/>
          <w:sz w:val="20"/>
          <w:szCs w:val="20"/>
          <w:lang w:val="en-US" w:eastAsia="en-US"/>
        </w:rPr>
        <w:t xml:space="preserve"> </w:t>
      </w:r>
      <w:r w:rsidRPr="00273E78">
        <w:rPr>
          <w:rFonts w:eastAsia="Times New Roman" w:cstheme="minorHAnsi"/>
          <w:sz w:val="20"/>
          <w:szCs w:val="20"/>
          <w:lang w:val="en-US" w:eastAsia="en-US"/>
        </w:rPr>
        <w:t>là Ông/Bà:</w:t>
      </w:r>
      <w:r w:rsidR="00A30105">
        <w:rPr>
          <w:rFonts w:eastAsia="Times New Roman" w:cstheme="minorHAnsi"/>
          <w:sz w:val="20"/>
          <w:szCs w:val="20"/>
          <w:lang w:val="en-US" w:eastAsia="en-US"/>
        </w:rPr>
        <w:t xml:space="preserve"> </w:t>
      </w:r>
      <w:r w:rsidR="0029608A" w:rsidRPr="00732DDF">
        <w:rPr>
          <w:rFonts w:eastAsia="Times New Roman" w:cstheme="minorHAnsi"/>
          <w:b/>
          <w:sz w:val="20"/>
          <w:szCs w:val="20"/>
          <w:lang w:val="en-US" w:eastAsia="en-US"/>
        </w:rPr>
        <w:t>#{</w:t>
      </w:r>
      <w:r w:rsidR="0029608A">
        <w:rPr>
          <w:rFonts w:eastAsia="Times New Roman" w:cstheme="minorHAnsi"/>
          <w:b/>
          <w:sz w:val="20"/>
          <w:szCs w:val="20"/>
          <w:lang w:val="en-US" w:eastAsia="en-US"/>
        </w:rPr>
        <w:t>fullname_</w:t>
      </w:r>
      <w:r w:rsidR="00E16B9B">
        <w:rPr>
          <w:rFonts w:eastAsia="Times New Roman" w:cstheme="minorHAnsi"/>
          <w:b/>
          <w:sz w:val="20"/>
          <w:szCs w:val="20"/>
          <w:lang w:val="en-US" w:eastAsia="en-US"/>
        </w:rPr>
        <w:t>a</w:t>
      </w:r>
      <w:r w:rsidR="0029608A" w:rsidRPr="00732DDF">
        <w:rPr>
          <w:rFonts w:eastAsia="Times New Roman" w:cstheme="minorHAnsi"/>
          <w:b/>
          <w:sz w:val="20"/>
          <w:szCs w:val="20"/>
          <w:lang w:val="en-US" w:eastAsia="en-US"/>
        </w:rPr>
        <w:t>}</w:t>
      </w:r>
      <w:r w:rsidRPr="00273E78">
        <w:rPr>
          <w:rFonts w:eastAsia="Times New Roman" w:cstheme="minorHAnsi"/>
          <w:sz w:val="20"/>
          <w:szCs w:val="20"/>
          <w:lang w:val="en-US" w:eastAsia="en-US"/>
        </w:rPr>
        <w:tab/>
        <w:t>(</w:t>
      </w:r>
      <w:r w:rsidRPr="00273E78">
        <w:rPr>
          <w:rFonts w:eastAsia="Times New Roman" w:cstheme="minorHAnsi"/>
          <w:b/>
          <w:sz w:val="20"/>
          <w:szCs w:val="20"/>
          <w:lang w:val="en-US" w:eastAsia="en-US"/>
        </w:rPr>
        <w:t>Gọi tắt là bên A)</w:t>
      </w:r>
    </w:p>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Địa chỉ thường trú: Thôn Phú mỹ - Xã Mỹ Đình – Quận Nam Từ Liêm – Hà</w:t>
      </w:r>
      <w:r w:rsidR="0029608A">
        <w:rPr>
          <w:rFonts w:eastAsia="Times New Roman" w:cstheme="minorHAnsi"/>
          <w:sz w:val="20"/>
          <w:szCs w:val="20"/>
          <w:lang w:val="en-US" w:eastAsia="en-US"/>
        </w:rPr>
        <w:t>a</w:t>
      </w:r>
      <w:r w:rsidRPr="00273E78">
        <w:rPr>
          <w:rFonts w:eastAsia="Times New Roman" w:cstheme="minorHAnsi"/>
          <w:sz w:val="20"/>
          <w:szCs w:val="20"/>
          <w:lang w:val="en-US" w:eastAsia="en-US"/>
        </w:rPr>
        <w:t xml:space="preserve"> Nội</w:t>
      </w:r>
    </w:p>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 xml:space="preserve">Số CMTND: 013064682 cấp ngày 25/03/2008 tại Công An TP Hà Nội  </w:t>
      </w:r>
    </w:p>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Điện thoại: 0913006948</w:t>
      </w:r>
    </w:p>
    <w:p w:rsidR="00273E78" w:rsidRPr="00273E78" w:rsidRDefault="00273E78" w:rsidP="00273E78">
      <w:pPr>
        <w:spacing w:after="0" w:line="240" w:lineRule="auto"/>
        <w:jc w:val="both"/>
        <w:rPr>
          <w:rFonts w:eastAsia="Times New Roman" w:cstheme="minorHAnsi"/>
          <w:sz w:val="20"/>
          <w:szCs w:val="20"/>
          <w:lang w:val="en-US" w:eastAsia="en-US"/>
        </w:rPr>
      </w:pPr>
    </w:p>
    <w:p w:rsidR="00273E78" w:rsidRPr="00273E78" w:rsidRDefault="00273E78" w:rsidP="00273E78">
      <w:pPr>
        <w:spacing w:after="0" w:line="240" w:lineRule="auto"/>
        <w:jc w:val="both"/>
        <w:rPr>
          <w:rFonts w:eastAsia="Times New Roman" w:cstheme="minorHAnsi"/>
          <w:b/>
          <w:sz w:val="20"/>
          <w:szCs w:val="20"/>
          <w:lang w:val="en-US" w:eastAsia="en-US"/>
        </w:rPr>
      </w:pPr>
      <w:r w:rsidRPr="00273E78">
        <w:rPr>
          <w:rFonts w:eastAsia="Times New Roman" w:cstheme="minorHAnsi"/>
          <w:sz w:val="20"/>
          <w:szCs w:val="20"/>
          <w:lang w:val="en-US" w:eastAsia="en-US"/>
        </w:rPr>
        <w:t>Và một</w:t>
      </w:r>
      <w:r w:rsidRPr="00273E78">
        <w:rPr>
          <w:rFonts w:eastAsia="Times New Roman" w:cstheme="minorHAnsi"/>
          <w:b/>
          <w:sz w:val="20"/>
          <w:szCs w:val="20"/>
          <w:lang w:val="en-US" w:eastAsia="en-US"/>
        </w:rPr>
        <w:t xml:space="preserve"> Bên mượn nhà </w:t>
      </w:r>
      <w:r w:rsidRPr="00273E78">
        <w:rPr>
          <w:rFonts w:eastAsia="Times New Roman" w:cstheme="minorHAnsi"/>
          <w:sz w:val="20"/>
          <w:szCs w:val="20"/>
          <w:lang w:val="en-US" w:eastAsia="en-US"/>
        </w:rPr>
        <w:t>là Ông/Bà</w:t>
      </w:r>
      <w:r w:rsidRPr="00273E78">
        <w:rPr>
          <w:rFonts w:eastAsia="Times New Roman" w:cstheme="minorHAnsi"/>
          <w:b/>
          <w:sz w:val="20"/>
          <w:szCs w:val="20"/>
          <w:lang w:val="en-US" w:eastAsia="en-US"/>
        </w:rPr>
        <w:t xml:space="preserve">:         </w:t>
      </w:r>
      <w:r w:rsidR="00B95BBB" w:rsidRPr="00732DDF">
        <w:rPr>
          <w:rFonts w:eastAsia="Times New Roman" w:cstheme="minorHAnsi"/>
          <w:b/>
          <w:sz w:val="20"/>
          <w:szCs w:val="20"/>
          <w:lang w:val="en-US" w:eastAsia="en-US"/>
        </w:rPr>
        <w:t>#{</w:t>
      </w:r>
      <w:r w:rsidR="0029608A">
        <w:rPr>
          <w:rFonts w:eastAsia="Times New Roman" w:cstheme="minorHAnsi"/>
          <w:b/>
          <w:sz w:val="20"/>
          <w:szCs w:val="20"/>
          <w:lang w:val="en-US" w:eastAsia="en-US"/>
        </w:rPr>
        <w:t>fullname_b</w:t>
      </w:r>
      <w:r w:rsidR="00B95BBB" w:rsidRPr="00732DDF">
        <w:rPr>
          <w:rFonts w:eastAsia="Times New Roman" w:cstheme="minorHAnsi"/>
          <w:b/>
          <w:sz w:val="20"/>
          <w:szCs w:val="20"/>
          <w:lang w:val="en-US" w:eastAsia="en-US"/>
        </w:rPr>
        <w:t>}</w:t>
      </w:r>
      <w:r w:rsidR="00B95BBB">
        <w:rPr>
          <w:rFonts w:eastAsia="Times New Roman" w:cstheme="minorHAnsi"/>
          <w:b/>
          <w:sz w:val="20"/>
          <w:szCs w:val="20"/>
          <w:lang w:val="en-US" w:eastAsia="en-US"/>
        </w:rPr>
        <w:t xml:space="preserve">     </w:t>
      </w:r>
      <w:r w:rsidR="00B95BBB" w:rsidRPr="00273E78">
        <w:rPr>
          <w:rFonts w:eastAsia="Times New Roman" w:cstheme="minorHAnsi"/>
          <w:b/>
          <w:sz w:val="20"/>
          <w:szCs w:val="20"/>
          <w:lang w:val="en-US" w:eastAsia="en-US"/>
        </w:rPr>
        <w:t xml:space="preserve">                              </w:t>
      </w:r>
      <w:r w:rsidRPr="00273E78">
        <w:rPr>
          <w:rFonts w:eastAsia="Times New Roman" w:cstheme="minorHAnsi"/>
          <w:b/>
          <w:sz w:val="20"/>
          <w:szCs w:val="20"/>
          <w:lang w:val="en-US" w:eastAsia="en-US"/>
        </w:rPr>
        <w:t xml:space="preserve">        </w:t>
      </w:r>
      <w:r w:rsidR="00B95BBB">
        <w:rPr>
          <w:rFonts w:eastAsia="Times New Roman" w:cstheme="minorHAnsi"/>
          <w:b/>
          <w:sz w:val="20"/>
          <w:szCs w:val="20"/>
          <w:lang w:val="en-US" w:eastAsia="en-US"/>
        </w:rPr>
        <w:t xml:space="preserve"> </w:t>
      </w:r>
      <w:r w:rsidRPr="00273E78">
        <w:rPr>
          <w:rFonts w:eastAsia="Times New Roman" w:cstheme="minorHAnsi"/>
          <w:b/>
          <w:sz w:val="20"/>
          <w:szCs w:val="20"/>
          <w:lang w:val="en-US" w:eastAsia="en-US"/>
        </w:rPr>
        <w:t>(Gọi tắt là bên B)</w:t>
      </w:r>
    </w:p>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softHyphen/>
        <w:t>Địa chỉ thường trú :</w:t>
      </w:r>
    </w:p>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 xml:space="preserve">Số CMTND:                          cấp ngày                                tại </w:t>
      </w:r>
    </w:p>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 xml:space="preserve">Điện thoại: </w:t>
      </w:r>
    </w:p>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 xml:space="preserve">Điện thoại người thân (để liên hệ trong trường hợp khẩn cấp):  </w:t>
      </w:r>
    </w:p>
    <w:p w:rsidR="00273E78" w:rsidRPr="00273E78" w:rsidRDefault="00273E78" w:rsidP="00273E78">
      <w:pPr>
        <w:spacing w:after="0" w:line="240" w:lineRule="auto"/>
        <w:jc w:val="both"/>
        <w:rPr>
          <w:rFonts w:eastAsia="Times New Roman" w:cstheme="minorHAnsi"/>
          <w:sz w:val="20"/>
          <w:szCs w:val="20"/>
          <w:lang w:val="en-US" w:eastAsia="en-US"/>
        </w:rPr>
      </w:pPr>
    </w:p>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Cùng thống nhất thỏa thuận mượn nhà trả khấu hao và cam kết làm đúng những điều khoản sau đây:</w:t>
      </w:r>
    </w:p>
    <w:p w:rsidR="00273E78" w:rsidRPr="00273E78" w:rsidRDefault="00273E78" w:rsidP="00273E78">
      <w:pPr>
        <w:spacing w:after="0" w:line="240" w:lineRule="auto"/>
        <w:jc w:val="both"/>
        <w:rPr>
          <w:rFonts w:eastAsia="Times New Roman" w:cstheme="minorHAnsi"/>
          <w:b/>
          <w:sz w:val="20"/>
          <w:szCs w:val="20"/>
          <w:lang w:val="en-US" w:eastAsia="en-US"/>
        </w:rPr>
      </w:pPr>
    </w:p>
    <w:p w:rsidR="00273E78" w:rsidRPr="00273E78" w:rsidRDefault="00273E78" w:rsidP="00273E78">
      <w:pPr>
        <w:spacing w:after="0" w:line="240" w:lineRule="auto"/>
        <w:jc w:val="both"/>
        <w:rPr>
          <w:rFonts w:eastAsia="Times New Roman" w:cstheme="minorHAnsi"/>
          <w:b/>
          <w:sz w:val="20"/>
          <w:szCs w:val="20"/>
          <w:lang w:val="en-US" w:eastAsia="en-US"/>
        </w:rPr>
      </w:pPr>
      <w:r w:rsidRPr="00273E78">
        <w:rPr>
          <w:rFonts w:eastAsia="Times New Roman" w:cstheme="minorHAnsi"/>
          <w:b/>
          <w:sz w:val="20"/>
          <w:szCs w:val="20"/>
          <w:lang w:val="en-US" w:eastAsia="en-US"/>
        </w:rPr>
        <w:t>Điều 1: Nghĩa vụ và quyền lợi của Bên A</w:t>
      </w:r>
    </w:p>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 xml:space="preserve">Bên A đồng ý cho bên B mượn </w:t>
      </w:r>
      <w:r w:rsidR="0008671C">
        <w:rPr>
          <w:rFonts w:eastAsia="Times New Roman" w:cstheme="minorHAnsi"/>
          <w:sz w:val="20"/>
          <w:szCs w:val="20"/>
          <w:lang w:val="en-US" w:eastAsia="en-US"/>
        </w:rPr>
        <w:t xml:space="preserve">phòng </w:t>
      </w:r>
      <w:r w:rsidR="009F119F">
        <w:rPr>
          <w:rFonts w:eastAsia="Times New Roman" w:cstheme="minorHAnsi"/>
          <w:sz w:val="20"/>
          <w:szCs w:val="20"/>
          <w:lang w:val="en-US" w:eastAsia="en-US"/>
        </w:rPr>
        <w:t>#{room_name}</w:t>
      </w:r>
      <w:r w:rsidRPr="00273E78">
        <w:rPr>
          <w:rFonts w:eastAsia="Times New Roman" w:cstheme="minorHAnsi"/>
          <w:sz w:val="20"/>
          <w:szCs w:val="20"/>
          <w:lang w:val="en-US" w:eastAsia="en-US"/>
        </w:rPr>
        <w:t xml:space="preserve"> </w:t>
      </w:r>
    </w:p>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 xml:space="preserve">Địa chỉ tòa nhà: </w:t>
      </w:r>
      <w:r w:rsidR="004E4BB8">
        <w:rPr>
          <w:rFonts w:eastAsia="Times New Roman" w:cstheme="minorHAnsi"/>
          <w:sz w:val="20"/>
          <w:szCs w:val="20"/>
          <w:lang w:val="en-US" w:eastAsia="en-US"/>
        </w:rPr>
        <w:t>#{house_address}</w:t>
      </w:r>
      <w:r w:rsidRPr="00273E78">
        <w:rPr>
          <w:rFonts w:eastAsia="Times New Roman" w:cstheme="minorHAnsi"/>
          <w:sz w:val="20"/>
          <w:szCs w:val="20"/>
          <w:lang w:val="en-US" w:eastAsia="en-US"/>
        </w:rPr>
        <w:t xml:space="preserve">           </w:t>
      </w:r>
    </w:p>
    <w:p w:rsidR="00273E78" w:rsidRPr="00273E78" w:rsidRDefault="00273E78" w:rsidP="00273E78">
      <w:pPr>
        <w:spacing w:after="0" w:line="240" w:lineRule="auto"/>
        <w:jc w:val="both"/>
        <w:rPr>
          <w:rFonts w:eastAsia="Times New Roman" w:cstheme="minorHAnsi"/>
          <w:sz w:val="20"/>
          <w:szCs w:val="20"/>
          <w:lang w:val="en-US" w:eastAsia="en-US"/>
        </w:rPr>
      </w:pPr>
    </w:p>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 xml:space="preserve">Trang thiết  bị của bên A cung cấp bao gồm: </w:t>
      </w:r>
    </w:p>
    <w:p w:rsidR="00273E78" w:rsidRPr="00273E78" w:rsidRDefault="00273E78" w:rsidP="00273E78">
      <w:pPr>
        <w:spacing w:after="0" w:line="240" w:lineRule="auto"/>
        <w:jc w:val="both"/>
        <w:rPr>
          <w:rFonts w:eastAsia="Times New Roman" w:cstheme="minorHAnsi"/>
          <w:sz w:val="20"/>
          <w:szCs w:val="20"/>
          <w:lang w:val="en-US"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0"/>
        <w:gridCol w:w="4586"/>
        <w:gridCol w:w="981"/>
        <w:gridCol w:w="1487"/>
        <w:gridCol w:w="2071"/>
      </w:tblGrid>
      <w:tr w:rsidR="00273E78" w:rsidRPr="00273E78" w:rsidTr="0053188B">
        <w:trPr>
          <w:trHeight w:val="282"/>
        </w:trPr>
        <w:tc>
          <w:tcPr>
            <w:tcW w:w="422" w:type="pct"/>
            <w:shd w:val="clear" w:color="auto" w:fill="F79646" w:themeFill="accent6"/>
          </w:tcPr>
          <w:p w:rsidR="00273E78" w:rsidRPr="00273E78" w:rsidRDefault="00273E78" w:rsidP="00273E78">
            <w:pPr>
              <w:spacing w:after="0" w:line="240" w:lineRule="auto"/>
              <w:jc w:val="center"/>
              <w:rPr>
                <w:rFonts w:eastAsia="Times New Roman" w:cstheme="minorHAnsi"/>
                <w:b/>
                <w:color w:val="FFFFFF" w:themeColor="background1"/>
                <w:sz w:val="20"/>
                <w:szCs w:val="20"/>
                <w:lang w:val="en-US" w:eastAsia="en-US"/>
              </w:rPr>
            </w:pPr>
            <w:r w:rsidRPr="00273E78">
              <w:rPr>
                <w:rFonts w:eastAsia="Times New Roman" w:cstheme="minorHAnsi"/>
                <w:b/>
                <w:color w:val="FFFFFF" w:themeColor="background1"/>
                <w:sz w:val="20"/>
                <w:szCs w:val="20"/>
                <w:lang w:val="en-US" w:eastAsia="en-US"/>
              </w:rPr>
              <w:t>STT</w:t>
            </w:r>
          </w:p>
        </w:tc>
        <w:tc>
          <w:tcPr>
            <w:tcW w:w="2301" w:type="pct"/>
            <w:shd w:val="clear" w:color="auto" w:fill="F79646" w:themeFill="accent6"/>
          </w:tcPr>
          <w:p w:rsidR="00273E78" w:rsidRPr="00273E78" w:rsidRDefault="00273E78" w:rsidP="00273E78">
            <w:pPr>
              <w:spacing w:after="0" w:line="240" w:lineRule="auto"/>
              <w:jc w:val="center"/>
              <w:rPr>
                <w:rFonts w:eastAsia="Times New Roman" w:cstheme="minorHAnsi"/>
                <w:b/>
                <w:color w:val="FFFFFF" w:themeColor="background1"/>
                <w:sz w:val="20"/>
                <w:szCs w:val="20"/>
                <w:lang w:val="en-US" w:eastAsia="en-US"/>
              </w:rPr>
            </w:pPr>
            <w:r w:rsidRPr="00273E78">
              <w:rPr>
                <w:rFonts w:eastAsia="Times New Roman" w:cstheme="minorHAnsi"/>
                <w:b/>
                <w:color w:val="FFFFFF" w:themeColor="background1"/>
                <w:sz w:val="20"/>
                <w:szCs w:val="20"/>
                <w:lang w:val="en-US" w:eastAsia="en-US"/>
              </w:rPr>
              <w:t>Tên thiết bị</w:t>
            </w:r>
          </w:p>
        </w:tc>
        <w:tc>
          <w:tcPr>
            <w:tcW w:w="492" w:type="pct"/>
            <w:shd w:val="clear" w:color="auto" w:fill="F79646" w:themeFill="accent6"/>
          </w:tcPr>
          <w:p w:rsidR="00273E78" w:rsidRPr="00273E78" w:rsidRDefault="00273E78" w:rsidP="00273E78">
            <w:pPr>
              <w:spacing w:after="0" w:line="240" w:lineRule="auto"/>
              <w:jc w:val="center"/>
              <w:rPr>
                <w:rFonts w:eastAsia="Times New Roman" w:cstheme="minorHAnsi"/>
                <w:b/>
                <w:color w:val="FFFFFF" w:themeColor="background1"/>
                <w:sz w:val="20"/>
                <w:szCs w:val="20"/>
                <w:lang w:val="en-US" w:eastAsia="en-US"/>
              </w:rPr>
            </w:pPr>
            <w:r w:rsidRPr="00273E78">
              <w:rPr>
                <w:rFonts w:eastAsia="Times New Roman" w:cstheme="minorHAnsi"/>
                <w:b/>
                <w:color w:val="FFFFFF" w:themeColor="background1"/>
                <w:sz w:val="20"/>
                <w:szCs w:val="20"/>
                <w:lang w:val="en-US" w:eastAsia="en-US"/>
              </w:rPr>
              <w:t>Số lượng</w:t>
            </w:r>
          </w:p>
        </w:tc>
        <w:tc>
          <w:tcPr>
            <w:tcW w:w="746" w:type="pct"/>
            <w:shd w:val="clear" w:color="auto" w:fill="F79646" w:themeFill="accent6"/>
          </w:tcPr>
          <w:p w:rsidR="00273E78" w:rsidRPr="00273E78" w:rsidRDefault="00273E78" w:rsidP="00273E78">
            <w:pPr>
              <w:spacing w:after="0" w:line="240" w:lineRule="auto"/>
              <w:jc w:val="center"/>
              <w:rPr>
                <w:rFonts w:eastAsia="Times New Roman" w:cstheme="minorHAnsi"/>
                <w:b/>
                <w:color w:val="FFFFFF" w:themeColor="background1"/>
                <w:sz w:val="20"/>
                <w:szCs w:val="20"/>
                <w:lang w:val="en-US" w:eastAsia="en-US"/>
              </w:rPr>
            </w:pPr>
            <w:r w:rsidRPr="00273E78">
              <w:rPr>
                <w:rFonts w:eastAsia="Times New Roman" w:cstheme="minorHAnsi"/>
                <w:b/>
                <w:color w:val="FFFFFF" w:themeColor="background1"/>
                <w:sz w:val="20"/>
                <w:szCs w:val="20"/>
                <w:lang w:val="en-US" w:eastAsia="en-US"/>
              </w:rPr>
              <w:t>Tình trạng sử dụng</w:t>
            </w:r>
          </w:p>
        </w:tc>
        <w:tc>
          <w:tcPr>
            <w:tcW w:w="1039" w:type="pct"/>
            <w:shd w:val="clear" w:color="auto" w:fill="F79646" w:themeFill="accent6"/>
          </w:tcPr>
          <w:p w:rsidR="00273E78" w:rsidRPr="00273E78" w:rsidRDefault="00273E78" w:rsidP="00273E78">
            <w:pPr>
              <w:spacing w:after="0" w:line="240" w:lineRule="auto"/>
              <w:jc w:val="center"/>
              <w:rPr>
                <w:rFonts w:eastAsia="Times New Roman" w:cstheme="minorHAnsi"/>
                <w:b/>
                <w:color w:val="FFFFFF" w:themeColor="background1"/>
                <w:sz w:val="20"/>
                <w:szCs w:val="20"/>
                <w:lang w:val="en-US" w:eastAsia="en-US"/>
              </w:rPr>
            </w:pPr>
            <w:r w:rsidRPr="00273E78">
              <w:rPr>
                <w:rFonts w:eastAsia="Times New Roman" w:cstheme="minorHAnsi"/>
                <w:b/>
                <w:color w:val="FFFFFF" w:themeColor="background1"/>
                <w:sz w:val="20"/>
                <w:szCs w:val="20"/>
                <w:lang w:val="en-US" w:eastAsia="en-US"/>
              </w:rPr>
              <w:t>Ghi chú</w:t>
            </w:r>
          </w:p>
        </w:tc>
      </w:tr>
      <w:tr w:rsidR="00273E78" w:rsidRPr="00273E78" w:rsidTr="0053188B">
        <w:trPr>
          <w:trHeight w:val="299"/>
        </w:trPr>
        <w:tc>
          <w:tcPr>
            <w:tcW w:w="422"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1</w:t>
            </w:r>
          </w:p>
        </w:tc>
        <w:tc>
          <w:tcPr>
            <w:tcW w:w="2301" w:type="pct"/>
            <w:shd w:val="clear" w:color="auto" w:fill="auto"/>
          </w:tcPr>
          <w:p w:rsidR="00273E78" w:rsidRPr="00273E78" w:rsidRDefault="00273E78" w:rsidP="00273E78">
            <w:pPr>
              <w:spacing w:after="0" w:line="240" w:lineRule="auto"/>
              <w:jc w:val="both"/>
              <w:rPr>
                <w:rFonts w:eastAsia="Times New Roman" w:cstheme="minorHAnsi"/>
                <w:b/>
                <w:sz w:val="20"/>
                <w:szCs w:val="20"/>
                <w:lang w:val="en-US" w:eastAsia="en-US"/>
              </w:rPr>
            </w:pPr>
            <w:r w:rsidRPr="00273E78">
              <w:rPr>
                <w:rFonts w:eastAsia="Times New Roman" w:cstheme="minorHAnsi"/>
                <w:b/>
                <w:sz w:val="20"/>
                <w:szCs w:val="20"/>
                <w:lang w:val="en-US" w:eastAsia="en-US"/>
              </w:rPr>
              <w:t>Giường</w:t>
            </w:r>
          </w:p>
        </w:tc>
        <w:tc>
          <w:tcPr>
            <w:tcW w:w="492" w:type="pct"/>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1</w:t>
            </w:r>
          </w:p>
        </w:tc>
        <w:tc>
          <w:tcPr>
            <w:tcW w:w="746" w:type="pct"/>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1039" w:type="pct"/>
          </w:tcPr>
          <w:p w:rsidR="00273E78" w:rsidRPr="00273E78" w:rsidRDefault="00273E78" w:rsidP="00273E78">
            <w:pPr>
              <w:spacing w:after="0" w:line="240" w:lineRule="auto"/>
              <w:jc w:val="both"/>
              <w:rPr>
                <w:rFonts w:eastAsia="Times New Roman" w:cstheme="minorHAnsi"/>
                <w:sz w:val="20"/>
                <w:szCs w:val="20"/>
                <w:lang w:val="en-US" w:eastAsia="en-US"/>
              </w:rPr>
            </w:pPr>
          </w:p>
        </w:tc>
      </w:tr>
      <w:tr w:rsidR="00273E78" w:rsidRPr="00273E78" w:rsidTr="0053188B">
        <w:trPr>
          <w:trHeight w:val="299"/>
        </w:trPr>
        <w:tc>
          <w:tcPr>
            <w:tcW w:w="422"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2</w:t>
            </w:r>
          </w:p>
        </w:tc>
        <w:tc>
          <w:tcPr>
            <w:tcW w:w="2301" w:type="pct"/>
            <w:shd w:val="clear" w:color="auto" w:fill="auto"/>
          </w:tcPr>
          <w:p w:rsidR="00273E78" w:rsidRPr="00273E78" w:rsidRDefault="00273E78" w:rsidP="00273E78">
            <w:pPr>
              <w:spacing w:after="0" w:line="240" w:lineRule="auto"/>
              <w:jc w:val="both"/>
              <w:rPr>
                <w:rFonts w:eastAsia="Times New Roman" w:cstheme="minorHAnsi"/>
                <w:b/>
                <w:sz w:val="20"/>
                <w:szCs w:val="20"/>
                <w:lang w:val="en-US" w:eastAsia="en-US"/>
              </w:rPr>
            </w:pPr>
            <w:r w:rsidRPr="00273E78">
              <w:rPr>
                <w:rFonts w:eastAsia="Times New Roman" w:cstheme="minorHAnsi"/>
                <w:b/>
                <w:sz w:val="20"/>
                <w:szCs w:val="20"/>
                <w:lang w:val="en-US" w:eastAsia="en-US"/>
              </w:rPr>
              <w:t>Bàn trang điểm</w:t>
            </w:r>
          </w:p>
        </w:tc>
        <w:tc>
          <w:tcPr>
            <w:tcW w:w="492" w:type="pct"/>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1</w:t>
            </w:r>
          </w:p>
        </w:tc>
        <w:tc>
          <w:tcPr>
            <w:tcW w:w="746" w:type="pct"/>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1039" w:type="pct"/>
          </w:tcPr>
          <w:p w:rsidR="00273E78" w:rsidRPr="00273E78" w:rsidRDefault="00273E78" w:rsidP="00273E78">
            <w:pPr>
              <w:spacing w:after="0" w:line="240" w:lineRule="auto"/>
              <w:jc w:val="both"/>
              <w:rPr>
                <w:rFonts w:eastAsia="Times New Roman" w:cstheme="minorHAnsi"/>
                <w:sz w:val="20"/>
                <w:szCs w:val="20"/>
                <w:lang w:val="en-US" w:eastAsia="en-US"/>
              </w:rPr>
            </w:pPr>
          </w:p>
        </w:tc>
      </w:tr>
      <w:tr w:rsidR="00273E78" w:rsidRPr="00273E78" w:rsidTr="0053188B">
        <w:trPr>
          <w:trHeight w:val="299"/>
        </w:trPr>
        <w:tc>
          <w:tcPr>
            <w:tcW w:w="422"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3</w:t>
            </w:r>
          </w:p>
        </w:tc>
        <w:tc>
          <w:tcPr>
            <w:tcW w:w="2301" w:type="pct"/>
            <w:shd w:val="clear" w:color="auto" w:fill="auto"/>
          </w:tcPr>
          <w:p w:rsidR="00273E78" w:rsidRPr="00273E78" w:rsidRDefault="00273E78" w:rsidP="00273E78">
            <w:pPr>
              <w:spacing w:after="0" w:line="240" w:lineRule="auto"/>
              <w:jc w:val="both"/>
              <w:rPr>
                <w:rFonts w:eastAsia="Times New Roman" w:cstheme="minorHAnsi"/>
                <w:b/>
                <w:sz w:val="20"/>
                <w:szCs w:val="20"/>
                <w:lang w:val="en-US" w:eastAsia="en-US"/>
              </w:rPr>
            </w:pPr>
            <w:r w:rsidRPr="00273E78">
              <w:rPr>
                <w:rFonts w:eastAsia="Times New Roman" w:cstheme="minorHAnsi"/>
                <w:b/>
                <w:sz w:val="20"/>
                <w:szCs w:val="20"/>
                <w:lang w:val="en-US" w:eastAsia="en-US"/>
              </w:rPr>
              <w:t>Tủ quần áo</w:t>
            </w:r>
          </w:p>
        </w:tc>
        <w:tc>
          <w:tcPr>
            <w:tcW w:w="492" w:type="pct"/>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1</w:t>
            </w:r>
          </w:p>
        </w:tc>
        <w:tc>
          <w:tcPr>
            <w:tcW w:w="746" w:type="pct"/>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1039" w:type="pct"/>
          </w:tcPr>
          <w:p w:rsidR="00273E78" w:rsidRPr="00273E78" w:rsidRDefault="00273E78" w:rsidP="00273E78">
            <w:pPr>
              <w:spacing w:after="0" w:line="240" w:lineRule="auto"/>
              <w:jc w:val="both"/>
              <w:rPr>
                <w:rFonts w:eastAsia="Times New Roman" w:cstheme="minorHAnsi"/>
                <w:sz w:val="20"/>
                <w:szCs w:val="20"/>
                <w:lang w:val="en-US" w:eastAsia="en-US"/>
              </w:rPr>
            </w:pPr>
          </w:p>
        </w:tc>
      </w:tr>
      <w:tr w:rsidR="00273E78" w:rsidRPr="00273E78" w:rsidTr="0053188B">
        <w:trPr>
          <w:trHeight w:val="299"/>
        </w:trPr>
        <w:tc>
          <w:tcPr>
            <w:tcW w:w="422"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4</w:t>
            </w:r>
          </w:p>
        </w:tc>
        <w:tc>
          <w:tcPr>
            <w:tcW w:w="2301"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Đường truyền Internet</w:t>
            </w:r>
          </w:p>
        </w:tc>
        <w:tc>
          <w:tcPr>
            <w:tcW w:w="492" w:type="pct"/>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1</w:t>
            </w:r>
          </w:p>
        </w:tc>
        <w:tc>
          <w:tcPr>
            <w:tcW w:w="746" w:type="pct"/>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1039" w:type="pct"/>
          </w:tcPr>
          <w:p w:rsidR="00273E78" w:rsidRPr="00273E78" w:rsidRDefault="00273E78" w:rsidP="00273E78">
            <w:pPr>
              <w:spacing w:after="0" w:line="240" w:lineRule="auto"/>
              <w:jc w:val="both"/>
              <w:rPr>
                <w:rFonts w:eastAsia="Times New Roman" w:cstheme="minorHAnsi"/>
                <w:sz w:val="20"/>
                <w:szCs w:val="20"/>
                <w:lang w:val="en-US" w:eastAsia="en-US"/>
              </w:rPr>
            </w:pPr>
          </w:p>
        </w:tc>
      </w:tr>
      <w:tr w:rsidR="00273E78" w:rsidRPr="00273E78" w:rsidTr="0053188B">
        <w:trPr>
          <w:trHeight w:val="299"/>
        </w:trPr>
        <w:tc>
          <w:tcPr>
            <w:tcW w:w="422"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5</w:t>
            </w:r>
          </w:p>
        </w:tc>
        <w:tc>
          <w:tcPr>
            <w:tcW w:w="2301"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Đường truyền hình cáp</w:t>
            </w:r>
          </w:p>
        </w:tc>
        <w:tc>
          <w:tcPr>
            <w:tcW w:w="492" w:type="pct"/>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1</w:t>
            </w:r>
          </w:p>
        </w:tc>
        <w:tc>
          <w:tcPr>
            <w:tcW w:w="746" w:type="pct"/>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1039" w:type="pct"/>
          </w:tcPr>
          <w:p w:rsidR="00273E78" w:rsidRPr="00273E78" w:rsidRDefault="00273E78" w:rsidP="00273E78">
            <w:pPr>
              <w:spacing w:after="0" w:line="240" w:lineRule="auto"/>
              <w:jc w:val="both"/>
              <w:rPr>
                <w:rFonts w:eastAsia="Times New Roman" w:cstheme="minorHAnsi"/>
                <w:sz w:val="20"/>
                <w:szCs w:val="20"/>
                <w:lang w:val="en-US" w:eastAsia="en-US"/>
              </w:rPr>
            </w:pPr>
          </w:p>
        </w:tc>
      </w:tr>
      <w:tr w:rsidR="00273E78" w:rsidRPr="00273E78" w:rsidTr="0053188B">
        <w:trPr>
          <w:trHeight w:val="299"/>
        </w:trPr>
        <w:tc>
          <w:tcPr>
            <w:tcW w:w="422"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6</w:t>
            </w:r>
          </w:p>
        </w:tc>
        <w:tc>
          <w:tcPr>
            <w:tcW w:w="2301"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Thiết bị vệ sinh</w:t>
            </w:r>
          </w:p>
        </w:tc>
        <w:tc>
          <w:tcPr>
            <w:tcW w:w="492" w:type="pct"/>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1</w:t>
            </w:r>
          </w:p>
        </w:tc>
        <w:tc>
          <w:tcPr>
            <w:tcW w:w="746" w:type="pct"/>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1039" w:type="pct"/>
          </w:tcPr>
          <w:p w:rsidR="00273E78" w:rsidRPr="00273E78" w:rsidRDefault="00273E78" w:rsidP="00273E78">
            <w:pPr>
              <w:spacing w:after="0" w:line="240" w:lineRule="auto"/>
              <w:jc w:val="both"/>
              <w:rPr>
                <w:rFonts w:eastAsia="Times New Roman" w:cstheme="minorHAnsi"/>
                <w:sz w:val="20"/>
                <w:szCs w:val="20"/>
                <w:lang w:val="en-US" w:eastAsia="en-US"/>
              </w:rPr>
            </w:pPr>
          </w:p>
        </w:tc>
      </w:tr>
      <w:tr w:rsidR="00273E78" w:rsidRPr="00273E78" w:rsidTr="0053188B">
        <w:trPr>
          <w:trHeight w:val="299"/>
        </w:trPr>
        <w:tc>
          <w:tcPr>
            <w:tcW w:w="422"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7</w:t>
            </w:r>
          </w:p>
        </w:tc>
        <w:tc>
          <w:tcPr>
            <w:tcW w:w="2301"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Các thiết bị điện (bóng đèn)</w:t>
            </w:r>
          </w:p>
        </w:tc>
        <w:tc>
          <w:tcPr>
            <w:tcW w:w="492" w:type="pct"/>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1</w:t>
            </w:r>
          </w:p>
        </w:tc>
        <w:tc>
          <w:tcPr>
            <w:tcW w:w="746" w:type="pct"/>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1039" w:type="pct"/>
          </w:tcPr>
          <w:p w:rsidR="00273E78" w:rsidRPr="00273E78" w:rsidRDefault="00273E78" w:rsidP="00273E78">
            <w:pPr>
              <w:spacing w:after="0" w:line="240" w:lineRule="auto"/>
              <w:jc w:val="both"/>
              <w:rPr>
                <w:rFonts w:eastAsia="Times New Roman" w:cstheme="minorHAnsi"/>
                <w:sz w:val="20"/>
                <w:szCs w:val="20"/>
                <w:lang w:val="en-US" w:eastAsia="en-US"/>
              </w:rPr>
            </w:pPr>
          </w:p>
        </w:tc>
      </w:tr>
      <w:tr w:rsidR="00273E78" w:rsidRPr="00273E78" w:rsidTr="0053188B">
        <w:trPr>
          <w:trHeight w:val="299"/>
        </w:trPr>
        <w:tc>
          <w:tcPr>
            <w:tcW w:w="422"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8</w:t>
            </w:r>
          </w:p>
        </w:tc>
        <w:tc>
          <w:tcPr>
            <w:tcW w:w="2301" w:type="pct"/>
            <w:shd w:val="clear" w:color="auto" w:fill="auto"/>
          </w:tcPr>
          <w:p w:rsidR="00273E78" w:rsidRPr="00273E78" w:rsidRDefault="00273E78" w:rsidP="00273E78">
            <w:pPr>
              <w:spacing w:after="0" w:line="240" w:lineRule="auto"/>
              <w:jc w:val="both"/>
              <w:rPr>
                <w:rFonts w:eastAsia="Times New Roman" w:cstheme="minorHAnsi"/>
                <w:b/>
                <w:sz w:val="20"/>
                <w:szCs w:val="20"/>
                <w:lang w:val="en-US" w:eastAsia="en-US"/>
              </w:rPr>
            </w:pPr>
            <w:r w:rsidRPr="00273E78">
              <w:rPr>
                <w:rFonts w:eastAsia="Times New Roman" w:cstheme="minorHAnsi"/>
                <w:b/>
                <w:sz w:val="20"/>
                <w:szCs w:val="20"/>
                <w:lang w:val="en-US" w:eastAsia="en-US"/>
              </w:rPr>
              <w:t>Bình nóng lạnh</w:t>
            </w:r>
          </w:p>
        </w:tc>
        <w:tc>
          <w:tcPr>
            <w:tcW w:w="492" w:type="pct"/>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1</w:t>
            </w:r>
          </w:p>
        </w:tc>
        <w:tc>
          <w:tcPr>
            <w:tcW w:w="746" w:type="pct"/>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1039" w:type="pct"/>
          </w:tcPr>
          <w:p w:rsidR="00273E78" w:rsidRPr="00273E78" w:rsidRDefault="00273E78" w:rsidP="00273E78">
            <w:pPr>
              <w:spacing w:after="0" w:line="240" w:lineRule="auto"/>
              <w:jc w:val="both"/>
              <w:rPr>
                <w:rFonts w:eastAsia="Times New Roman" w:cstheme="minorHAnsi"/>
                <w:sz w:val="20"/>
                <w:szCs w:val="20"/>
                <w:lang w:val="en-US" w:eastAsia="en-US"/>
              </w:rPr>
            </w:pPr>
          </w:p>
        </w:tc>
      </w:tr>
      <w:tr w:rsidR="00273E78" w:rsidRPr="00273E78" w:rsidTr="0053188B">
        <w:trPr>
          <w:trHeight w:val="299"/>
        </w:trPr>
        <w:tc>
          <w:tcPr>
            <w:tcW w:w="422"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9</w:t>
            </w:r>
          </w:p>
        </w:tc>
        <w:tc>
          <w:tcPr>
            <w:tcW w:w="2301"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Điều hòa</w:t>
            </w:r>
          </w:p>
        </w:tc>
        <w:tc>
          <w:tcPr>
            <w:tcW w:w="492" w:type="pct"/>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1</w:t>
            </w:r>
          </w:p>
        </w:tc>
        <w:tc>
          <w:tcPr>
            <w:tcW w:w="746" w:type="pct"/>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1039" w:type="pct"/>
          </w:tcPr>
          <w:p w:rsidR="00273E78" w:rsidRPr="00273E78" w:rsidRDefault="00273E78" w:rsidP="00273E78">
            <w:pPr>
              <w:spacing w:after="0" w:line="240" w:lineRule="auto"/>
              <w:jc w:val="both"/>
              <w:rPr>
                <w:rFonts w:eastAsia="Times New Roman" w:cstheme="minorHAnsi"/>
                <w:sz w:val="20"/>
                <w:szCs w:val="20"/>
                <w:lang w:val="en-US" w:eastAsia="en-US"/>
              </w:rPr>
            </w:pPr>
          </w:p>
        </w:tc>
      </w:tr>
      <w:tr w:rsidR="00273E78" w:rsidRPr="00273E78" w:rsidTr="0053188B">
        <w:trPr>
          <w:trHeight w:val="299"/>
        </w:trPr>
        <w:tc>
          <w:tcPr>
            <w:tcW w:w="422"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10</w:t>
            </w:r>
          </w:p>
        </w:tc>
        <w:tc>
          <w:tcPr>
            <w:tcW w:w="2301"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Tủ lạnh</w:t>
            </w:r>
          </w:p>
        </w:tc>
        <w:tc>
          <w:tcPr>
            <w:tcW w:w="492" w:type="pct"/>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1</w:t>
            </w:r>
          </w:p>
        </w:tc>
        <w:tc>
          <w:tcPr>
            <w:tcW w:w="746" w:type="pct"/>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1039" w:type="pct"/>
          </w:tcPr>
          <w:p w:rsidR="00273E78" w:rsidRPr="00273E78" w:rsidRDefault="00273E78" w:rsidP="00273E78">
            <w:pPr>
              <w:spacing w:after="0" w:line="240" w:lineRule="auto"/>
              <w:jc w:val="both"/>
              <w:rPr>
                <w:rFonts w:eastAsia="Times New Roman" w:cstheme="minorHAnsi"/>
                <w:sz w:val="20"/>
                <w:szCs w:val="20"/>
                <w:lang w:val="en-US" w:eastAsia="en-US"/>
              </w:rPr>
            </w:pPr>
          </w:p>
        </w:tc>
      </w:tr>
      <w:tr w:rsidR="00273E78" w:rsidRPr="00273E78" w:rsidTr="0053188B">
        <w:trPr>
          <w:trHeight w:val="299"/>
        </w:trPr>
        <w:tc>
          <w:tcPr>
            <w:tcW w:w="422"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11</w:t>
            </w:r>
          </w:p>
        </w:tc>
        <w:tc>
          <w:tcPr>
            <w:tcW w:w="2301"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Máy giặt</w:t>
            </w:r>
          </w:p>
        </w:tc>
        <w:tc>
          <w:tcPr>
            <w:tcW w:w="492" w:type="pct"/>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746" w:type="pct"/>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1039" w:type="pct"/>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Dịch vụ chung</w:t>
            </w:r>
          </w:p>
        </w:tc>
      </w:tr>
      <w:tr w:rsidR="00273E78" w:rsidRPr="00273E78" w:rsidTr="0053188B">
        <w:trPr>
          <w:trHeight w:val="299"/>
        </w:trPr>
        <w:tc>
          <w:tcPr>
            <w:tcW w:w="422"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12</w:t>
            </w:r>
          </w:p>
        </w:tc>
        <w:tc>
          <w:tcPr>
            <w:tcW w:w="2301"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Bình lọc nước</w:t>
            </w:r>
          </w:p>
        </w:tc>
        <w:tc>
          <w:tcPr>
            <w:tcW w:w="492" w:type="pct"/>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746" w:type="pct"/>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1039" w:type="pct"/>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Dịch vụ chung</w:t>
            </w:r>
          </w:p>
        </w:tc>
      </w:tr>
      <w:tr w:rsidR="00273E78" w:rsidRPr="00273E78" w:rsidTr="0053188B">
        <w:trPr>
          <w:trHeight w:val="299"/>
        </w:trPr>
        <w:tc>
          <w:tcPr>
            <w:tcW w:w="422"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13</w:t>
            </w:r>
          </w:p>
        </w:tc>
        <w:tc>
          <w:tcPr>
            <w:tcW w:w="2301"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Camera giám sát an ninh</w:t>
            </w:r>
          </w:p>
        </w:tc>
        <w:tc>
          <w:tcPr>
            <w:tcW w:w="492" w:type="pct"/>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746" w:type="pct"/>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1039" w:type="pct"/>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Dịch vụ chung</w:t>
            </w:r>
          </w:p>
        </w:tc>
      </w:tr>
      <w:tr w:rsidR="00273E78" w:rsidRPr="00273E78" w:rsidTr="0053188B">
        <w:trPr>
          <w:trHeight w:val="299"/>
        </w:trPr>
        <w:tc>
          <w:tcPr>
            <w:tcW w:w="422"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2301"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492" w:type="pct"/>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746" w:type="pct"/>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1039" w:type="pct"/>
          </w:tcPr>
          <w:p w:rsidR="00273E78" w:rsidRPr="00273E78" w:rsidRDefault="00273E78" w:rsidP="00273E78">
            <w:pPr>
              <w:spacing w:after="0" w:line="240" w:lineRule="auto"/>
              <w:jc w:val="both"/>
              <w:rPr>
                <w:rFonts w:eastAsia="Times New Roman" w:cstheme="minorHAnsi"/>
                <w:sz w:val="20"/>
                <w:szCs w:val="20"/>
                <w:lang w:val="en-US" w:eastAsia="en-US"/>
              </w:rPr>
            </w:pPr>
          </w:p>
        </w:tc>
      </w:tr>
      <w:tr w:rsidR="00273E78" w:rsidRPr="00273E78" w:rsidTr="0053188B">
        <w:trPr>
          <w:trHeight w:val="299"/>
        </w:trPr>
        <w:tc>
          <w:tcPr>
            <w:tcW w:w="422"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2301"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492" w:type="pct"/>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746" w:type="pct"/>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1039" w:type="pct"/>
          </w:tcPr>
          <w:p w:rsidR="00273E78" w:rsidRPr="00273E78" w:rsidRDefault="00273E78" w:rsidP="00273E78">
            <w:pPr>
              <w:spacing w:after="0" w:line="240" w:lineRule="auto"/>
              <w:jc w:val="both"/>
              <w:rPr>
                <w:rFonts w:eastAsia="Times New Roman" w:cstheme="minorHAnsi"/>
                <w:sz w:val="20"/>
                <w:szCs w:val="20"/>
                <w:lang w:val="en-US" w:eastAsia="en-US"/>
              </w:rPr>
            </w:pPr>
          </w:p>
        </w:tc>
      </w:tr>
    </w:tbl>
    <w:p w:rsidR="00273E78" w:rsidRPr="00273E78" w:rsidRDefault="00273E78" w:rsidP="00273E78">
      <w:pPr>
        <w:spacing w:after="0" w:line="240" w:lineRule="auto"/>
        <w:jc w:val="both"/>
        <w:rPr>
          <w:rFonts w:eastAsia="Times New Roman" w:cstheme="minorHAnsi"/>
          <w:sz w:val="20"/>
          <w:szCs w:val="20"/>
          <w:lang w:val="en-US" w:eastAsia="en-US"/>
        </w:rPr>
      </w:pPr>
    </w:p>
    <w:p w:rsidR="00273E78" w:rsidRPr="00273E78" w:rsidRDefault="00273E78" w:rsidP="00273E78">
      <w:pPr>
        <w:numPr>
          <w:ilvl w:val="0"/>
          <w:numId w:val="1"/>
        </w:numPr>
        <w:spacing w:after="0" w:line="240" w:lineRule="auto"/>
        <w:ind w:left="360"/>
        <w:contextualSpacing/>
        <w:jc w:val="both"/>
        <w:rPr>
          <w:rFonts w:eastAsia="Times New Roman" w:cstheme="minorHAnsi"/>
          <w:sz w:val="20"/>
          <w:szCs w:val="20"/>
          <w:lang w:val="en-US" w:eastAsia="en-US"/>
        </w:rPr>
      </w:pPr>
      <w:r w:rsidRPr="00273E78">
        <w:rPr>
          <w:rFonts w:eastAsia="Times New Roman" w:cstheme="minorHAnsi"/>
          <w:sz w:val="20"/>
          <w:szCs w:val="20"/>
          <w:lang w:val="en-US" w:eastAsia="en-US"/>
        </w:rPr>
        <w:t>Bên B được sử dụng và có trách nhiệm kiểm tra, bảo quản và hoàn toàn chịu trách nhiệm về sự an toàn và tính hợp pháp trong việc sử dụng các trang bị cho công việc và cuộc sống của mình.</w:t>
      </w:r>
    </w:p>
    <w:p w:rsidR="00273E78" w:rsidRPr="00273E78" w:rsidRDefault="00273E78" w:rsidP="00273E78">
      <w:pPr>
        <w:numPr>
          <w:ilvl w:val="0"/>
          <w:numId w:val="1"/>
        </w:numPr>
        <w:spacing w:after="0" w:line="240" w:lineRule="auto"/>
        <w:ind w:left="360"/>
        <w:contextualSpacing/>
        <w:jc w:val="both"/>
        <w:rPr>
          <w:rFonts w:eastAsia="Times New Roman" w:cstheme="minorHAnsi"/>
          <w:sz w:val="20"/>
          <w:szCs w:val="20"/>
          <w:lang w:val="en-US" w:eastAsia="en-US"/>
        </w:rPr>
      </w:pPr>
      <w:r w:rsidRPr="00273E78">
        <w:rPr>
          <w:rFonts w:eastAsia="Times New Roman" w:cstheme="minorHAnsi"/>
          <w:sz w:val="20"/>
          <w:szCs w:val="20"/>
          <w:lang w:val="en-US" w:eastAsia="en-US"/>
        </w:rPr>
        <w:t>Bên B không được tự ý khoan / đục / đóng đinh lên tường và trang thiết bị của phòng mà không báo trước cho bên A</w:t>
      </w:r>
    </w:p>
    <w:p w:rsidR="00273E78" w:rsidRPr="00273E78" w:rsidRDefault="00273E78" w:rsidP="00273E78">
      <w:pPr>
        <w:spacing w:after="0" w:line="240" w:lineRule="auto"/>
        <w:ind w:left="360"/>
        <w:contextualSpacing/>
        <w:jc w:val="both"/>
        <w:rPr>
          <w:rFonts w:eastAsia="Times New Roman" w:cstheme="minorHAnsi"/>
          <w:sz w:val="20"/>
          <w:szCs w:val="20"/>
          <w:lang w:val="en-US" w:eastAsia="en-US"/>
        </w:rPr>
      </w:pPr>
    </w:p>
    <w:p w:rsidR="00273E78" w:rsidRPr="00273E78" w:rsidRDefault="00273E78" w:rsidP="00273E78">
      <w:pPr>
        <w:spacing w:after="0" w:line="240" w:lineRule="auto"/>
        <w:jc w:val="both"/>
        <w:rPr>
          <w:rFonts w:eastAsia="Times New Roman" w:cstheme="minorHAnsi"/>
          <w:b/>
          <w:sz w:val="20"/>
          <w:szCs w:val="20"/>
          <w:lang w:val="en-US" w:eastAsia="en-US"/>
        </w:rPr>
      </w:pPr>
      <w:r w:rsidRPr="00273E78">
        <w:rPr>
          <w:rFonts w:eastAsia="Times New Roman" w:cstheme="minorHAnsi"/>
          <w:b/>
          <w:sz w:val="20"/>
          <w:szCs w:val="20"/>
          <w:lang w:val="en-US" w:eastAsia="en-US"/>
        </w:rPr>
        <w:t>Điều 2: Nghĩa vụ và quyền lợi của Bên B</w:t>
      </w:r>
    </w:p>
    <w:p w:rsidR="00273E78" w:rsidRPr="00273E78" w:rsidRDefault="00D71E93" w:rsidP="00273E78">
      <w:pPr>
        <w:numPr>
          <w:ilvl w:val="0"/>
          <w:numId w:val="2"/>
        </w:numPr>
        <w:spacing w:after="0" w:line="240" w:lineRule="auto"/>
        <w:ind w:left="360"/>
        <w:contextualSpacing/>
        <w:jc w:val="both"/>
        <w:rPr>
          <w:rFonts w:eastAsia="Times New Roman" w:cstheme="minorHAnsi"/>
          <w:sz w:val="20"/>
          <w:szCs w:val="20"/>
          <w:lang w:val="en-US" w:eastAsia="en-US"/>
        </w:rPr>
      </w:pPr>
      <w:r>
        <w:rPr>
          <w:rFonts w:eastAsia="Times New Roman" w:cstheme="minorHAnsi"/>
          <w:sz w:val="20"/>
          <w:szCs w:val="20"/>
          <w:lang w:val="en-US" w:eastAsia="en-US"/>
        </w:rPr>
        <w:t>Bên B đặt cọc số tiền: #{deposit}</w:t>
      </w:r>
      <w:r w:rsidR="00273E78" w:rsidRPr="00273E78">
        <w:rPr>
          <w:rFonts w:eastAsia="Times New Roman" w:cstheme="minorHAnsi"/>
          <w:sz w:val="20"/>
          <w:szCs w:val="20"/>
          <w:lang w:val="en-US" w:eastAsia="en-US"/>
        </w:rPr>
        <w:t xml:space="preserve"> VNĐ và trả tiền thu tiền nhà tháng đầu ngay khi kí hợp đồng                   . Các tháng tiếp theo bên B trả tiền thuê nhà của tháng đó muộn nhất vào ngày mùng 1 đầu tháng cho bên A.</w:t>
      </w:r>
    </w:p>
    <w:p w:rsidR="00273E78" w:rsidRPr="00273E78" w:rsidRDefault="00273E78" w:rsidP="00273E78">
      <w:pPr>
        <w:numPr>
          <w:ilvl w:val="0"/>
          <w:numId w:val="2"/>
        </w:numPr>
        <w:spacing w:after="0" w:line="240" w:lineRule="auto"/>
        <w:ind w:left="360"/>
        <w:contextualSpacing/>
        <w:jc w:val="both"/>
        <w:rPr>
          <w:rFonts w:eastAsia="Times New Roman" w:cstheme="minorHAnsi"/>
          <w:sz w:val="20"/>
          <w:szCs w:val="20"/>
          <w:lang w:val="en-US" w:eastAsia="en-US"/>
        </w:rPr>
      </w:pPr>
      <w:r w:rsidRPr="00273E78">
        <w:rPr>
          <w:rFonts w:eastAsia="Times New Roman" w:cstheme="minorHAnsi"/>
          <w:sz w:val="20"/>
          <w:szCs w:val="20"/>
          <w:lang w:val="en-US" w:eastAsia="en-US"/>
        </w:rPr>
        <w:lastRenderedPageBreak/>
        <w:t xml:space="preserve">Bên B có trách nhiệm bảo vệ tài sản cho bên A, trường hợp tài sản hư hỏng do bên B thì bên B phải chịu chi phí sửa chữa (hỏng do các nguyên nhân khác thì mỗi bên chịu một nửa chi phí sửa chữa), nếu mất tài sản bên B phải bồi thường cho bên A (số tiền bồi thường sẽ được trừ vào tiền đặt cọc của bên B). </w:t>
      </w:r>
    </w:p>
    <w:p w:rsidR="00273E78" w:rsidRPr="00273E78" w:rsidRDefault="00273E78" w:rsidP="00273E78">
      <w:pPr>
        <w:numPr>
          <w:ilvl w:val="0"/>
          <w:numId w:val="2"/>
        </w:numPr>
        <w:spacing w:after="0" w:line="240" w:lineRule="auto"/>
        <w:ind w:left="360"/>
        <w:contextualSpacing/>
        <w:jc w:val="both"/>
        <w:rPr>
          <w:rFonts w:eastAsia="Times New Roman" w:cstheme="minorHAnsi"/>
          <w:sz w:val="20"/>
          <w:szCs w:val="20"/>
          <w:lang w:val="en-US" w:eastAsia="en-US"/>
        </w:rPr>
      </w:pPr>
      <w:r w:rsidRPr="00273E78">
        <w:rPr>
          <w:rFonts w:eastAsia="Times New Roman" w:cstheme="minorHAnsi"/>
          <w:sz w:val="20"/>
          <w:szCs w:val="20"/>
          <w:lang w:val="en-US" w:eastAsia="en-US"/>
        </w:rPr>
        <w:t>Bên B có trách nhiệm tự bảo vệ tài sản của mình bao gồm: không để chìa khoá cho người khác sử dụng, ra vào khoá cửa phòng, cửa nhà, khoá xe, đề cao cảnh giác, phát hiện các nghi vấn phối hợp với quản lý toà nhà để ngăn chặn kẻ xấu. Nếu xảy ra mất mát tài sản bên B có quyền và trách nhiệm báo cáo cơ quan công an truy tìm tài sản, bên A không quản lý và liên đới trách nhiệm quản lý tài sản của bên B.</w:t>
      </w:r>
    </w:p>
    <w:p w:rsidR="00273E78" w:rsidRPr="00273E78" w:rsidRDefault="00273E78" w:rsidP="00273E78">
      <w:pPr>
        <w:spacing w:after="0" w:line="240" w:lineRule="auto"/>
        <w:jc w:val="both"/>
        <w:rPr>
          <w:rFonts w:eastAsia="Times New Roman" w:cstheme="minorHAnsi"/>
          <w:sz w:val="20"/>
          <w:szCs w:val="20"/>
          <w:lang w:val="en-US" w:eastAsia="en-US"/>
        </w:rPr>
      </w:pPr>
    </w:p>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Bên B thanh toán cho bên A số tiền theo đơn giá tháng dưới đây: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67"/>
        <w:gridCol w:w="2382"/>
        <w:gridCol w:w="1909"/>
        <w:gridCol w:w="1907"/>
      </w:tblGrid>
      <w:tr w:rsidR="00273E78" w:rsidRPr="00273E78" w:rsidTr="0053188B">
        <w:tc>
          <w:tcPr>
            <w:tcW w:w="1890" w:type="pct"/>
            <w:shd w:val="clear" w:color="auto" w:fill="F79646" w:themeFill="accent6"/>
          </w:tcPr>
          <w:p w:rsidR="00273E78" w:rsidRPr="00273E78" w:rsidRDefault="00273E78" w:rsidP="00273E78">
            <w:pPr>
              <w:spacing w:after="0" w:line="240" w:lineRule="auto"/>
              <w:jc w:val="both"/>
              <w:rPr>
                <w:rFonts w:eastAsia="Times New Roman" w:cstheme="minorHAnsi"/>
                <w:b/>
                <w:color w:val="FFFFFF" w:themeColor="background1"/>
                <w:sz w:val="20"/>
                <w:szCs w:val="20"/>
                <w:lang w:val="en-US" w:eastAsia="en-US"/>
              </w:rPr>
            </w:pPr>
            <w:r w:rsidRPr="00273E78">
              <w:rPr>
                <w:rFonts w:eastAsia="Times New Roman" w:cstheme="minorHAnsi"/>
                <w:b/>
                <w:color w:val="FFFFFF" w:themeColor="background1"/>
                <w:sz w:val="20"/>
                <w:szCs w:val="20"/>
                <w:lang w:val="en-US" w:eastAsia="en-US"/>
              </w:rPr>
              <w:t>Dịch vụ</w:t>
            </w:r>
          </w:p>
        </w:tc>
        <w:tc>
          <w:tcPr>
            <w:tcW w:w="1195" w:type="pct"/>
            <w:shd w:val="clear" w:color="auto" w:fill="F79646" w:themeFill="accent6"/>
          </w:tcPr>
          <w:p w:rsidR="00273E78" w:rsidRPr="00273E78" w:rsidRDefault="00273E78" w:rsidP="00273E78">
            <w:pPr>
              <w:spacing w:after="0" w:line="240" w:lineRule="auto"/>
              <w:jc w:val="both"/>
              <w:rPr>
                <w:rFonts w:eastAsia="Times New Roman" w:cstheme="minorHAnsi"/>
                <w:b/>
                <w:color w:val="FFFFFF" w:themeColor="background1"/>
                <w:sz w:val="20"/>
                <w:szCs w:val="20"/>
                <w:lang w:val="en-US" w:eastAsia="en-US"/>
              </w:rPr>
            </w:pPr>
            <w:r w:rsidRPr="00273E78">
              <w:rPr>
                <w:rFonts w:eastAsia="Times New Roman" w:cstheme="minorHAnsi"/>
                <w:b/>
                <w:color w:val="FFFFFF" w:themeColor="background1"/>
                <w:sz w:val="20"/>
                <w:szCs w:val="20"/>
                <w:lang w:val="en-US" w:eastAsia="en-US"/>
              </w:rPr>
              <w:t>Đơn giá</w:t>
            </w:r>
          </w:p>
        </w:tc>
        <w:tc>
          <w:tcPr>
            <w:tcW w:w="958" w:type="pct"/>
            <w:shd w:val="clear" w:color="auto" w:fill="F79646" w:themeFill="accent6"/>
          </w:tcPr>
          <w:p w:rsidR="00273E78" w:rsidRPr="00273E78" w:rsidRDefault="00273E78" w:rsidP="00273E78">
            <w:pPr>
              <w:spacing w:after="0" w:line="240" w:lineRule="auto"/>
              <w:jc w:val="both"/>
              <w:rPr>
                <w:rFonts w:eastAsia="Times New Roman" w:cstheme="minorHAnsi"/>
                <w:b/>
                <w:color w:val="FFFFFF" w:themeColor="background1"/>
                <w:sz w:val="20"/>
                <w:szCs w:val="20"/>
                <w:lang w:val="en-US" w:eastAsia="en-US"/>
              </w:rPr>
            </w:pPr>
            <w:r w:rsidRPr="00273E78">
              <w:rPr>
                <w:rFonts w:eastAsia="Times New Roman" w:cstheme="minorHAnsi"/>
                <w:b/>
                <w:color w:val="FFFFFF" w:themeColor="background1"/>
                <w:sz w:val="20"/>
                <w:szCs w:val="20"/>
                <w:lang w:val="en-US" w:eastAsia="en-US"/>
              </w:rPr>
              <w:t>Số lượng</w:t>
            </w:r>
          </w:p>
        </w:tc>
        <w:tc>
          <w:tcPr>
            <w:tcW w:w="958" w:type="pct"/>
            <w:shd w:val="clear" w:color="auto" w:fill="F79646" w:themeFill="accent6"/>
          </w:tcPr>
          <w:p w:rsidR="00273E78" w:rsidRPr="00273E78" w:rsidRDefault="00273E78" w:rsidP="00273E78">
            <w:pPr>
              <w:spacing w:after="0" w:line="240" w:lineRule="auto"/>
              <w:jc w:val="both"/>
              <w:rPr>
                <w:rFonts w:eastAsia="Times New Roman" w:cstheme="minorHAnsi"/>
                <w:b/>
                <w:color w:val="FFFFFF" w:themeColor="background1"/>
                <w:sz w:val="20"/>
                <w:szCs w:val="20"/>
                <w:lang w:val="en-US" w:eastAsia="en-US"/>
              </w:rPr>
            </w:pPr>
            <w:r w:rsidRPr="00273E78">
              <w:rPr>
                <w:rFonts w:eastAsia="Times New Roman" w:cstheme="minorHAnsi"/>
                <w:b/>
                <w:color w:val="FFFFFF" w:themeColor="background1"/>
                <w:sz w:val="20"/>
                <w:szCs w:val="20"/>
                <w:lang w:val="en-US" w:eastAsia="en-US"/>
              </w:rPr>
              <w:t>Ghi chú</w:t>
            </w:r>
          </w:p>
        </w:tc>
      </w:tr>
      <w:tr w:rsidR="00273E78" w:rsidRPr="00273E78" w:rsidTr="0053188B">
        <w:tc>
          <w:tcPr>
            <w:tcW w:w="1890"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Thuê nhà</w:t>
            </w:r>
          </w:p>
        </w:tc>
        <w:tc>
          <w:tcPr>
            <w:tcW w:w="1195" w:type="pct"/>
            <w:shd w:val="clear" w:color="auto" w:fill="auto"/>
          </w:tcPr>
          <w:p w:rsidR="00273E78" w:rsidRPr="00273E78" w:rsidRDefault="00C02C2B" w:rsidP="00273E78">
            <w:pPr>
              <w:spacing w:after="0" w:line="240" w:lineRule="auto"/>
              <w:jc w:val="both"/>
              <w:rPr>
                <w:rFonts w:eastAsia="Times New Roman" w:cstheme="minorHAnsi"/>
                <w:color w:val="FF0000"/>
                <w:sz w:val="20"/>
                <w:szCs w:val="20"/>
                <w:lang w:val="en-US" w:eastAsia="en-US"/>
              </w:rPr>
            </w:pPr>
            <w:r>
              <w:rPr>
                <w:rFonts w:eastAsia="Times New Roman" w:cstheme="minorHAnsi"/>
                <w:sz w:val="20"/>
                <w:szCs w:val="20"/>
                <w:lang w:val="en-US" w:eastAsia="en-US"/>
              </w:rPr>
              <w:t>#{price}</w:t>
            </w:r>
            <w:r w:rsidRPr="00273E78">
              <w:rPr>
                <w:rFonts w:eastAsia="Times New Roman" w:cstheme="minorHAnsi"/>
                <w:sz w:val="20"/>
                <w:szCs w:val="20"/>
                <w:lang w:val="en-US" w:eastAsia="en-US"/>
              </w:rPr>
              <w:t xml:space="preserve"> </w:t>
            </w:r>
            <w:r w:rsidR="00273E78" w:rsidRPr="00273E78">
              <w:rPr>
                <w:rFonts w:eastAsia="Times New Roman" w:cstheme="minorHAnsi"/>
                <w:color w:val="FF0000"/>
                <w:sz w:val="20"/>
                <w:szCs w:val="20"/>
                <w:lang w:val="en-US" w:eastAsia="en-US"/>
              </w:rPr>
              <w:t>VNĐ /N/P</w:t>
            </w:r>
          </w:p>
        </w:tc>
        <w:tc>
          <w:tcPr>
            <w:tcW w:w="958"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958" w:type="pct"/>
            <w:shd w:val="clear" w:color="auto" w:fill="auto"/>
          </w:tcPr>
          <w:p w:rsidR="00273E78" w:rsidRPr="00273E78" w:rsidRDefault="00273E78" w:rsidP="00273E78">
            <w:pPr>
              <w:spacing w:after="0" w:line="240" w:lineRule="auto"/>
              <w:jc w:val="both"/>
              <w:rPr>
                <w:rFonts w:eastAsia="Times New Roman" w:cstheme="minorHAnsi"/>
                <w:color w:val="FF0000"/>
                <w:sz w:val="20"/>
                <w:szCs w:val="20"/>
                <w:lang w:val="en-US" w:eastAsia="en-US"/>
              </w:rPr>
            </w:pPr>
            <w:r w:rsidRPr="00273E78">
              <w:rPr>
                <w:rFonts w:eastAsia="Times New Roman" w:cstheme="minorHAnsi"/>
                <w:color w:val="FF0000"/>
                <w:sz w:val="20"/>
                <w:szCs w:val="20"/>
                <w:lang w:val="en-US" w:eastAsia="en-US"/>
              </w:rPr>
              <w:t>Tối đa 2 người (N)</w:t>
            </w:r>
          </w:p>
        </w:tc>
      </w:tr>
      <w:tr w:rsidR="00273E78" w:rsidRPr="00273E78" w:rsidTr="0053188B">
        <w:tc>
          <w:tcPr>
            <w:tcW w:w="1890" w:type="pct"/>
            <w:shd w:val="clear" w:color="auto" w:fill="auto"/>
          </w:tcPr>
          <w:p w:rsidR="00273E78" w:rsidRPr="00B95BBB" w:rsidRDefault="00273E78" w:rsidP="00273E78">
            <w:pPr>
              <w:spacing w:after="0" w:line="240" w:lineRule="auto"/>
              <w:jc w:val="both"/>
              <w:rPr>
                <w:rFonts w:eastAsia="Times New Roman" w:cstheme="minorHAnsi"/>
                <w:sz w:val="20"/>
                <w:szCs w:val="20"/>
                <w:lang w:eastAsia="en-US"/>
              </w:rPr>
            </w:pPr>
            <w:r w:rsidRPr="00B95BBB">
              <w:rPr>
                <w:rFonts w:eastAsia="Times New Roman" w:cstheme="minorHAnsi"/>
                <w:sz w:val="20"/>
                <w:szCs w:val="20"/>
                <w:lang w:eastAsia="en-US"/>
              </w:rPr>
              <w:t>Điện sinh hoạt và bảo trì</w:t>
            </w:r>
          </w:p>
        </w:tc>
        <w:tc>
          <w:tcPr>
            <w:tcW w:w="1195" w:type="pct"/>
            <w:shd w:val="clear" w:color="auto" w:fill="auto"/>
          </w:tcPr>
          <w:p w:rsidR="00273E78" w:rsidRPr="00273E78" w:rsidRDefault="009937E0" w:rsidP="00273E78">
            <w:pPr>
              <w:spacing w:after="0" w:line="240" w:lineRule="auto"/>
              <w:jc w:val="both"/>
              <w:rPr>
                <w:rFonts w:eastAsia="Times New Roman" w:cstheme="minorHAnsi"/>
                <w:color w:val="FF0000"/>
                <w:sz w:val="20"/>
                <w:szCs w:val="20"/>
                <w:lang w:val="en-US" w:eastAsia="en-US"/>
              </w:rPr>
            </w:pPr>
            <w:r>
              <w:rPr>
                <w:rFonts w:eastAsia="Times New Roman" w:cstheme="minorHAnsi"/>
                <w:color w:val="FF0000"/>
                <w:sz w:val="20"/>
                <w:szCs w:val="20"/>
                <w:lang w:val="en-US" w:eastAsia="en-US"/>
              </w:rPr>
              <w:t>#{electric_price}</w:t>
            </w:r>
            <w:r w:rsidR="00273E78" w:rsidRPr="00273E78">
              <w:rPr>
                <w:rFonts w:eastAsia="Times New Roman" w:cstheme="minorHAnsi"/>
                <w:color w:val="FF0000"/>
                <w:sz w:val="20"/>
                <w:szCs w:val="20"/>
                <w:lang w:val="en-US" w:eastAsia="en-US"/>
              </w:rPr>
              <w:t xml:space="preserve"> VNĐ / 1KW</w:t>
            </w:r>
          </w:p>
        </w:tc>
        <w:tc>
          <w:tcPr>
            <w:tcW w:w="958"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958"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p>
        </w:tc>
      </w:tr>
      <w:tr w:rsidR="00273E78" w:rsidRPr="00273E78" w:rsidTr="0053188B">
        <w:tc>
          <w:tcPr>
            <w:tcW w:w="1890"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Internet</w:t>
            </w:r>
          </w:p>
        </w:tc>
        <w:tc>
          <w:tcPr>
            <w:tcW w:w="1195" w:type="pct"/>
            <w:shd w:val="clear" w:color="auto" w:fill="auto"/>
          </w:tcPr>
          <w:p w:rsidR="00273E78" w:rsidRPr="00273E78" w:rsidRDefault="009937E0" w:rsidP="00273E78">
            <w:pPr>
              <w:spacing w:after="0" w:line="240" w:lineRule="auto"/>
              <w:jc w:val="both"/>
              <w:rPr>
                <w:rFonts w:eastAsia="Times New Roman" w:cstheme="minorHAnsi"/>
                <w:color w:val="FF0000"/>
                <w:sz w:val="20"/>
                <w:szCs w:val="20"/>
                <w:lang w:val="en-US" w:eastAsia="en-US"/>
              </w:rPr>
            </w:pPr>
            <w:r>
              <w:rPr>
                <w:rFonts w:eastAsia="Times New Roman" w:cstheme="minorHAnsi"/>
                <w:color w:val="FF0000"/>
                <w:sz w:val="20"/>
                <w:szCs w:val="20"/>
                <w:lang w:val="en-US" w:eastAsia="en-US"/>
              </w:rPr>
              <w:t>#{internet_price}</w:t>
            </w:r>
            <w:r w:rsidR="00273E78" w:rsidRPr="00273E78">
              <w:rPr>
                <w:rFonts w:eastAsia="Times New Roman" w:cstheme="minorHAnsi"/>
                <w:color w:val="FF0000"/>
                <w:sz w:val="20"/>
                <w:szCs w:val="20"/>
                <w:lang w:val="en-US" w:eastAsia="en-US"/>
              </w:rPr>
              <w:t xml:space="preserve"> VNĐ /1P</w:t>
            </w:r>
          </w:p>
        </w:tc>
        <w:tc>
          <w:tcPr>
            <w:tcW w:w="958"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958"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p>
        </w:tc>
      </w:tr>
      <w:tr w:rsidR="00273E78" w:rsidRPr="00273E78" w:rsidTr="0053188B">
        <w:tc>
          <w:tcPr>
            <w:tcW w:w="1890" w:type="pct"/>
            <w:shd w:val="clear" w:color="auto" w:fill="auto"/>
          </w:tcPr>
          <w:p w:rsidR="00273E78" w:rsidRPr="00B95BBB" w:rsidRDefault="00273E78" w:rsidP="00273E78">
            <w:pPr>
              <w:spacing w:after="0" w:line="240" w:lineRule="auto"/>
              <w:jc w:val="both"/>
              <w:rPr>
                <w:rFonts w:eastAsia="Times New Roman" w:cstheme="minorHAnsi"/>
                <w:sz w:val="20"/>
                <w:szCs w:val="20"/>
                <w:lang w:eastAsia="en-US"/>
              </w:rPr>
            </w:pPr>
            <w:r w:rsidRPr="00B95BBB">
              <w:rPr>
                <w:rFonts w:eastAsia="Times New Roman" w:cstheme="minorHAnsi"/>
                <w:sz w:val="20"/>
                <w:szCs w:val="20"/>
                <w:lang w:eastAsia="en-US"/>
              </w:rPr>
              <w:t>Vệ sinh chung, đổ rác, điện chiếu sáng chung</w:t>
            </w:r>
          </w:p>
        </w:tc>
        <w:tc>
          <w:tcPr>
            <w:tcW w:w="1195" w:type="pct"/>
            <w:shd w:val="clear" w:color="auto" w:fill="auto"/>
          </w:tcPr>
          <w:p w:rsidR="00273E78" w:rsidRPr="00273E78" w:rsidRDefault="00FD6ECD" w:rsidP="00273E78">
            <w:pPr>
              <w:spacing w:after="0" w:line="240" w:lineRule="auto"/>
              <w:jc w:val="both"/>
              <w:rPr>
                <w:rFonts w:eastAsia="Times New Roman" w:cstheme="minorHAnsi"/>
                <w:color w:val="FF0000"/>
                <w:sz w:val="20"/>
                <w:szCs w:val="20"/>
                <w:lang w:val="en-US" w:eastAsia="en-US"/>
              </w:rPr>
            </w:pPr>
            <w:r>
              <w:rPr>
                <w:rFonts w:eastAsia="Times New Roman" w:cstheme="minorHAnsi"/>
                <w:color w:val="FF0000"/>
                <w:sz w:val="20"/>
                <w:szCs w:val="20"/>
                <w:lang w:val="en-US" w:eastAsia="en-US"/>
              </w:rPr>
              <w:t>#{cleaning_price}</w:t>
            </w:r>
            <w:r w:rsidR="00273E78" w:rsidRPr="00273E78">
              <w:rPr>
                <w:rFonts w:eastAsia="Times New Roman" w:cstheme="minorHAnsi"/>
                <w:color w:val="FF0000"/>
                <w:sz w:val="20"/>
                <w:szCs w:val="20"/>
                <w:lang w:val="en-US" w:eastAsia="en-US"/>
              </w:rPr>
              <w:t xml:space="preserve"> VNĐ /1N</w:t>
            </w:r>
          </w:p>
        </w:tc>
        <w:tc>
          <w:tcPr>
            <w:tcW w:w="958"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958"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p>
        </w:tc>
      </w:tr>
      <w:tr w:rsidR="00273E78" w:rsidRPr="00273E78" w:rsidTr="0053188B">
        <w:tc>
          <w:tcPr>
            <w:tcW w:w="1890"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Truyền hình cáp</w:t>
            </w:r>
          </w:p>
        </w:tc>
        <w:tc>
          <w:tcPr>
            <w:tcW w:w="1195" w:type="pct"/>
            <w:shd w:val="clear" w:color="auto" w:fill="auto"/>
          </w:tcPr>
          <w:p w:rsidR="00273E78" w:rsidRPr="00273E78" w:rsidRDefault="00FD6ECD" w:rsidP="00273E78">
            <w:pPr>
              <w:spacing w:after="0" w:line="240" w:lineRule="auto"/>
              <w:jc w:val="both"/>
              <w:rPr>
                <w:rFonts w:eastAsia="Times New Roman" w:cstheme="minorHAnsi"/>
                <w:color w:val="FF0000"/>
                <w:sz w:val="20"/>
                <w:szCs w:val="20"/>
                <w:lang w:val="en-US" w:eastAsia="en-US"/>
              </w:rPr>
            </w:pPr>
            <w:r>
              <w:rPr>
                <w:rFonts w:eastAsia="Times New Roman" w:cstheme="minorHAnsi"/>
                <w:color w:val="FF0000"/>
                <w:sz w:val="20"/>
                <w:szCs w:val="20"/>
                <w:lang w:val="en-US" w:eastAsia="en-US"/>
              </w:rPr>
              <w:t>#{television_price}</w:t>
            </w:r>
            <w:r w:rsidR="00273E78" w:rsidRPr="00273E78">
              <w:rPr>
                <w:rFonts w:eastAsia="Times New Roman" w:cstheme="minorHAnsi"/>
                <w:color w:val="FF0000"/>
                <w:sz w:val="20"/>
                <w:szCs w:val="20"/>
                <w:lang w:val="en-US" w:eastAsia="en-US"/>
              </w:rPr>
              <w:t xml:space="preserve"> VNĐ /1P</w:t>
            </w:r>
          </w:p>
        </w:tc>
        <w:tc>
          <w:tcPr>
            <w:tcW w:w="958"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958"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Nếu có Tivi</w:t>
            </w:r>
          </w:p>
        </w:tc>
      </w:tr>
      <w:tr w:rsidR="00273E78" w:rsidRPr="00273E78" w:rsidTr="0053188B">
        <w:tc>
          <w:tcPr>
            <w:tcW w:w="1890"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Nước sinh hoạt</w:t>
            </w:r>
          </w:p>
        </w:tc>
        <w:tc>
          <w:tcPr>
            <w:tcW w:w="1195" w:type="pct"/>
            <w:shd w:val="clear" w:color="auto" w:fill="auto"/>
          </w:tcPr>
          <w:p w:rsidR="00273E78" w:rsidRPr="00273E78" w:rsidRDefault="00FD6ECD" w:rsidP="00273E78">
            <w:pPr>
              <w:spacing w:after="0" w:line="240" w:lineRule="auto"/>
              <w:jc w:val="both"/>
              <w:rPr>
                <w:rFonts w:eastAsia="Times New Roman" w:cstheme="minorHAnsi"/>
                <w:color w:val="FF0000"/>
                <w:sz w:val="20"/>
                <w:szCs w:val="20"/>
                <w:lang w:val="en-US" w:eastAsia="en-US"/>
              </w:rPr>
            </w:pPr>
            <w:r>
              <w:rPr>
                <w:rFonts w:eastAsia="Times New Roman" w:cstheme="minorHAnsi"/>
                <w:color w:val="FF0000"/>
                <w:sz w:val="20"/>
                <w:szCs w:val="20"/>
                <w:lang w:val="en-US" w:eastAsia="en-US"/>
              </w:rPr>
              <w:t>#{water_price}</w:t>
            </w:r>
            <w:r w:rsidR="00273E78" w:rsidRPr="00273E78">
              <w:rPr>
                <w:rFonts w:eastAsia="Times New Roman" w:cstheme="minorHAnsi"/>
                <w:color w:val="FF0000"/>
                <w:sz w:val="20"/>
                <w:szCs w:val="20"/>
                <w:lang w:val="en-US" w:eastAsia="en-US"/>
              </w:rPr>
              <w:t xml:space="preserve"> VNĐ /1N</w:t>
            </w:r>
          </w:p>
        </w:tc>
        <w:tc>
          <w:tcPr>
            <w:tcW w:w="958"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958"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p>
        </w:tc>
      </w:tr>
      <w:tr w:rsidR="00273E78" w:rsidRPr="00273E78" w:rsidTr="0053188B">
        <w:tc>
          <w:tcPr>
            <w:tcW w:w="1890"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Máy giặt</w:t>
            </w:r>
          </w:p>
        </w:tc>
        <w:tc>
          <w:tcPr>
            <w:tcW w:w="1195" w:type="pct"/>
            <w:shd w:val="clear" w:color="auto" w:fill="auto"/>
          </w:tcPr>
          <w:p w:rsidR="00273E78" w:rsidRPr="00273E78" w:rsidRDefault="00273E78" w:rsidP="00273E78">
            <w:pPr>
              <w:spacing w:after="0" w:line="240" w:lineRule="auto"/>
              <w:jc w:val="both"/>
              <w:rPr>
                <w:rFonts w:eastAsia="Times New Roman" w:cstheme="minorHAnsi"/>
                <w:color w:val="FF0000"/>
                <w:sz w:val="20"/>
                <w:szCs w:val="20"/>
                <w:lang w:val="en-US" w:eastAsia="en-US"/>
              </w:rPr>
            </w:pPr>
            <w:r w:rsidRPr="00273E78">
              <w:rPr>
                <w:rFonts w:eastAsia="Times New Roman" w:cstheme="minorHAnsi"/>
                <w:color w:val="FF0000"/>
                <w:sz w:val="20"/>
                <w:szCs w:val="20"/>
                <w:lang w:val="en-US" w:eastAsia="en-US"/>
              </w:rPr>
              <w:t>30.000 VNĐ /1N</w:t>
            </w:r>
          </w:p>
        </w:tc>
        <w:tc>
          <w:tcPr>
            <w:tcW w:w="958"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p>
        </w:tc>
        <w:tc>
          <w:tcPr>
            <w:tcW w:w="958" w:type="pct"/>
            <w:shd w:val="clear" w:color="auto" w:fill="auto"/>
          </w:tcPr>
          <w:p w:rsidR="00273E78" w:rsidRPr="00273E78" w:rsidRDefault="00273E78" w:rsidP="00273E78">
            <w:pPr>
              <w:spacing w:after="0" w:line="240" w:lineRule="auto"/>
              <w:jc w:val="both"/>
              <w:rPr>
                <w:rFonts w:eastAsia="Times New Roman" w:cstheme="minorHAnsi"/>
                <w:sz w:val="20"/>
                <w:szCs w:val="20"/>
                <w:lang w:val="en-US" w:eastAsia="en-US"/>
              </w:rPr>
            </w:pPr>
          </w:p>
        </w:tc>
      </w:tr>
    </w:tbl>
    <w:p w:rsidR="00273E78" w:rsidRPr="00B95BBB" w:rsidRDefault="00273E78" w:rsidP="00273E78">
      <w:pPr>
        <w:spacing w:before="120" w:after="0" w:line="240" w:lineRule="auto"/>
        <w:jc w:val="both"/>
        <w:rPr>
          <w:rFonts w:eastAsia="Times New Roman" w:cstheme="minorHAnsi"/>
          <w:i/>
          <w:sz w:val="20"/>
          <w:szCs w:val="20"/>
          <w:lang w:eastAsia="en-US"/>
        </w:rPr>
      </w:pPr>
      <w:r w:rsidRPr="00B95BBB">
        <w:rPr>
          <w:rFonts w:eastAsia="Times New Roman" w:cstheme="minorHAnsi"/>
          <w:i/>
          <w:sz w:val="20"/>
          <w:szCs w:val="20"/>
          <w:lang w:eastAsia="en-US"/>
        </w:rPr>
        <w:t>(Đơn giá dịch vụ Điện sinh hoạt và bảo trìsẽ thay đổi khi nhà nước thay đổi giá điện)</w:t>
      </w:r>
    </w:p>
    <w:p w:rsidR="00273E78" w:rsidRPr="00A30105" w:rsidRDefault="00273E78" w:rsidP="00273E78">
      <w:pPr>
        <w:numPr>
          <w:ilvl w:val="0"/>
          <w:numId w:val="2"/>
        </w:numPr>
        <w:spacing w:after="0" w:line="240" w:lineRule="auto"/>
        <w:ind w:left="360"/>
        <w:contextualSpacing/>
        <w:jc w:val="both"/>
        <w:rPr>
          <w:rFonts w:eastAsia="Times New Roman" w:cstheme="minorHAnsi"/>
          <w:sz w:val="20"/>
          <w:szCs w:val="20"/>
          <w:lang w:eastAsia="en-US"/>
        </w:rPr>
      </w:pPr>
      <w:r w:rsidRPr="00A30105">
        <w:rPr>
          <w:rFonts w:eastAsia="Times New Roman" w:cstheme="minorHAnsi"/>
          <w:sz w:val="20"/>
          <w:szCs w:val="20"/>
          <w:lang w:eastAsia="en-US"/>
        </w:rPr>
        <w:t>Bên B có trách nhiệm đảm bảo an ninh trật tự, an toàn vệ sinh chung cho toà nhà.</w:t>
      </w:r>
    </w:p>
    <w:p w:rsidR="00273E78" w:rsidRPr="00A30105" w:rsidRDefault="00273E78" w:rsidP="00273E78">
      <w:pPr>
        <w:numPr>
          <w:ilvl w:val="1"/>
          <w:numId w:val="3"/>
        </w:numPr>
        <w:spacing w:after="0" w:line="240" w:lineRule="auto"/>
        <w:ind w:left="900"/>
        <w:contextualSpacing/>
        <w:jc w:val="both"/>
        <w:rPr>
          <w:rFonts w:eastAsia="Times New Roman" w:cstheme="minorHAnsi"/>
          <w:sz w:val="20"/>
          <w:szCs w:val="20"/>
          <w:lang w:eastAsia="en-US"/>
        </w:rPr>
      </w:pPr>
      <w:r w:rsidRPr="00A30105">
        <w:rPr>
          <w:rFonts w:eastAsia="Times New Roman" w:cstheme="minorHAnsi"/>
          <w:sz w:val="20"/>
          <w:szCs w:val="20"/>
          <w:lang w:eastAsia="en-US"/>
        </w:rPr>
        <w:t xml:space="preserve">Bên B có trách nhiệm đăng ký tạm trú tại công an xã / phương cư trú </w:t>
      </w:r>
    </w:p>
    <w:p w:rsidR="00273E78" w:rsidRPr="00A30105" w:rsidRDefault="00273E78" w:rsidP="00273E78">
      <w:pPr>
        <w:numPr>
          <w:ilvl w:val="1"/>
          <w:numId w:val="3"/>
        </w:numPr>
        <w:spacing w:after="0" w:line="240" w:lineRule="auto"/>
        <w:ind w:left="900"/>
        <w:contextualSpacing/>
        <w:jc w:val="both"/>
        <w:rPr>
          <w:rFonts w:eastAsia="Times New Roman" w:cstheme="minorHAnsi"/>
          <w:sz w:val="20"/>
          <w:szCs w:val="20"/>
          <w:lang w:eastAsia="en-US"/>
        </w:rPr>
      </w:pPr>
      <w:r w:rsidRPr="00A30105">
        <w:rPr>
          <w:rFonts w:eastAsia="Times New Roman" w:cstheme="minorHAnsi"/>
          <w:sz w:val="20"/>
          <w:szCs w:val="20"/>
          <w:lang w:eastAsia="en-US"/>
        </w:rPr>
        <w:t>Bên B cam kết không sử dụng phòng ở vào các mục đích khác như kinh doanh, chứa hàng hoá, trụ sở giao lưu, hoạt động đội nhóm, truyền đạo, tiêm trích ma tuý, mại dâm và các hoạt động vi phạm pháp luật khác.</w:t>
      </w:r>
    </w:p>
    <w:p w:rsidR="00273E78" w:rsidRPr="00A30105" w:rsidRDefault="00273E78" w:rsidP="00273E78">
      <w:pPr>
        <w:numPr>
          <w:ilvl w:val="0"/>
          <w:numId w:val="2"/>
        </w:numPr>
        <w:spacing w:after="0" w:line="240" w:lineRule="auto"/>
        <w:ind w:left="360"/>
        <w:contextualSpacing/>
        <w:jc w:val="both"/>
        <w:rPr>
          <w:rFonts w:eastAsia="Times New Roman" w:cstheme="minorHAnsi"/>
          <w:sz w:val="20"/>
          <w:szCs w:val="20"/>
          <w:lang w:eastAsia="en-US"/>
        </w:rPr>
      </w:pPr>
      <w:r w:rsidRPr="00A30105">
        <w:rPr>
          <w:rFonts w:eastAsia="Times New Roman" w:cstheme="minorHAnsi"/>
          <w:sz w:val="20"/>
          <w:szCs w:val="20"/>
          <w:lang w:eastAsia="en-US"/>
        </w:rPr>
        <w:t>Bên B cam kết tuân thủ điều khoản chung của toà nhà:Nếu có khách tới thăm phòng phải báo cho quản lý nhà biết, Bên  B phải đảm bảo an ninh và việc ăn ở và an ninh của Khách trong tòa nhà</w:t>
      </w:r>
    </w:p>
    <w:p w:rsidR="00273E78" w:rsidRPr="00A30105" w:rsidRDefault="00273E78" w:rsidP="00273E78">
      <w:pPr>
        <w:numPr>
          <w:ilvl w:val="0"/>
          <w:numId w:val="2"/>
        </w:numPr>
        <w:spacing w:after="0" w:line="240" w:lineRule="auto"/>
        <w:ind w:left="360"/>
        <w:contextualSpacing/>
        <w:jc w:val="both"/>
        <w:rPr>
          <w:rFonts w:eastAsia="Times New Roman" w:cstheme="minorHAnsi"/>
          <w:sz w:val="20"/>
          <w:szCs w:val="20"/>
          <w:lang w:eastAsia="en-US"/>
        </w:rPr>
      </w:pPr>
      <w:r w:rsidRPr="00A30105">
        <w:rPr>
          <w:rFonts w:eastAsia="Times New Roman" w:cstheme="minorHAnsi"/>
          <w:sz w:val="20"/>
          <w:szCs w:val="20"/>
          <w:lang w:eastAsia="en-US"/>
        </w:rPr>
        <w:t>Khi bên B vi phạm quy định của toà nhà hoặc một trong các điều khoản trên bên A có quyền chấm dứt thoả thuận cho thuê nhà này, bên B phảI thanh toán tiền thuê nhà và các khoản tiền khác theo hợp đồng,bàn giao lại phòng và các tài sản, trang thiết bị kèm theo của toà nhà cho bên A và chuyển đi khỏi toà nhà.</w:t>
      </w:r>
    </w:p>
    <w:p w:rsidR="00273E78" w:rsidRPr="00A30105" w:rsidRDefault="00273E78" w:rsidP="00273E78">
      <w:pPr>
        <w:numPr>
          <w:ilvl w:val="0"/>
          <w:numId w:val="2"/>
        </w:numPr>
        <w:spacing w:after="0" w:line="240" w:lineRule="auto"/>
        <w:ind w:left="360"/>
        <w:contextualSpacing/>
        <w:jc w:val="both"/>
        <w:rPr>
          <w:rFonts w:eastAsia="Times New Roman" w:cstheme="minorHAnsi"/>
          <w:sz w:val="20"/>
          <w:szCs w:val="20"/>
          <w:lang w:eastAsia="en-US"/>
        </w:rPr>
      </w:pPr>
      <w:r w:rsidRPr="00A30105">
        <w:rPr>
          <w:rFonts w:eastAsia="Times New Roman" w:cstheme="minorHAnsi"/>
          <w:sz w:val="20"/>
          <w:szCs w:val="20"/>
          <w:lang w:eastAsia="en-US"/>
        </w:rPr>
        <w:t>Khi bên A hoặc bên B không cho mượn hoặc mượn nữa trong thời gian hợp đồng còn hiệu lực phải báo trước cho bên còn lại ít nhất 15 ngày và phải chịu phạt tiền thanh lý hợp đồng trước thời hạn là 2.000.000VNĐ cho bên kia.</w:t>
      </w:r>
    </w:p>
    <w:p w:rsidR="00273E78" w:rsidRPr="00A30105" w:rsidRDefault="00273E78" w:rsidP="00273E78">
      <w:pPr>
        <w:numPr>
          <w:ilvl w:val="0"/>
          <w:numId w:val="2"/>
        </w:numPr>
        <w:spacing w:after="0" w:line="240" w:lineRule="auto"/>
        <w:ind w:left="360"/>
        <w:contextualSpacing/>
        <w:jc w:val="both"/>
        <w:rPr>
          <w:rFonts w:eastAsia="Times New Roman" w:cstheme="minorHAnsi"/>
          <w:sz w:val="20"/>
          <w:szCs w:val="20"/>
          <w:lang w:eastAsia="en-US"/>
        </w:rPr>
      </w:pPr>
      <w:r w:rsidRPr="00A30105">
        <w:rPr>
          <w:rFonts w:eastAsia="Times New Roman" w:cstheme="minorHAnsi"/>
          <w:sz w:val="20"/>
          <w:szCs w:val="20"/>
          <w:lang w:eastAsia="en-US"/>
        </w:rPr>
        <w:t>Sau khi thanh lý thoả thuận mượn nhà các bên đã thanh toán các nghĩa vụ về tài chính, bên A trả lại tiền đặt cọc cho bên B.</w:t>
      </w:r>
    </w:p>
    <w:p w:rsidR="00273E78" w:rsidRPr="00A30105" w:rsidRDefault="00273E78" w:rsidP="00273E78">
      <w:pPr>
        <w:spacing w:after="0" w:line="240" w:lineRule="auto"/>
        <w:ind w:left="360"/>
        <w:contextualSpacing/>
        <w:jc w:val="both"/>
        <w:rPr>
          <w:rFonts w:eastAsia="Times New Roman" w:cstheme="minorHAnsi"/>
          <w:sz w:val="20"/>
          <w:szCs w:val="20"/>
          <w:lang w:eastAsia="en-US"/>
        </w:rPr>
      </w:pPr>
    </w:p>
    <w:p w:rsidR="00273E78" w:rsidRPr="00A30105" w:rsidRDefault="00273E78" w:rsidP="00273E78">
      <w:pPr>
        <w:spacing w:after="0" w:line="240" w:lineRule="auto"/>
        <w:jc w:val="both"/>
        <w:rPr>
          <w:rFonts w:eastAsia="Times New Roman" w:cstheme="minorHAnsi"/>
          <w:b/>
          <w:sz w:val="20"/>
          <w:szCs w:val="20"/>
          <w:lang w:eastAsia="en-US"/>
        </w:rPr>
      </w:pPr>
      <w:r w:rsidRPr="00A30105">
        <w:rPr>
          <w:rFonts w:eastAsia="Times New Roman" w:cstheme="minorHAnsi"/>
          <w:b/>
          <w:sz w:val="20"/>
          <w:szCs w:val="20"/>
          <w:lang w:eastAsia="en-US"/>
        </w:rPr>
        <w:t>Điều 3: Điều khoản khác</w:t>
      </w:r>
    </w:p>
    <w:p w:rsidR="00273E78" w:rsidRPr="00A30105" w:rsidRDefault="00273E78" w:rsidP="00273E78">
      <w:pPr>
        <w:spacing w:after="0" w:line="240" w:lineRule="auto"/>
        <w:jc w:val="both"/>
        <w:rPr>
          <w:rFonts w:eastAsia="Times New Roman" w:cstheme="minorHAnsi"/>
          <w:sz w:val="20"/>
          <w:szCs w:val="20"/>
          <w:lang w:eastAsia="en-US"/>
        </w:rPr>
      </w:pPr>
      <w:r w:rsidRPr="00A30105">
        <w:rPr>
          <w:rFonts w:eastAsia="Times New Roman" w:cstheme="minorHAnsi"/>
          <w:sz w:val="20"/>
          <w:szCs w:val="20"/>
          <w:lang w:eastAsia="en-US"/>
        </w:rPr>
        <w:t>Thoả thuận này được hai bên ký khi:</w:t>
      </w:r>
    </w:p>
    <w:p w:rsidR="00273E78" w:rsidRPr="0008671C" w:rsidRDefault="00273E78" w:rsidP="00273E78">
      <w:pPr>
        <w:spacing w:after="0" w:line="240" w:lineRule="auto"/>
        <w:jc w:val="both"/>
        <w:rPr>
          <w:rFonts w:eastAsia="Times New Roman" w:cstheme="minorHAnsi"/>
          <w:sz w:val="20"/>
          <w:szCs w:val="20"/>
          <w:lang w:eastAsia="en-US"/>
        </w:rPr>
      </w:pPr>
      <w:r w:rsidRPr="00A30105">
        <w:rPr>
          <w:rFonts w:eastAsia="Times New Roman" w:cstheme="minorHAnsi"/>
          <w:sz w:val="20"/>
          <w:szCs w:val="20"/>
          <w:lang w:eastAsia="en-US"/>
        </w:rPr>
        <w:t xml:space="preserve">- Bên B cung cấp: tên, địa chỉ, số điện thoại, chứng minh thư nhân dân và thanh toán tiền nhà tháng đầu là…………… </w:t>
      </w:r>
      <w:r w:rsidRPr="0008671C">
        <w:rPr>
          <w:rFonts w:eastAsia="Times New Roman" w:cstheme="minorHAnsi"/>
          <w:sz w:val="20"/>
          <w:szCs w:val="20"/>
          <w:lang w:eastAsia="en-US"/>
        </w:rPr>
        <w:t xml:space="preserve">VNĐ, tiền đặt cọc </w:t>
      </w:r>
      <w:r w:rsidR="00B60927" w:rsidRPr="0008671C">
        <w:rPr>
          <w:rFonts w:eastAsia="Times New Roman" w:cstheme="minorHAnsi"/>
          <w:sz w:val="20"/>
          <w:szCs w:val="20"/>
          <w:lang w:eastAsia="en-US"/>
        </w:rPr>
        <w:t>#{deposit}</w:t>
      </w:r>
      <w:r w:rsidR="0008671C" w:rsidRPr="0008671C">
        <w:rPr>
          <w:rFonts w:eastAsia="Times New Roman" w:cstheme="minorHAnsi"/>
          <w:sz w:val="20"/>
          <w:szCs w:val="20"/>
          <w:lang w:eastAsia="en-US"/>
        </w:rPr>
        <w:t xml:space="preserve"> VNĐ</w:t>
      </w:r>
      <w:r w:rsidR="00B60927" w:rsidRPr="0008671C">
        <w:rPr>
          <w:rFonts w:eastAsia="Times New Roman" w:cstheme="minorHAnsi"/>
          <w:sz w:val="20"/>
          <w:szCs w:val="20"/>
          <w:lang w:eastAsia="en-US"/>
        </w:rPr>
        <w:t xml:space="preserve"> </w:t>
      </w:r>
      <w:r w:rsidRPr="0008671C">
        <w:rPr>
          <w:rFonts w:eastAsia="Times New Roman" w:cstheme="minorHAnsi"/>
          <w:sz w:val="20"/>
          <w:szCs w:val="20"/>
          <w:lang w:eastAsia="en-US"/>
        </w:rPr>
        <w:t xml:space="preserve">(tổng cộng: ……………….VNĐ) </w:t>
      </w:r>
    </w:p>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 Thoả thuận có hiệu lực đến hết ngày ………. /……/2016 và sẽ được gia hạn khi có sự đồng ý của hai bên.</w:t>
      </w:r>
    </w:p>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 Thoả thuận được lập thành 2 bản mỗi bên giữ 1 bản để làm căn cứ thực hiện.</w:t>
      </w:r>
    </w:p>
    <w:p w:rsidR="00273E78" w:rsidRPr="00273E78" w:rsidRDefault="00273E78" w:rsidP="00273E78">
      <w:pPr>
        <w:spacing w:after="0" w:line="240" w:lineRule="auto"/>
        <w:jc w:val="both"/>
        <w:rPr>
          <w:rFonts w:eastAsia="Times New Roman" w:cstheme="minorHAnsi"/>
          <w:sz w:val="20"/>
          <w:szCs w:val="20"/>
          <w:lang w:val="en-US" w:eastAsia="en-US"/>
        </w:rPr>
      </w:pPr>
    </w:p>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Nếu sau khi hết hợp đồng bên B có nhu cầu ở tiếp, bên A sẽ ký thoả thuận mới với bên B.</w:t>
      </w:r>
    </w:p>
    <w:p w:rsidR="00273E78" w:rsidRPr="00273E78" w:rsidRDefault="00273E78" w:rsidP="00273E78">
      <w:pPr>
        <w:spacing w:after="0" w:line="240" w:lineRule="auto"/>
        <w:jc w:val="both"/>
        <w:rPr>
          <w:rFonts w:eastAsia="Times New Roman" w:cstheme="minorHAnsi"/>
          <w:sz w:val="20"/>
          <w:szCs w:val="20"/>
          <w:lang w:val="en-US" w:eastAsia="en-US"/>
        </w:rPr>
      </w:pPr>
    </w:p>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Hai bên cam kết nghiêm chỉnh thực hiện thoả thuận này, nếu có gì vướng mắc sẽ cùng nhau bàn thảo giải quyết trên tinh thần xây dựng.Hai bên đã đọc và hiểu rõ thoả thuận này trước khi ký, ghi rõ họ tên.</w:t>
      </w:r>
      <w:bookmarkStart w:id="0" w:name="_GoBack"/>
      <w:bookmarkEnd w:id="0"/>
    </w:p>
    <w:p w:rsidR="00273E78" w:rsidRPr="00273E78" w:rsidRDefault="00273E78" w:rsidP="00273E78">
      <w:pPr>
        <w:spacing w:after="0" w:line="240" w:lineRule="auto"/>
        <w:jc w:val="both"/>
        <w:rPr>
          <w:rFonts w:eastAsia="Times New Roman" w:cstheme="minorHAnsi"/>
          <w:sz w:val="20"/>
          <w:szCs w:val="20"/>
          <w:lang w:val="en-US" w:eastAsia="en-US"/>
        </w:rPr>
      </w:pPr>
    </w:p>
    <w:p w:rsidR="00273E78" w:rsidRPr="00273E78" w:rsidRDefault="00273E78" w:rsidP="00273E78">
      <w:pPr>
        <w:spacing w:after="0" w:line="240" w:lineRule="auto"/>
        <w:jc w:val="both"/>
        <w:rPr>
          <w:rFonts w:eastAsia="Times New Roman" w:cstheme="minorHAnsi"/>
          <w:sz w:val="20"/>
          <w:szCs w:val="20"/>
          <w:lang w:val="en-US" w:eastAsia="en-US"/>
        </w:rPr>
      </w:pPr>
    </w:p>
    <w:p w:rsidR="00273E78" w:rsidRPr="00273E78" w:rsidRDefault="00273E78" w:rsidP="00273E78">
      <w:pPr>
        <w:spacing w:after="0" w:line="240" w:lineRule="auto"/>
        <w:jc w:val="both"/>
        <w:rPr>
          <w:rFonts w:eastAsia="Times New Roman" w:cstheme="minorHAnsi"/>
          <w:sz w:val="20"/>
          <w:szCs w:val="20"/>
          <w:lang w:val="en-US" w:eastAsia="en-US"/>
        </w:rPr>
      </w:pPr>
      <w:r w:rsidRPr="00273E78">
        <w:rPr>
          <w:rFonts w:eastAsia="Times New Roman" w:cstheme="minorHAnsi"/>
          <w:sz w:val="20"/>
          <w:szCs w:val="20"/>
          <w:lang w:val="en-US" w:eastAsia="en-US"/>
        </w:rPr>
        <w:t xml:space="preserve">Thỏa thuận này làm tại Hà Nội,ngày         </w:t>
      </w:r>
    </w:p>
    <w:p w:rsidR="00273E78" w:rsidRPr="00273E78" w:rsidRDefault="00273E78" w:rsidP="00273E78">
      <w:pPr>
        <w:spacing w:after="0" w:line="240" w:lineRule="auto"/>
        <w:jc w:val="both"/>
        <w:rPr>
          <w:rFonts w:eastAsia="Times New Roman" w:cstheme="minorHAnsi"/>
          <w:sz w:val="20"/>
          <w:szCs w:val="20"/>
          <w:lang w:val="en-US" w:eastAsia="en-US"/>
        </w:rPr>
      </w:pPr>
    </w:p>
    <w:p w:rsidR="00273E78" w:rsidRPr="00273E78" w:rsidRDefault="00273E78" w:rsidP="00273E78">
      <w:pPr>
        <w:spacing w:after="0" w:line="240" w:lineRule="auto"/>
        <w:jc w:val="both"/>
        <w:rPr>
          <w:rFonts w:eastAsia="Times New Roman" w:cstheme="minorHAnsi"/>
          <w:sz w:val="20"/>
          <w:szCs w:val="20"/>
          <w:lang w:val="en-US" w:eastAsia="en-US"/>
        </w:rPr>
      </w:pPr>
    </w:p>
    <w:p w:rsidR="00273E78" w:rsidRPr="00273E78" w:rsidRDefault="00273E78" w:rsidP="00273E78">
      <w:pPr>
        <w:spacing w:after="0" w:line="240" w:lineRule="auto"/>
        <w:ind w:left="1440"/>
        <w:jc w:val="both"/>
        <w:rPr>
          <w:rFonts w:eastAsia="Times New Roman" w:cstheme="minorHAnsi"/>
          <w:b/>
          <w:sz w:val="20"/>
          <w:szCs w:val="20"/>
          <w:lang w:val="en-US" w:eastAsia="en-US"/>
        </w:rPr>
      </w:pPr>
      <w:r w:rsidRPr="00273E78">
        <w:rPr>
          <w:rFonts w:eastAsia="Times New Roman" w:cstheme="minorHAnsi"/>
          <w:b/>
          <w:sz w:val="20"/>
          <w:szCs w:val="20"/>
          <w:lang w:val="en-US" w:eastAsia="en-US"/>
        </w:rPr>
        <w:t xml:space="preserve">            Bên A                                                                                 Bên B</w:t>
      </w:r>
    </w:p>
    <w:p w:rsidR="00273E78" w:rsidRPr="00273E78" w:rsidRDefault="00273E78" w:rsidP="00273E78">
      <w:pPr>
        <w:spacing w:after="0" w:line="240" w:lineRule="auto"/>
        <w:ind w:left="1440"/>
        <w:jc w:val="both"/>
        <w:rPr>
          <w:rFonts w:eastAsia="Times New Roman" w:cstheme="minorHAnsi"/>
          <w:sz w:val="20"/>
          <w:szCs w:val="20"/>
          <w:lang w:val="en-US" w:eastAsia="en-US"/>
        </w:rPr>
      </w:pPr>
    </w:p>
    <w:p w:rsidR="00273E78" w:rsidRPr="00273E78" w:rsidRDefault="00273E78" w:rsidP="00273E78">
      <w:pPr>
        <w:spacing w:after="0" w:line="240" w:lineRule="auto"/>
        <w:ind w:left="1440"/>
        <w:jc w:val="both"/>
        <w:rPr>
          <w:rFonts w:eastAsia="Times New Roman" w:cstheme="minorHAnsi"/>
          <w:sz w:val="20"/>
          <w:szCs w:val="20"/>
          <w:lang w:val="en-US" w:eastAsia="en-US"/>
        </w:rPr>
      </w:pPr>
    </w:p>
    <w:p w:rsidR="00273E78" w:rsidRPr="00273E78" w:rsidRDefault="00273E78" w:rsidP="00273E78">
      <w:pPr>
        <w:spacing w:after="0" w:line="240" w:lineRule="auto"/>
        <w:ind w:left="1440"/>
        <w:jc w:val="both"/>
        <w:rPr>
          <w:rFonts w:eastAsia="Times New Roman" w:cstheme="minorHAnsi"/>
          <w:sz w:val="20"/>
          <w:szCs w:val="20"/>
          <w:lang w:val="en-US" w:eastAsia="en-US"/>
        </w:rPr>
      </w:pPr>
    </w:p>
    <w:p w:rsidR="00273E78" w:rsidRPr="00273E78" w:rsidRDefault="00273E78" w:rsidP="00273E78">
      <w:pPr>
        <w:spacing w:after="0" w:line="240" w:lineRule="auto"/>
        <w:ind w:left="1440"/>
        <w:jc w:val="both"/>
        <w:rPr>
          <w:rFonts w:eastAsia="Times New Roman" w:cstheme="minorHAnsi"/>
          <w:sz w:val="20"/>
          <w:szCs w:val="20"/>
          <w:lang w:val="en-US" w:eastAsia="en-US"/>
        </w:rPr>
      </w:pPr>
    </w:p>
    <w:p w:rsidR="00273E78" w:rsidRPr="00273E78" w:rsidRDefault="00273E78" w:rsidP="00273E78">
      <w:pPr>
        <w:spacing w:after="0" w:line="240" w:lineRule="auto"/>
        <w:ind w:left="1440"/>
        <w:jc w:val="both"/>
        <w:rPr>
          <w:rFonts w:eastAsia="Times New Roman" w:cstheme="minorHAnsi"/>
          <w:sz w:val="20"/>
          <w:szCs w:val="20"/>
          <w:lang w:val="en-US" w:eastAsia="en-US"/>
        </w:rPr>
      </w:pPr>
    </w:p>
    <w:p w:rsidR="00273E78" w:rsidRPr="00273E78" w:rsidRDefault="00273E78" w:rsidP="00273E78">
      <w:pPr>
        <w:spacing w:after="0" w:line="240" w:lineRule="auto"/>
        <w:ind w:left="1440"/>
        <w:jc w:val="both"/>
        <w:rPr>
          <w:rFonts w:eastAsia="Times New Roman" w:cstheme="minorHAnsi"/>
          <w:sz w:val="20"/>
          <w:szCs w:val="20"/>
          <w:lang w:val="en-US" w:eastAsia="en-US"/>
        </w:rPr>
      </w:pPr>
    </w:p>
    <w:p w:rsidR="00273E78" w:rsidRPr="00273E78" w:rsidRDefault="00273E78" w:rsidP="00273E78">
      <w:pPr>
        <w:spacing w:after="0" w:line="240" w:lineRule="auto"/>
        <w:ind w:left="1440"/>
        <w:jc w:val="both"/>
        <w:rPr>
          <w:rFonts w:eastAsia="Times New Roman" w:cstheme="minorHAnsi"/>
          <w:b/>
          <w:sz w:val="20"/>
          <w:szCs w:val="20"/>
          <w:lang w:val="en-US" w:eastAsia="en-US"/>
        </w:rPr>
      </w:pPr>
    </w:p>
    <w:p w:rsidR="00470E1D" w:rsidRDefault="00470E1D"/>
    <w:sectPr w:rsidR="00470E1D" w:rsidSect="008A2B63">
      <w:headerReference w:type="default" r:id="rId7"/>
      <w:footerReference w:type="default" r:id="rId8"/>
      <w:pgSz w:w="11909" w:h="16834" w:code="9"/>
      <w:pgMar w:top="907" w:right="72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6FA9" w:rsidRDefault="00966FA9" w:rsidP="006E4A40">
      <w:pPr>
        <w:spacing w:after="0" w:line="240" w:lineRule="auto"/>
      </w:pPr>
      <w:r>
        <w:separator/>
      </w:r>
    </w:p>
  </w:endnote>
  <w:endnote w:type="continuationSeparator" w:id="1">
    <w:p w:rsidR="00966FA9" w:rsidRDefault="00966FA9" w:rsidP="006E4A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cstheme="minorHAnsi"/>
        <w:i/>
        <w:sz w:val="20"/>
        <w:szCs w:val="20"/>
      </w:rPr>
      <w:id w:val="-532350112"/>
      <w:docPartObj>
        <w:docPartGallery w:val="Page Numbers (Bottom of Page)"/>
        <w:docPartUnique/>
      </w:docPartObj>
    </w:sdtPr>
    <w:sdtContent>
      <w:sdt>
        <w:sdtPr>
          <w:rPr>
            <w:rFonts w:cstheme="minorHAnsi"/>
            <w:i/>
            <w:sz w:val="20"/>
            <w:szCs w:val="20"/>
          </w:rPr>
          <w:id w:val="-1769616900"/>
          <w:docPartObj>
            <w:docPartGallery w:val="Page Numbers (Top of Page)"/>
            <w:docPartUnique/>
          </w:docPartObj>
        </w:sdtPr>
        <w:sdtContent>
          <w:p w:rsidR="004E77D4" w:rsidRPr="00346A94" w:rsidRDefault="00966FA9" w:rsidP="00346A94">
            <w:pPr>
              <w:pStyle w:val="Footer"/>
              <w:tabs>
                <w:tab w:val="left" w:pos="7324"/>
              </w:tabs>
              <w:rPr>
                <w:rFonts w:cstheme="minorHAnsi"/>
                <w:i/>
                <w:sz w:val="20"/>
                <w:szCs w:val="20"/>
              </w:rPr>
            </w:pPr>
          </w:p>
          <w:p w:rsidR="005B6A8C" w:rsidRPr="00346A94" w:rsidRDefault="00470E1D" w:rsidP="00346A94">
            <w:pPr>
              <w:pStyle w:val="Footer"/>
              <w:tabs>
                <w:tab w:val="left" w:pos="7324"/>
              </w:tabs>
              <w:rPr>
                <w:rFonts w:cstheme="minorHAnsi"/>
                <w:i/>
                <w:sz w:val="20"/>
                <w:szCs w:val="20"/>
              </w:rPr>
            </w:pPr>
            <w:r w:rsidRPr="00346A94">
              <w:rPr>
                <w:rFonts w:cstheme="minorHAnsi"/>
                <w:i/>
                <w:sz w:val="20"/>
                <w:szCs w:val="20"/>
              </w:rPr>
              <w:t>Ngôi nhà của bạn</w:t>
            </w:r>
            <w:r w:rsidRPr="00346A94">
              <w:rPr>
                <w:rFonts w:cstheme="minorHAnsi"/>
                <w:i/>
                <w:sz w:val="20"/>
                <w:szCs w:val="20"/>
              </w:rPr>
              <w:tab/>
            </w:r>
            <w:r w:rsidRPr="00346A94">
              <w:rPr>
                <w:rFonts w:cstheme="minorHAnsi"/>
                <w:i/>
                <w:sz w:val="20"/>
                <w:szCs w:val="20"/>
              </w:rPr>
              <w:tab/>
            </w:r>
            <w:r w:rsidR="00144F08" w:rsidRPr="00346A94">
              <w:rPr>
                <w:rFonts w:cstheme="minorHAnsi"/>
                <w:bCs/>
                <w:i/>
                <w:sz w:val="20"/>
                <w:szCs w:val="20"/>
              </w:rPr>
              <w:fldChar w:fldCharType="begin"/>
            </w:r>
            <w:r w:rsidRPr="00346A94">
              <w:rPr>
                <w:rFonts w:cstheme="minorHAnsi"/>
                <w:bCs/>
                <w:i/>
                <w:sz w:val="20"/>
                <w:szCs w:val="20"/>
              </w:rPr>
              <w:instrText xml:space="preserve"> PAGE </w:instrText>
            </w:r>
            <w:r w:rsidR="00144F08" w:rsidRPr="00346A94">
              <w:rPr>
                <w:rFonts w:cstheme="minorHAnsi"/>
                <w:bCs/>
                <w:i/>
                <w:sz w:val="20"/>
                <w:szCs w:val="20"/>
              </w:rPr>
              <w:fldChar w:fldCharType="separate"/>
            </w:r>
            <w:r w:rsidR="0008671C">
              <w:rPr>
                <w:rFonts w:cstheme="minorHAnsi"/>
                <w:bCs/>
                <w:i/>
                <w:noProof/>
                <w:sz w:val="20"/>
                <w:szCs w:val="20"/>
              </w:rPr>
              <w:t>1</w:t>
            </w:r>
            <w:r w:rsidR="00144F08" w:rsidRPr="00346A94">
              <w:rPr>
                <w:rFonts w:cstheme="minorHAnsi"/>
                <w:bCs/>
                <w:i/>
                <w:sz w:val="20"/>
                <w:szCs w:val="20"/>
              </w:rPr>
              <w:fldChar w:fldCharType="end"/>
            </w:r>
            <w:r w:rsidRPr="00346A94">
              <w:rPr>
                <w:rFonts w:cstheme="minorHAnsi"/>
                <w:i/>
                <w:sz w:val="20"/>
                <w:szCs w:val="20"/>
              </w:rPr>
              <w:t xml:space="preserve"> / </w:t>
            </w:r>
            <w:r w:rsidR="00144F08" w:rsidRPr="00346A94">
              <w:rPr>
                <w:rFonts w:cstheme="minorHAnsi"/>
                <w:bCs/>
                <w:i/>
                <w:sz w:val="20"/>
                <w:szCs w:val="20"/>
              </w:rPr>
              <w:fldChar w:fldCharType="begin"/>
            </w:r>
            <w:r w:rsidRPr="00346A94">
              <w:rPr>
                <w:rFonts w:cstheme="minorHAnsi"/>
                <w:bCs/>
                <w:i/>
                <w:sz w:val="20"/>
                <w:szCs w:val="20"/>
              </w:rPr>
              <w:instrText xml:space="preserve"> NUMPAGES  </w:instrText>
            </w:r>
            <w:r w:rsidR="00144F08" w:rsidRPr="00346A94">
              <w:rPr>
                <w:rFonts w:cstheme="minorHAnsi"/>
                <w:bCs/>
                <w:i/>
                <w:sz w:val="20"/>
                <w:szCs w:val="20"/>
              </w:rPr>
              <w:fldChar w:fldCharType="separate"/>
            </w:r>
            <w:r w:rsidR="0008671C">
              <w:rPr>
                <w:rFonts w:cstheme="minorHAnsi"/>
                <w:bCs/>
                <w:i/>
                <w:noProof/>
                <w:sz w:val="20"/>
                <w:szCs w:val="20"/>
              </w:rPr>
              <w:t>3</w:t>
            </w:r>
            <w:r w:rsidR="00144F08" w:rsidRPr="00346A94">
              <w:rPr>
                <w:rFonts w:cstheme="minorHAnsi"/>
                <w:bCs/>
                <w:i/>
                <w:sz w:val="20"/>
                <w:szCs w:val="20"/>
              </w:rPr>
              <w:fldChar w:fldCharType="end"/>
            </w:r>
          </w:p>
        </w:sdtContent>
      </w:sdt>
    </w:sdtContent>
  </w:sdt>
  <w:p w:rsidR="005B6A8C" w:rsidRPr="00346A94" w:rsidRDefault="00966FA9" w:rsidP="00346A94">
    <w:pPr>
      <w:pStyle w:val="Footer"/>
      <w:tabs>
        <w:tab w:val="left" w:pos="7324"/>
      </w:tabs>
      <w:rPr>
        <w:rFonts w:cstheme="minorHAnsi"/>
        <w:i/>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6FA9" w:rsidRDefault="00966FA9" w:rsidP="006E4A40">
      <w:pPr>
        <w:spacing w:after="0" w:line="240" w:lineRule="auto"/>
      </w:pPr>
      <w:r>
        <w:separator/>
      </w:r>
    </w:p>
  </w:footnote>
  <w:footnote w:type="continuationSeparator" w:id="1">
    <w:p w:rsidR="00966FA9" w:rsidRDefault="00966FA9" w:rsidP="006E4A4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6A8C" w:rsidRDefault="00470E1D">
    <w:pPr>
      <w:pStyle w:val="Header"/>
    </w:pPr>
    <w:r w:rsidRPr="005B6A8C">
      <w:rPr>
        <w:noProof/>
      </w:rPr>
      <w:drawing>
        <wp:anchor distT="0" distB="0" distL="114300" distR="114300" simplePos="0" relativeHeight="251659264" behindDoc="1" locked="0" layoutInCell="1" allowOverlap="1">
          <wp:simplePos x="0" y="0"/>
          <wp:positionH relativeFrom="column">
            <wp:posOffset>-763905</wp:posOffset>
          </wp:positionH>
          <wp:positionV relativeFrom="paragraph">
            <wp:posOffset>-272472</wp:posOffset>
          </wp:positionV>
          <wp:extent cx="630540" cy="619246"/>
          <wp:effectExtent l="0" t="0" r="0" b="0"/>
          <wp:wrapNone/>
          <wp:docPr id="1" name="Picture 11" descr="E:\KinderWorld\Dropbox\Personal\CONG VIEC\Lam chu\Du an day nha tro cho thue\Logo\Option 2 - House\Home-4-you_gif-1.gif"/>
          <wp:cNvGraphicFramePr/>
          <a:graphic xmlns:a="http://schemas.openxmlformats.org/drawingml/2006/main">
            <a:graphicData uri="http://schemas.openxmlformats.org/drawingml/2006/picture">
              <pic:pic xmlns:pic="http://schemas.openxmlformats.org/drawingml/2006/picture">
                <pic:nvPicPr>
                  <pic:cNvPr id="12" name="Picture 11" descr="E:\KinderWorld\Dropbox\Personal\CONG VIEC\Lam chu\Du an day nha tro cho thue\Logo\Option 2 - House\Home-4-you_gif-1.gif"/>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630540" cy="619246"/>
                  </a:xfrm>
                  <a:prstGeom prst="rect">
                    <a:avLst/>
                  </a:prstGeom>
                  <a:noFill/>
                  <a:ln w="9525">
                    <a:noFill/>
                    <a:miter lim="800000"/>
                    <a:headEnd/>
                    <a:tailEnd/>
                  </a:ln>
                </pic:spPr>
              </pic:pic>
            </a:graphicData>
          </a:graphic>
        </wp:anchor>
      </w:drawing>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A6DA0"/>
    <w:multiLevelType w:val="hybridMultilevel"/>
    <w:tmpl w:val="A8F07FCE"/>
    <w:lvl w:ilvl="0" w:tplc="04090009">
      <w:start w:val="1"/>
      <w:numFmt w:val="bullet"/>
      <w:lvlText w:val=""/>
      <w:lvlJc w:val="left"/>
      <w:pPr>
        <w:ind w:left="720" w:hanging="360"/>
      </w:pPr>
      <w:rPr>
        <w:rFonts w:ascii="Wingdings" w:hAnsi="Wingding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2847E0"/>
    <w:multiLevelType w:val="hybridMultilevel"/>
    <w:tmpl w:val="28B2A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C77A57"/>
    <w:multiLevelType w:val="hybridMultilevel"/>
    <w:tmpl w:val="65E8FD04"/>
    <w:lvl w:ilvl="0" w:tplc="04090009">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73E78"/>
    <w:rsid w:val="0008671C"/>
    <w:rsid w:val="00144F08"/>
    <w:rsid w:val="001A7234"/>
    <w:rsid w:val="001D1468"/>
    <w:rsid w:val="001E004B"/>
    <w:rsid w:val="00273E78"/>
    <w:rsid w:val="0029608A"/>
    <w:rsid w:val="00470E1D"/>
    <w:rsid w:val="004E4BB8"/>
    <w:rsid w:val="006E4A40"/>
    <w:rsid w:val="00966FA9"/>
    <w:rsid w:val="009937E0"/>
    <w:rsid w:val="009F119F"/>
    <w:rsid w:val="00A30105"/>
    <w:rsid w:val="00B60927"/>
    <w:rsid w:val="00B95BBB"/>
    <w:rsid w:val="00C02C2B"/>
    <w:rsid w:val="00C703FD"/>
    <w:rsid w:val="00D71E93"/>
    <w:rsid w:val="00E16B9B"/>
    <w:rsid w:val="00FD6ECD"/>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A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73E7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73E78"/>
  </w:style>
  <w:style w:type="paragraph" w:styleId="Footer">
    <w:name w:val="footer"/>
    <w:basedOn w:val="Normal"/>
    <w:link w:val="FooterChar"/>
    <w:uiPriority w:val="99"/>
    <w:semiHidden/>
    <w:unhideWhenUsed/>
    <w:rsid w:val="00273E7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73E78"/>
  </w:style>
  <w:style w:type="character" w:styleId="CommentReference">
    <w:name w:val="annotation reference"/>
    <w:basedOn w:val="DefaultParagraphFont"/>
    <w:semiHidden/>
    <w:unhideWhenUsed/>
    <w:rsid w:val="00273E78"/>
    <w:rPr>
      <w:sz w:val="16"/>
      <w:szCs w:val="16"/>
    </w:rPr>
  </w:style>
  <w:style w:type="paragraph" w:styleId="CommentText">
    <w:name w:val="annotation text"/>
    <w:basedOn w:val="Normal"/>
    <w:link w:val="CommentTextChar"/>
    <w:unhideWhenUsed/>
    <w:rsid w:val="00273E78"/>
    <w:pPr>
      <w:spacing w:after="0" w:line="240" w:lineRule="auto"/>
    </w:pPr>
    <w:rPr>
      <w:rFonts w:ascii="Times New Roman" w:eastAsia="Times New Roman" w:hAnsi="Times New Roman" w:cs="Times New Roman"/>
      <w:sz w:val="20"/>
      <w:szCs w:val="20"/>
      <w:lang w:val="en-US" w:eastAsia="en-US"/>
    </w:rPr>
  </w:style>
  <w:style w:type="character" w:customStyle="1" w:styleId="CommentTextChar">
    <w:name w:val="Comment Text Char"/>
    <w:basedOn w:val="DefaultParagraphFont"/>
    <w:link w:val="CommentText"/>
    <w:rsid w:val="00273E78"/>
    <w:rPr>
      <w:rFonts w:ascii="Times New Roman" w:eastAsia="Times New Roman" w:hAnsi="Times New Roman" w:cs="Times New Roman"/>
      <w:sz w:val="20"/>
      <w:szCs w:val="20"/>
      <w:lang w:val="en-US" w:eastAsia="en-US"/>
    </w:rPr>
  </w:style>
  <w:style w:type="paragraph" w:styleId="BalloonText">
    <w:name w:val="Balloon Text"/>
    <w:basedOn w:val="Normal"/>
    <w:link w:val="BalloonTextChar"/>
    <w:uiPriority w:val="99"/>
    <w:semiHidden/>
    <w:unhideWhenUsed/>
    <w:rsid w:val="00273E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E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784</Words>
  <Characters>4475</Characters>
  <Application>Microsoft Office Word</Application>
  <DocSecurity>0</DocSecurity>
  <Lines>37</Lines>
  <Paragraphs>10</Paragraphs>
  <ScaleCrop>false</ScaleCrop>
  <Company/>
  <LinksUpToDate>false</LinksUpToDate>
  <CharactersWithSpaces>5249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HANDSOMEBOY</dc:creator>
  <cp:keywords/>
  <dc:description/>
  <cp:lastModifiedBy>HANDSOMEBOY</cp:lastModifiedBy>
  <cp:revision>23</cp:revision>
  <dcterms:created xsi:type="dcterms:W3CDTF">2016-04-13T12:47:00Z</dcterms:created>
  <dcterms:modified xsi:type="dcterms:W3CDTF">2016-06-04T04:25:00Z</dcterms:modified>
</cp:coreProperties>
</file>