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shows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30"/>
    <w:bookmarkEnd w:id="31"/>
    <w:bookmarkStart w:id="36"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4"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8"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7">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but does not reach conventional significance (FSTS_c2 ×</w:t>
      </w:r>
      <w:r>
        <w:t xml:space="preserve"> </w:t>
      </w:r>
      <w:r>
        <w:t xml:space="preserve">DAI_z = 1.043, p = .099), and the joint test is above the .05 threshold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8"/>
    <w:bookmarkStart w:id="3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9"/>
    <w:bookmarkStart w:id="40"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0"/>
    <w:bookmarkStart w:id="41"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1"/>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7">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2"/>
    <w:bookmarkEnd w:id="43"/>
    <w:bookmarkEnd w:id="44"/>
    <w:bookmarkStart w:id="50"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45"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5"/>
    <w:bookmarkStart w:id="46"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6"/>
    <w:bookmarkStart w:id="47"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7"/>
    <w:bookmarkStart w:id="48"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8"/>
    <w:bookmarkStart w:id="49"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49"/>
    <w:bookmarkEnd w:id="50"/>
    <w:bookmarkStart w:id="51"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1"/>
    <w:bookmarkStart w:id="52"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2"/>
    <w:bookmarkStart w:id="53" w:name="conflict-of-interest"/>
    <w:p>
      <w:pPr>
        <w:pStyle w:val="Heading2"/>
      </w:pPr>
      <w:r>
        <w:t xml:space="preserve">Conflict of interest</w:t>
      </w:r>
    </w:p>
    <w:p>
      <w:pPr>
        <w:pStyle w:val="FirstParagraph"/>
      </w:pPr>
      <w:r>
        <w:t xml:space="preserve">The authors declare no conflict of interest.</w: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4"/>
    <w:bookmarkStart w:id="5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5"/>
    <w:bookmarkStart w:id="5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7"/>
    <w:bookmarkStart w:id="5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8"/>
    <w:bookmarkStart w:id="108"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9">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0">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1">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2">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3">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4">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6">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8">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9">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0">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1">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2">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4">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5">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6">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7">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8">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9">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0">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3">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4">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5">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6">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7">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8">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9">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0">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1">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2">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4">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5">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6">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7">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8">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9">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0">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1">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2">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4">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5">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6">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7">
        <w:r>
          <w:rPr>
            <w:rStyle w:val="Hyperlink"/>
          </w:rPr>
          <w:t xml:space="preserve">https://doi.org/10.1016/j.jwb.2015.09.001</w:t>
        </w:r>
      </w:hyperlink>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4" Target="https://databank.worldbank.org/source/world-development-indicators" TargetMode="External" /><Relationship Type="http://schemas.openxmlformats.org/officeDocument/2006/relationships/hyperlink" Id="rId71" Target="https://doi.org/10.1002/1097-0266(200010/11)21:10/11%3C1105::AID-SMJ133%3E3.0.CO;2-E" TargetMode="External" /><Relationship Type="http://schemas.openxmlformats.org/officeDocument/2006/relationships/hyperlink" Id="rId93" Target="https://doi.org/10.1002/gsj.1336" TargetMode="External" /><Relationship Type="http://schemas.openxmlformats.org/officeDocument/2006/relationships/hyperlink" Id="rId96" Target="https://doi.org/10.1002/gsj.1375" TargetMode="External" /><Relationship Type="http://schemas.openxmlformats.org/officeDocument/2006/relationships/hyperlink" Id="rId77"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66" Target="https://doi.org/10.1002/smj.2475" TargetMode="External" /><Relationship Type="http://schemas.openxmlformats.org/officeDocument/2006/relationships/hyperlink" Id="rId102" Target="https://doi.org/10.1002/smj.2995" TargetMode="External" /><Relationship Type="http://schemas.openxmlformats.org/officeDocument/2006/relationships/hyperlink" Id="rId89" Target="https://doi.org/10.1002/smj.3087" TargetMode="External" /><Relationship Type="http://schemas.openxmlformats.org/officeDocument/2006/relationships/hyperlink" Id="rId95" Target="https://doi.org/10.1002/smj.640" TargetMode="External" /><Relationship Type="http://schemas.openxmlformats.org/officeDocument/2006/relationships/hyperlink" Id="rId76" Target="https://doi.org/10.1007/s11575-007-0023-3" TargetMode="External" /><Relationship Type="http://schemas.openxmlformats.org/officeDocument/2006/relationships/hyperlink" Id="rId68" Target="https://doi.org/10.1007/s11575-007-0024-2" TargetMode="External" /><Relationship Type="http://schemas.openxmlformats.org/officeDocument/2006/relationships/hyperlink" Id="rId106"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8" Target="https://doi.org/10.1016/j.jbusres.2019.09.022" TargetMode="External" /><Relationship Type="http://schemas.openxmlformats.org/officeDocument/2006/relationships/hyperlink" Id="rId100"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7" Target="https://doi.org/10.1016/j.jwb.2015.09.001" TargetMode="External" /><Relationship Type="http://schemas.openxmlformats.org/officeDocument/2006/relationships/hyperlink" Id="rId60" Target="https://doi.org/10.1016/j.leaqua.2010.10.010" TargetMode="External" /><Relationship Type="http://schemas.openxmlformats.org/officeDocument/2006/relationships/hyperlink" Id="rId85" Target="https://doi.org/10.1016/j.respol.2019.03.018" TargetMode="External" /><Relationship Type="http://schemas.openxmlformats.org/officeDocument/2006/relationships/hyperlink" Id="rId64" Target="https://doi.org/10.1057/jibs.2015.20" TargetMode="External" /><Relationship Type="http://schemas.openxmlformats.org/officeDocument/2006/relationships/hyperlink" Id="rId70" Target="https://doi.org/10.1057/palgrave.jibs.8400390" TargetMode="External" /><Relationship Type="http://schemas.openxmlformats.org/officeDocument/2006/relationships/hyperlink" Id="rId97" Target="https://doi.org/10.1057/s41267-017-0107-7" TargetMode="External" /><Relationship Type="http://schemas.openxmlformats.org/officeDocument/2006/relationships/hyperlink" Id="rId69" Target="https://doi.org/10.1057/s41267-017-0120-x" TargetMode="External" /><Relationship Type="http://schemas.openxmlformats.org/officeDocument/2006/relationships/hyperlink" Id="rId61" Target="https://doi.org/10.1057/s41267-019-00243-7" TargetMode="External" /><Relationship Type="http://schemas.openxmlformats.org/officeDocument/2006/relationships/hyperlink" Id="rId88" Target="https://doi.org/10.1057/s41267-019-00269-x" TargetMode="External" /><Relationship Type="http://schemas.openxmlformats.org/officeDocument/2006/relationships/hyperlink" Id="rId86" Target="https://doi.org/10.1080/07350015.2016.1227711" TargetMode="External" /><Relationship Type="http://schemas.openxmlformats.org/officeDocument/2006/relationships/hyperlink" Id="rId94" Target="https://doi.org/10.1108/MBR-05-2017-0028" TargetMode="External" /><Relationship Type="http://schemas.openxmlformats.org/officeDocument/2006/relationships/hyperlink" Id="rId105" Target="https://doi.org/10.1111/j.1467-6486.2005.00487.x" TargetMode="External" /><Relationship Type="http://schemas.openxmlformats.org/officeDocument/2006/relationships/hyperlink" Id="rId101" Target="https://doi.org/10.1111/j.1467-9701.2007.00872.x" TargetMode="External" /><Relationship Type="http://schemas.openxmlformats.org/officeDocument/2006/relationships/hyperlink" Id="rId99"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7" Target="https://doi.org/10.1111/j.1745-9125.1998.tb01268.x" TargetMode="External" /><Relationship Type="http://schemas.openxmlformats.org/officeDocument/2006/relationships/hyperlink" Id="rId74"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59" Target="https://doi.org/10.1177/1094428119836485" TargetMode="External" /><Relationship Type="http://schemas.openxmlformats.org/officeDocument/2006/relationships/hyperlink" Id="rId72" Target="https://doi.org/10.1257/jel.20171452" TargetMode="External" /><Relationship Type="http://schemas.openxmlformats.org/officeDocument/2006/relationships/hyperlink" Id="rId62" Target="https://doi.org/10.1257/jep.21.3.105" TargetMode="External" /><Relationship Type="http://schemas.openxmlformats.org/officeDocument/2006/relationships/hyperlink" Id="rId65" Target="https://doi.org/10.1257/mac.20180386" TargetMode="External" /><Relationship Type="http://schemas.openxmlformats.org/officeDocument/2006/relationships/hyperlink" Id="rId75"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2" Target="https://doi.org/10.2307/2171753" TargetMode="External" /><Relationship Type="http://schemas.openxmlformats.org/officeDocument/2006/relationships/hyperlink" Id="rId67"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90" Target="https://english.luatvietnam.vn/decision-no-749-qd-ttg-on-approving-the-national-digital-transformation-program-until-2025-with-a-vision-184241-doc1.html" TargetMode="External" /><Relationship Type="http://schemas.openxmlformats.org/officeDocument/2006/relationships/hyperlink" Id="rId103" Target="https://www.enterprisesurveys.org/en/enterprisesurveys" TargetMode="External" /><Relationship Type="http://schemas.openxmlformats.org/officeDocument/2006/relationships/hyperlink" Id="rId78"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4" Target="https://databank.worldbank.org/source/world-development-indicators" TargetMode="External" /><Relationship Type="http://schemas.openxmlformats.org/officeDocument/2006/relationships/hyperlink" Id="rId71" Target="https://doi.org/10.1002/1097-0266(200010/11)21:10/11%3C1105::AID-SMJ133%3E3.0.CO;2-E" TargetMode="External" /><Relationship Type="http://schemas.openxmlformats.org/officeDocument/2006/relationships/hyperlink" Id="rId93" Target="https://doi.org/10.1002/gsj.1336" TargetMode="External" /><Relationship Type="http://schemas.openxmlformats.org/officeDocument/2006/relationships/hyperlink" Id="rId96" Target="https://doi.org/10.1002/gsj.1375" TargetMode="External" /><Relationship Type="http://schemas.openxmlformats.org/officeDocument/2006/relationships/hyperlink" Id="rId77"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66" Target="https://doi.org/10.1002/smj.2475" TargetMode="External" /><Relationship Type="http://schemas.openxmlformats.org/officeDocument/2006/relationships/hyperlink" Id="rId102" Target="https://doi.org/10.1002/smj.2995" TargetMode="External" /><Relationship Type="http://schemas.openxmlformats.org/officeDocument/2006/relationships/hyperlink" Id="rId89" Target="https://doi.org/10.1002/smj.3087" TargetMode="External" /><Relationship Type="http://schemas.openxmlformats.org/officeDocument/2006/relationships/hyperlink" Id="rId95" Target="https://doi.org/10.1002/smj.640" TargetMode="External" /><Relationship Type="http://schemas.openxmlformats.org/officeDocument/2006/relationships/hyperlink" Id="rId76" Target="https://doi.org/10.1007/s11575-007-0023-3" TargetMode="External" /><Relationship Type="http://schemas.openxmlformats.org/officeDocument/2006/relationships/hyperlink" Id="rId68" Target="https://doi.org/10.1007/s11575-007-0024-2" TargetMode="External" /><Relationship Type="http://schemas.openxmlformats.org/officeDocument/2006/relationships/hyperlink" Id="rId106"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8" Target="https://doi.org/10.1016/j.jbusres.2019.09.022" TargetMode="External" /><Relationship Type="http://schemas.openxmlformats.org/officeDocument/2006/relationships/hyperlink" Id="rId100"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7" Target="https://doi.org/10.1016/j.jwb.2015.09.001" TargetMode="External" /><Relationship Type="http://schemas.openxmlformats.org/officeDocument/2006/relationships/hyperlink" Id="rId60" Target="https://doi.org/10.1016/j.leaqua.2010.10.010" TargetMode="External" /><Relationship Type="http://schemas.openxmlformats.org/officeDocument/2006/relationships/hyperlink" Id="rId85" Target="https://doi.org/10.1016/j.respol.2019.03.018" TargetMode="External" /><Relationship Type="http://schemas.openxmlformats.org/officeDocument/2006/relationships/hyperlink" Id="rId64" Target="https://doi.org/10.1057/jibs.2015.20" TargetMode="External" /><Relationship Type="http://schemas.openxmlformats.org/officeDocument/2006/relationships/hyperlink" Id="rId70" Target="https://doi.org/10.1057/palgrave.jibs.8400390" TargetMode="External" /><Relationship Type="http://schemas.openxmlformats.org/officeDocument/2006/relationships/hyperlink" Id="rId97" Target="https://doi.org/10.1057/s41267-017-0107-7" TargetMode="External" /><Relationship Type="http://schemas.openxmlformats.org/officeDocument/2006/relationships/hyperlink" Id="rId69" Target="https://doi.org/10.1057/s41267-017-0120-x" TargetMode="External" /><Relationship Type="http://schemas.openxmlformats.org/officeDocument/2006/relationships/hyperlink" Id="rId61" Target="https://doi.org/10.1057/s41267-019-00243-7" TargetMode="External" /><Relationship Type="http://schemas.openxmlformats.org/officeDocument/2006/relationships/hyperlink" Id="rId88" Target="https://doi.org/10.1057/s41267-019-00269-x" TargetMode="External" /><Relationship Type="http://schemas.openxmlformats.org/officeDocument/2006/relationships/hyperlink" Id="rId86" Target="https://doi.org/10.1080/07350015.2016.1227711" TargetMode="External" /><Relationship Type="http://schemas.openxmlformats.org/officeDocument/2006/relationships/hyperlink" Id="rId94" Target="https://doi.org/10.1108/MBR-05-2017-0028" TargetMode="External" /><Relationship Type="http://schemas.openxmlformats.org/officeDocument/2006/relationships/hyperlink" Id="rId105" Target="https://doi.org/10.1111/j.1467-6486.2005.00487.x" TargetMode="External" /><Relationship Type="http://schemas.openxmlformats.org/officeDocument/2006/relationships/hyperlink" Id="rId101" Target="https://doi.org/10.1111/j.1467-9701.2007.00872.x" TargetMode="External" /><Relationship Type="http://schemas.openxmlformats.org/officeDocument/2006/relationships/hyperlink" Id="rId99"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7" Target="https://doi.org/10.1111/j.1745-9125.1998.tb01268.x" TargetMode="External" /><Relationship Type="http://schemas.openxmlformats.org/officeDocument/2006/relationships/hyperlink" Id="rId74"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59" Target="https://doi.org/10.1177/1094428119836485" TargetMode="External" /><Relationship Type="http://schemas.openxmlformats.org/officeDocument/2006/relationships/hyperlink" Id="rId72" Target="https://doi.org/10.1257/jel.20171452" TargetMode="External" /><Relationship Type="http://schemas.openxmlformats.org/officeDocument/2006/relationships/hyperlink" Id="rId62" Target="https://doi.org/10.1257/jep.21.3.105" TargetMode="External" /><Relationship Type="http://schemas.openxmlformats.org/officeDocument/2006/relationships/hyperlink" Id="rId65" Target="https://doi.org/10.1257/mac.20180386" TargetMode="External" /><Relationship Type="http://schemas.openxmlformats.org/officeDocument/2006/relationships/hyperlink" Id="rId75"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2" Target="https://doi.org/10.2307/2171753" TargetMode="External" /><Relationship Type="http://schemas.openxmlformats.org/officeDocument/2006/relationships/hyperlink" Id="rId67"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90" Target="https://english.luatvietnam.vn/decision-no-749-qd-ttg-on-approving-the-national-digital-transformation-program-until-2025-with-a-vision-184241-doc1.html" TargetMode="External" /><Relationship Type="http://schemas.openxmlformats.org/officeDocument/2006/relationships/hyperlink" Id="rId103" Target="https://www.enterprisesurveys.org/en/enterprisesurveys" TargetMode="External" /><Relationship Type="http://schemas.openxmlformats.org/officeDocument/2006/relationships/hyperlink" Id="rId78"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2026-05-14T00:01:25Z</dcterms:created>
  <dcterms:modified xsi:type="dcterms:W3CDTF">2026-05-14T00:01:25Z</dcterms:modified>
</cp:coreProperties>
</file>

<file path=docProps/custom.xml><?xml version="1.0" encoding="utf-8"?>
<Properties xmlns="http://schemas.openxmlformats.org/officeDocument/2006/custom-properties" xmlns:vt="http://schemas.openxmlformats.org/officeDocument/2006/docPropsVTypes"/>
</file>