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46.png" ContentType="image/png"/>
  <Override PartName="/word/media/rId49.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are used to estimate wave-specific and pooled OLS models with HC1 robust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structurally durable 7-percentage-point band sustained across 14 years of institutional change. The nonlinearity is primarily a participation-margin effect (participation-margin effect — the productivity premium from switching from non-exporter to exporter status, distinct from the intensive margin of increasing export intensity among active exporters; Helpman, Melitz &amp; Yeaple, 2004): re-estimated on the exporter-only sub-sample, the quadratic term loses statistical significance (β = −0.200, p = .660), and fewer than 1% of pooled firms lie within ±5 percentage points of the turning point.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and shows that pooled digital coefficients on a Tier-1 binary mask progressive proxy obsolescence. The evidence that the inverted-U threshold cluster (39–46% FSTS band) is institutionally embedded rather than firm-specific shifts the debate from 'does internationalization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4221138"/>
            <wp:effectExtent b="0" l="0" r="0" t="0"/>
            <wp:docPr descr="Figure 1: Conceptual model —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753100" cy="422113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confirm that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3"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2"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42"/>
    <w:bookmarkStart w:id="55"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The curvature persists in the full M8 specification (FSTS_c β = 0.845, p = .006; FSTS_c² β = -1.650, p &lt; .001); the positive linear and negative quadratic coefficients together confirm the inverted-U, consistent with H1 and aligning with the meta-analytic evidence on the nonlinear shape of internationalisation returns in emerging-market firms (Marano et al., 2016).</w:t>
      </w:r>
      <w:r>
        <w:t xml:space="preserve"> </w:t>
      </w:r>
      <w:r>
        <w:t xml:space="preserve">The pooled evidence shows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shows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 predicted ln(labour productivity) vs FSTS" title="" id="44" name="Picture"/>
            <a:graphic>
              <a:graphicData uri="http://schemas.openxmlformats.org/drawingml/2006/picture">
                <pic:pic>
                  <pic:nvPicPr>
                    <pic:cNvPr descr="figures/vietnam/figure_2a.png" id="45" name="Picture"/>
                    <pic:cNvPicPr>
                      <a:picLocks noChangeArrowheads="1" noChangeAspect="1"/>
                    </pic:cNvPicPr>
                  </pic:nvPicPr>
                  <pic:blipFill>
                    <a:blip r:embed="rId4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 predicted ln(labour productivity) vs FSTS" title="" id="47" name="Picture"/>
            <a:graphic>
              <a:graphicData uri="http://schemas.openxmlformats.org/drawingml/2006/picture">
                <pic:pic>
                  <pic:nvPicPr>
                    <pic:cNvPr descr="figures/vietnam/figure_2b.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 predicted ln(labour productivity) vs FSTS" title="" id="50" name="Picture"/>
            <a:graphic>
              <a:graphicData uri="http://schemas.openxmlformats.org/drawingml/2006/picture">
                <pic:pic>
                  <pic:nvPicPr>
                    <pic:cNvPr descr="figures/vietnam/figure_2c.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 predicted ln(labour productivity) vs FSTS" title="" id="53" name="Picture"/>
            <a:graphic>
              <a:graphicData uri="http://schemas.openxmlformats.org/drawingml/2006/picture">
                <pic:pic>
                  <pic:nvPicPr>
                    <pic:cNvPr descr="figures/vietnam/figure_2d.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5"/>
    <w:bookmarkStart w:id="59"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753100" cy="2401293"/>
            <wp:effectExtent b="0" l="0" r="0" t="0"/>
            <wp:docPr descr="Figure 3: Moderator marginal effects — TCI and DAI interactions with FSTS (Vietnam)" title="" id="57" name="Picture"/>
            <a:graphic>
              <a:graphicData uri="http://schemas.openxmlformats.org/drawingml/2006/picture">
                <pic:pic>
                  <pic:nvPicPr>
                    <pic:cNvPr descr="figures/vietnam/figure_3_moderator_marginals.png" id="58" name="Picture"/>
                    <pic:cNvPicPr>
                      <a:picLocks noChangeArrowheads="1" noChangeAspect="1"/>
                    </pic:cNvPicPr>
                  </pic:nvPicPr>
                  <pic:blipFill>
                    <a:blip r:embed="rId56"/>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9"/>
    <w:bookmarkStart w:id="60"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0"/>
    <w:bookmarkStart w:id="62"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show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1"/>
    <w:bookmarkEnd w:id="62"/>
    <w:bookmarkEnd w:id="63"/>
    <w:bookmarkStart w:id="69"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w:t>
      </w:r>
    </w:p>
    <w:bookmarkStart w:id="64"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4"/>
    <w:bookmarkStart w:id="65"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5"/>
    <w:bookmarkStart w:id="66"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6"/>
    <w:bookmarkStart w:id="67"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7"/>
    <w:bookmarkStart w:id="68"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w:t>
      </w:r>
    </w:p>
    <w:bookmarkEnd w:id="68"/>
    <w:bookmarkEnd w:id="69"/>
    <w:bookmarkStart w:id="70"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0"/>
    <w:bookmarkStart w:id="71"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1"/>
    <w:bookmarkStart w:id="72" w:name="conflict-of-interest"/>
    <w:p>
      <w:pPr>
        <w:pStyle w:val="Heading2"/>
      </w:pPr>
      <w:r>
        <w:t xml:space="preserve">Conflict of interest</w:t>
      </w:r>
    </w:p>
    <w:p>
      <w:pPr>
        <w:pStyle w:val="FirstParagraph"/>
      </w:pPr>
      <w:r>
        <w:t xml:space="preserve">The authors declare no conflict of interest.</w: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3"/>
    <w:bookmarkStart w:id="7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4"/>
    <w:bookmarkStart w:id="7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5"/>
    <w:bookmarkStart w:id="7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6"/>
    <w:bookmarkStart w:id="77"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7"/>
    <w:bookmarkStart w:id="127"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78">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9">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0">
        <w:r>
          <w:rPr>
            <w:rStyle w:val="Hyperlink"/>
          </w:rPr>
          <w:t xml:space="preserve">https://doi.org/10.1057/s41267-019-00243-7</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1">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2">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3">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4">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85">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6">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7">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88">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89">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0">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1">
        <w:r>
          <w:rPr>
            <w:rStyle w:val="Hyperlink"/>
          </w:rPr>
          <w:t xml:space="preserve">https://doi.org/10.1257/jel.20171452</w:t>
        </w:r>
      </w:hyperlink>
      <w:r>
        <w:t xml:space="preserve"> </w:t>
      </w: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w:t>
      </w:r>
      <w:r>
        <w:t xml:space="preserve"> </w:t>
      </w:r>
      <w:hyperlink r:id="rId92">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3">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4">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95">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96">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97">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98">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99">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2">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3">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4">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05">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6">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07">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08">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09">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0">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1">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2">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3">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4">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15">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16">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7">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18">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19">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0">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1">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3">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4">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25">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26">
        <w:r>
          <w:rPr>
            <w:rStyle w:val="Hyperlink"/>
          </w:rPr>
          <w:t xml:space="preserve">https://doi.org/10.1016/j.jwb.2015.09.001</w:t>
        </w:r>
      </w:hyperlink>
    </w:p>
    <w:bookmarkEnd w:id="127"/>
    <w:bookmarkEnd w:id="12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hyperlink" Id="rId41" Target="http://www.enterprisesurveys.org;" TargetMode="External" /><Relationship Type="http://schemas.openxmlformats.org/officeDocument/2006/relationships/hyperlink" Id="rId123" Target="https://databank.worldbank.org/source/world-development-indicators" TargetMode="External" /><Relationship Type="http://schemas.openxmlformats.org/officeDocument/2006/relationships/hyperlink" Id="rId90" Target="https://doi.org/10.1002/1097-0266(200010/11)21:10/11%3C1105::AID-SMJ133%3E3.0.CO;2-E" TargetMode="External" /><Relationship Type="http://schemas.openxmlformats.org/officeDocument/2006/relationships/hyperlink" Id="rId112" Target="https://doi.org/10.1002/gsj.1336" TargetMode="External" /><Relationship Type="http://schemas.openxmlformats.org/officeDocument/2006/relationships/hyperlink" Id="rId115" Target="https://doi.org/10.1002/gsj.1375" TargetMode="External" /><Relationship Type="http://schemas.openxmlformats.org/officeDocument/2006/relationships/hyperlink" Id="rId96" Target="https://doi.org/10.1002/gsj.8" TargetMode="External" /><Relationship Type="http://schemas.openxmlformats.org/officeDocument/2006/relationships/hyperlink" Id="rId98" Target="https://doi.org/10.1002/smj.2379" TargetMode="External" /><Relationship Type="http://schemas.openxmlformats.org/officeDocument/2006/relationships/hyperlink" Id="rId92" Target="https://doi.org/10.1002/smj.2399" TargetMode="External" /><Relationship Type="http://schemas.openxmlformats.org/officeDocument/2006/relationships/hyperlink" Id="rId85" Target="https://doi.org/10.1002/smj.2475" TargetMode="External" /><Relationship Type="http://schemas.openxmlformats.org/officeDocument/2006/relationships/hyperlink" Id="rId121" Target="https://doi.org/10.1002/smj.2995" TargetMode="External" /><Relationship Type="http://schemas.openxmlformats.org/officeDocument/2006/relationships/hyperlink" Id="rId108" Target="https://doi.org/10.1002/smj.3087" TargetMode="External" /><Relationship Type="http://schemas.openxmlformats.org/officeDocument/2006/relationships/hyperlink" Id="rId114" Target="https://doi.org/10.1002/smj.640" TargetMode="External" /><Relationship Type="http://schemas.openxmlformats.org/officeDocument/2006/relationships/hyperlink" Id="rId95" Target="https://doi.org/10.1007/s11575-007-0023-3" TargetMode="External" /><Relationship Type="http://schemas.openxmlformats.org/officeDocument/2006/relationships/hyperlink" Id="rId87" Target="https://doi.org/10.1007/s11575-007-0024-2" TargetMode="External" /><Relationship Type="http://schemas.openxmlformats.org/officeDocument/2006/relationships/hyperlink" Id="rId125" Target="https://doi.org/10.1007/s11575-022-00466-1" TargetMode="External" /><Relationship Type="http://schemas.openxmlformats.org/officeDocument/2006/relationships/hyperlink" Id="rId100" Target="https://doi.org/10.1016/0305-750X(92)90097-F" TargetMode="External" /><Relationship Type="http://schemas.openxmlformats.org/officeDocument/2006/relationships/hyperlink" Id="rId117" Target="https://doi.org/10.1016/j.jbusres.2019.09.022" TargetMode="External" /><Relationship Type="http://schemas.openxmlformats.org/officeDocument/2006/relationships/hyperlink" Id="rId119" Target="https://doi.org/10.1016/j.jsis.2019.01.003" TargetMode="External" /><Relationship Type="http://schemas.openxmlformats.org/officeDocument/2006/relationships/hyperlink" Id="rId99" Target="https://doi.org/10.1016/j.jwb.2015.08.011" TargetMode="External" /><Relationship Type="http://schemas.openxmlformats.org/officeDocument/2006/relationships/hyperlink" Id="rId126"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4" Target="https://doi.org/10.1016/j.respol.2019.03.018" TargetMode="External" /><Relationship Type="http://schemas.openxmlformats.org/officeDocument/2006/relationships/hyperlink" Id="rId83" Target="https://doi.org/10.1057/jibs.2015.20" TargetMode="External" /><Relationship Type="http://schemas.openxmlformats.org/officeDocument/2006/relationships/hyperlink" Id="rId89" Target="https://doi.org/10.1057/palgrave.jibs.8400390" TargetMode="External" /><Relationship Type="http://schemas.openxmlformats.org/officeDocument/2006/relationships/hyperlink" Id="rId116" Target="https://doi.org/10.1057/s41267-017-0107-7" TargetMode="External" /><Relationship Type="http://schemas.openxmlformats.org/officeDocument/2006/relationships/hyperlink" Id="rId88"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07" Target="https://doi.org/10.1057/s41267-019-00269-x" TargetMode="External" /><Relationship Type="http://schemas.openxmlformats.org/officeDocument/2006/relationships/hyperlink" Id="rId105" Target="https://doi.org/10.1080/07350015.2016.1227711" TargetMode="External" /><Relationship Type="http://schemas.openxmlformats.org/officeDocument/2006/relationships/hyperlink" Id="rId113" Target="https://doi.org/10.1108/MBR-05-2017-0028" TargetMode="External" /><Relationship Type="http://schemas.openxmlformats.org/officeDocument/2006/relationships/hyperlink" Id="rId124" Target="https://doi.org/10.1111/j.1467-6486.2005.00487.x" TargetMode="External" /><Relationship Type="http://schemas.openxmlformats.org/officeDocument/2006/relationships/hyperlink" Id="rId120" Target="https://doi.org/10.1111/j.1467-9701.2007.00872.x" TargetMode="External" /><Relationship Type="http://schemas.openxmlformats.org/officeDocument/2006/relationships/hyperlink" Id="rId118" Target="https://doi.org/10.1111/j.1468-0084.1979.mp41004002.x" TargetMode="External" /><Relationship Type="http://schemas.openxmlformats.org/officeDocument/2006/relationships/hyperlink" Id="rId101" Target="https://doi.org/10.1111/j.1468-0084.2009.00569.x" TargetMode="External" /><Relationship Type="http://schemas.openxmlformats.org/officeDocument/2006/relationships/hyperlink" Id="rId106" Target="https://doi.org/10.1111/j.1745-9125.1998.tb01268.x" TargetMode="External" /><Relationship Type="http://schemas.openxmlformats.org/officeDocument/2006/relationships/hyperlink" Id="rId93" Target="https://doi.org/10.1111/joms.12639" TargetMode="External" /><Relationship Type="http://schemas.openxmlformats.org/officeDocument/2006/relationships/hyperlink" Id="rId103" Target="https://doi.org/10.1177/0149206315624963" TargetMode="External" /><Relationship Type="http://schemas.openxmlformats.org/officeDocument/2006/relationships/hyperlink" Id="rId110" Target="https://doi.org/10.1177/0149206319846272" TargetMode="External" /><Relationship Type="http://schemas.openxmlformats.org/officeDocument/2006/relationships/hyperlink" Id="rId78" Target="https://doi.org/10.1177/1094428119836485" TargetMode="External" /><Relationship Type="http://schemas.openxmlformats.org/officeDocument/2006/relationships/hyperlink" Id="rId91" Target="https://doi.org/10.1257/jel.20171452" TargetMode="External" /><Relationship Type="http://schemas.openxmlformats.org/officeDocument/2006/relationships/hyperlink" Id="rId81" Target="https://doi.org/10.1257/jep.21.3.105" TargetMode="External" /><Relationship Type="http://schemas.openxmlformats.org/officeDocument/2006/relationships/hyperlink" Id="rId84" Target="https://doi.org/10.1257/mac.20180386" TargetMode="External" /><Relationship Type="http://schemas.openxmlformats.org/officeDocument/2006/relationships/hyperlink" Id="rId94" Target="https://doi.org/10.2307/1912352" TargetMode="External" /><Relationship Type="http://schemas.openxmlformats.org/officeDocument/2006/relationships/hyperlink" Id="rId102" Target="https://doi.org/10.2307/20159604" TargetMode="External" /><Relationship Type="http://schemas.openxmlformats.org/officeDocument/2006/relationships/hyperlink" Id="rId111" Target="https://doi.org/10.2307/2171753" TargetMode="External" /><Relationship Type="http://schemas.openxmlformats.org/officeDocument/2006/relationships/hyperlink" Id="rId86" Target="https://doi.org/10.2307/2393553" TargetMode="External" /><Relationship Type="http://schemas.openxmlformats.org/officeDocument/2006/relationships/hyperlink" Id="rId82" Target="https://doi.org/10.25300/misq/2013/37:2.3" TargetMode="External" /><Relationship Type="http://schemas.openxmlformats.org/officeDocument/2006/relationships/hyperlink" Id="rId109" Target="https://english.luatvietnam.vn/decision-no-749-qd-ttg-on-approving-the-national-digital-transformation-program-until-2025-with-a-vision-184241-doc1.html" TargetMode="External" /><Relationship Type="http://schemas.openxmlformats.org/officeDocument/2006/relationships/hyperlink" Id="rId122" Target="https://www.enterprisesurveys.org/en/enterprisesurveys" TargetMode="External" /><Relationship Type="http://schemas.openxmlformats.org/officeDocument/2006/relationships/hyperlink" Id="rId97"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41" Target="http://www.enterprisesurveys.org;" TargetMode="External" /><Relationship Type="http://schemas.openxmlformats.org/officeDocument/2006/relationships/hyperlink" Id="rId123" Target="https://databank.worldbank.org/source/world-development-indicators" TargetMode="External" /><Relationship Type="http://schemas.openxmlformats.org/officeDocument/2006/relationships/hyperlink" Id="rId90" Target="https://doi.org/10.1002/1097-0266(200010/11)21:10/11%3C1105::AID-SMJ133%3E3.0.CO;2-E" TargetMode="External" /><Relationship Type="http://schemas.openxmlformats.org/officeDocument/2006/relationships/hyperlink" Id="rId112" Target="https://doi.org/10.1002/gsj.1336" TargetMode="External" /><Relationship Type="http://schemas.openxmlformats.org/officeDocument/2006/relationships/hyperlink" Id="rId115" Target="https://doi.org/10.1002/gsj.1375" TargetMode="External" /><Relationship Type="http://schemas.openxmlformats.org/officeDocument/2006/relationships/hyperlink" Id="rId96" Target="https://doi.org/10.1002/gsj.8" TargetMode="External" /><Relationship Type="http://schemas.openxmlformats.org/officeDocument/2006/relationships/hyperlink" Id="rId98" Target="https://doi.org/10.1002/smj.2379" TargetMode="External" /><Relationship Type="http://schemas.openxmlformats.org/officeDocument/2006/relationships/hyperlink" Id="rId92" Target="https://doi.org/10.1002/smj.2399" TargetMode="External" /><Relationship Type="http://schemas.openxmlformats.org/officeDocument/2006/relationships/hyperlink" Id="rId85" Target="https://doi.org/10.1002/smj.2475" TargetMode="External" /><Relationship Type="http://schemas.openxmlformats.org/officeDocument/2006/relationships/hyperlink" Id="rId121" Target="https://doi.org/10.1002/smj.2995" TargetMode="External" /><Relationship Type="http://schemas.openxmlformats.org/officeDocument/2006/relationships/hyperlink" Id="rId108" Target="https://doi.org/10.1002/smj.3087" TargetMode="External" /><Relationship Type="http://schemas.openxmlformats.org/officeDocument/2006/relationships/hyperlink" Id="rId114" Target="https://doi.org/10.1002/smj.640" TargetMode="External" /><Relationship Type="http://schemas.openxmlformats.org/officeDocument/2006/relationships/hyperlink" Id="rId95" Target="https://doi.org/10.1007/s11575-007-0023-3" TargetMode="External" /><Relationship Type="http://schemas.openxmlformats.org/officeDocument/2006/relationships/hyperlink" Id="rId87" Target="https://doi.org/10.1007/s11575-007-0024-2" TargetMode="External" /><Relationship Type="http://schemas.openxmlformats.org/officeDocument/2006/relationships/hyperlink" Id="rId125" Target="https://doi.org/10.1007/s11575-022-00466-1" TargetMode="External" /><Relationship Type="http://schemas.openxmlformats.org/officeDocument/2006/relationships/hyperlink" Id="rId100" Target="https://doi.org/10.1016/0305-750X(92)90097-F" TargetMode="External" /><Relationship Type="http://schemas.openxmlformats.org/officeDocument/2006/relationships/hyperlink" Id="rId117" Target="https://doi.org/10.1016/j.jbusres.2019.09.022" TargetMode="External" /><Relationship Type="http://schemas.openxmlformats.org/officeDocument/2006/relationships/hyperlink" Id="rId119" Target="https://doi.org/10.1016/j.jsis.2019.01.003" TargetMode="External" /><Relationship Type="http://schemas.openxmlformats.org/officeDocument/2006/relationships/hyperlink" Id="rId99" Target="https://doi.org/10.1016/j.jwb.2015.08.011" TargetMode="External" /><Relationship Type="http://schemas.openxmlformats.org/officeDocument/2006/relationships/hyperlink" Id="rId126"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4" Target="https://doi.org/10.1016/j.respol.2019.03.018" TargetMode="External" /><Relationship Type="http://schemas.openxmlformats.org/officeDocument/2006/relationships/hyperlink" Id="rId83" Target="https://doi.org/10.1057/jibs.2015.20" TargetMode="External" /><Relationship Type="http://schemas.openxmlformats.org/officeDocument/2006/relationships/hyperlink" Id="rId89" Target="https://doi.org/10.1057/palgrave.jibs.8400390" TargetMode="External" /><Relationship Type="http://schemas.openxmlformats.org/officeDocument/2006/relationships/hyperlink" Id="rId116" Target="https://doi.org/10.1057/s41267-017-0107-7" TargetMode="External" /><Relationship Type="http://schemas.openxmlformats.org/officeDocument/2006/relationships/hyperlink" Id="rId88"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07" Target="https://doi.org/10.1057/s41267-019-00269-x" TargetMode="External" /><Relationship Type="http://schemas.openxmlformats.org/officeDocument/2006/relationships/hyperlink" Id="rId105" Target="https://doi.org/10.1080/07350015.2016.1227711" TargetMode="External" /><Relationship Type="http://schemas.openxmlformats.org/officeDocument/2006/relationships/hyperlink" Id="rId113" Target="https://doi.org/10.1108/MBR-05-2017-0028" TargetMode="External" /><Relationship Type="http://schemas.openxmlformats.org/officeDocument/2006/relationships/hyperlink" Id="rId124" Target="https://doi.org/10.1111/j.1467-6486.2005.00487.x" TargetMode="External" /><Relationship Type="http://schemas.openxmlformats.org/officeDocument/2006/relationships/hyperlink" Id="rId120" Target="https://doi.org/10.1111/j.1467-9701.2007.00872.x" TargetMode="External" /><Relationship Type="http://schemas.openxmlformats.org/officeDocument/2006/relationships/hyperlink" Id="rId118" Target="https://doi.org/10.1111/j.1468-0084.1979.mp41004002.x" TargetMode="External" /><Relationship Type="http://schemas.openxmlformats.org/officeDocument/2006/relationships/hyperlink" Id="rId101" Target="https://doi.org/10.1111/j.1468-0084.2009.00569.x" TargetMode="External" /><Relationship Type="http://schemas.openxmlformats.org/officeDocument/2006/relationships/hyperlink" Id="rId106" Target="https://doi.org/10.1111/j.1745-9125.1998.tb01268.x" TargetMode="External" /><Relationship Type="http://schemas.openxmlformats.org/officeDocument/2006/relationships/hyperlink" Id="rId93" Target="https://doi.org/10.1111/joms.12639" TargetMode="External" /><Relationship Type="http://schemas.openxmlformats.org/officeDocument/2006/relationships/hyperlink" Id="rId103" Target="https://doi.org/10.1177/0149206315624963" TargetMode="External" /><Relationship Type="http://schemas.openxmlformats.org/officeDocument/2006/relationships/hyperlink" Id="rId110" Target="https://doi.org/10.1177/0149206319846272" TargetMode="External" /><Relationship Type="http://schemas.openxmlformats.org/officeDocument/2006/relationships/hyperlink" Id="rId78" Target="https://doi.org/10.1177/1094428119836485" TargetMode="External" /><Relationship Type="http://schemas.openxmlformats.org/officeDocument/2006/relationships/hyperlink" Id="rId91" Target="https://doi.org/10.1257/jel.20171452" TargetMode="External" /><Relationship Type="http://schemas.openxmlformats.org/officeDocument/2006/relationships/hyperlink" Id="rId81" Target="https://doi.org/10.1257/jep.21.3.105" TargetMode="External" /><Relationship Type="http://schemas.openxmlformats.org/officeDocument/2006/relationships/hyperlink" Id="rId84" Target="https://doi.org/10.1257/mac.20180386" TargetMode="External" /><Relationship Type="http://schemas.openxmlformats.org/officeDocument/2006/relationships/hyperlink" Id="rId94" Target="https://doi.org/10.2307/1912352" TargetMode="External" /><Relationship Type="http://schemas.openxmlformats.org/officeDocument/2006/relationships/hyperlink" Id="rId102" Target="https://doi.org/10.2307/20159604" TargetMode="External" /><Relationship Type="http://schemas.openxmlformats.org/officeDocument/2006/relationships/hyperlink" Id="rId111" Target="https://doi.org/10.2307/2171753" TargetMode="External" /><Relationship Type="http://schemas.openxmlformats.org/officeDocument/2006/relationships/hyperlink" Id="rId86" Target="https://doi.org/10.2307/2393553" TargetMode="External" /><Relationship Type="http://schemas.openxmlformats.org/officeDocument/2006/relationships/hyperlink" Id="rId82" Target="https://doi.org/10.25300/misq/2013/37:2.3" TargetMode="External" /><Relationship Type="http://schemas.openxmlformats.org/officeDocument/2006/relationships/hyperlink" Id="rId109" Target="https://english.luatvietnam.vn/decision-no-749-qd-ttg-on-approving-the-national-digital-transformation-program-until-2025-with-a-vision-184241-doc1.html" TargetMode="External" /><Relationship Type="http://schemas.openxmlformats.org/officeDocument/2006/relationships/hyperlink" Id="rId122" Target="https://www.enterprisesurveys.org/en/enterprisesurveys" TargetMode="External" /><Relationship Type="http://schemas.openxmlformats.org/officeDocument/2006/relationships/hyperlink" Id="rId97"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2026-05-15T06:43:05Z</dcterms:created>
  <dcterms:modified xsi:type="dcterms:W3CDTF">2026-05-15T06:43:05Z</dcterms:modified>
</cp:coreProperties>
</file>

<file path=docProps/custom.xml><?xml version="1.0" encoding="utf-8"?>
<Properties xmlns="http://schemas.openxmlformats.org/officeDocument/2006/custom-properties" xmlns:vt="http://schemas.openxmlformats.org/officeDocument/2006/docPropsVTypes"/>
</file>