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0"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End w:id="30"/>
    <w:bookmarkStart w:id="47" w:name="X2f2dc61cf51b22160123af8668c978f8ce43175"/>
    <w:p>
      <w:pPr>
        <w:pStyle w:val="Heading2"/>
      </w:pPr>
      <w:r>
        <w:t xml:space="preserve">3.3 Giai đoạn 2: Phân tích thực nghiệm đa quốc gia</w:t>
      </w:r>
    </w:p>
    <w:bookmarkStart w:id="31"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1"/>
    <w:bookmarkStart w:id="32"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2"/>
    <w:bookmarkStart w:id="33"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3"/>
    <w:bookmarkStart w:id="34"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4"/>
    <w:bookmarkStart w:id="35"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35"/>
    <w:bookmarkStart w:id="36"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6"/>
    <w:bookmarkStart w:id="37"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37"/>
    <w:bookmarkStart w:id="41" w:name="đo-lường-biến-điều-tiết"/>
    <w:p>
      <w:pPr>
        <w:pStyle w:val="Heading3"/>
      </w:pPr>
      <w:r>
        <w:t xml:space="preserve">3.3.4 Đo lường biến điều tiết</w:t>
      </w:r>
    </w:p>
    <w:bookmarkStart w:id="38"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3"/>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8"/>
    <w:bookmarkStart w:id="39"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39"/>
    <w:bookmarkStart w:id="40"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40"/>
    <w:bookmarkEnd w:id="41"/>
    <w:bookmarkStart w:id="42"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2"/>
    <w:bookmarkStart w:id="43"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3"/>
    <w:bookmarkStart w:id="44"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4"/>
    <w:bookmarkStart w:id="45"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5"/>
    <w:bookmarkStart w:id="46"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6"/>
    <w:bookmarkEnd w:id="47"/>
    <w:bookmarkStart w:id="65" w:name="mô-hình-phân-tích"/>
    <w:p>
      <w:pPr>
        <w:pStyle w:val="Heading2"/>
      </w:pPr>
      <w:r>
        <w:t xml:space="preserve">3.4 Mô hình phân tích</w:t>
      </w:r>
    </w:p>
    <w:bookmarkStart w:id="48"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8"/>
    <w:bookmarkStart w:id="4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49"/>
    <w:bookmarkStart w:id="5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0"/>
    <w:bookmarkStart w:id="51"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1"/>
    <w:bookmarkStart w:id="54" w:name="mô-hình-điều-tiết-h2h6"/>
    <w:p>
      <w:pPr>
        <w:pStyle w:val="Heading3"/>
      </w:pPr>
      <w:r>
        <w:t xml:space="preserve">3.4.4 Mô hình điều tiết (H2–H6)</w:t>
      </w:r>
    </w:p>
    <w:bookmarkStart w:id="52"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2"/>
    <w:bookmarkStart w:id="53"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53"/>
    <w:bookmarkEnd w:id="54"/>
    <w:bookmarkStart w:id="55"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5"/>
    <w:bookmarkStart w:id="56"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6"/>
    <w:bookmarkStart w:id="57"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7"/>
    <w:bookmarkStart w:id="58"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8"/>
    <w:bookmarkStart w:id="59"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59"/>
    <w:bookmarkStart w:id="62"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0"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0"/>
    <w:bookmarkStart w:id="61"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1"/>
    <w:bookmarkEnd w:id="62"/>
    <w:bookmarkStart w:id="63"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3"/>
    <w:bookmarkStart w:id="64"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4"/>
    <w:bookmarkEnd w:id="65"/>
    <w:bookmarkStart w:id="76" w:name="kiểm-định-độ-vững"/>
    <w:p>
      <w:pPr>
        <w:pStyle w:val="Heading2"/>
      </w:pPr>
      <w:r>
        <w:t xml:space="preserve">3.5 Kiểm định độ vững</w:t>
      </w:r>
    </w:p>
    <w:bookmarkStart w:id="66"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6"/>
    <w:bookmarkStart w:id="67"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7"/>
    <w:bookmarkStart w:id="68"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8"/>
    <w:bookmarkStart w:id="69"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69"/>
    <w:bookmarkStart w:id="70"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0"/>
    <w:bookmarkStart w:id="71"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1"/>
    <w:bookmarkStart w:id="72"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2"/>
    <w:bookmarkStart w:id="73"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3"/>
    <w:bookmarkStart w:id="74"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4"/>
    <w:bookmarkStart w:id="75"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5"/>
    <w:bookmarkEnd w:id="76"/>
    <w:bookmarkStart w:id="7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7"/>
    <w:bookmarkStart w:id="7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2026-06-20T07:51:21Z</dcterms:created>
  <dcterms:modified xsi:type="dcterms:W3CDTF">2026-06-20T07:51:21Z</dcterms:modified>
</cp:coreProperties>
</file>

<file path=docProps/custom.xml><?xml version="1.0" encoding="utf-8"?>
<Properties xmlns="http://schemas.openxmlformats.org/officeDocument/2006/custom-properties" xmlns:vt="http://schemas.openxmlformats.org/officeDocument/2006/docPropsVTypes"/>
</file>