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Xcac9e8aa89b90d2d4c5a3d7a7353386e79eb48b"/>
    <w:p>
      <w:pPr>
        <w:pStyle w:val="Heading2"/>
      </w:pPr>
      <w:r>
        <w:t xml:space="preserve">4.2 Kết quả phân tích tổng hợp ba tầng (phân tích tổng hợp)</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2211c9df96706adf979c72912d0dfbc1dae7ce1"/>
    <w:p>
      <w:pPr>
        <w:pStyle w:val="Heading2"/>
      </w:pPr>
      <w:r>
        <w:t xml:space="preserve">4.3 Kết quả đa quốc gia trên 45 nền kinh tế (phân tích đa quốc gia 45 nền kinh tế)</w:t>
      </w:r>
    </w:p>
    <w:bookmarkStart w:id="117"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7dc1f4b6942ab8cbfe81c82f5ce732ad4c75229"/>
    <w:p>
      <w:pPr>
        <w:pStyle w:val="Heading2"/>
      </w:pPr>
      <w:r>
        <w:t xml:space="preserve">4.5 Trường hợp biên: quốc đảo nhỏ đang phát triển Thái Bình Dương (SIDS)</w:t>
      </w:r>
    </w:p>
    <w:bookmarkStart w:id="126"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141"/>
    <w:bookmarkStart w:id="142"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2026-05-27T02:53:59Z</dcterms:created>
  <dcterms:modified xsi:type="dcterms:W3CDTF">2026-05-27T02:53:59Z</dcterms:modified>
</cp:coreProperties>
</file>

<file path=docProps/custom.xml><?xml version="1.0" encoding="utf-8"?>
<Properties xmlns="http://schemas.openxmlformats.org/officeDocument/2006/custom-properties" xmlns:vt="http://schemas.openxmlformats.org/officeDocument/2006/docPropsVTypes"/>
</file>