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w:r>
        <w:t xml:space="preserve">$$\ln(\mathrm{LP})_i = \alpha + \gamma_1 \$\ln(L)_{i}$ + \gamma_2\,\mathrm{Age}_i + \gamma_3\,\mathrm{Own}_i + \delta_s + \varepsilon_i$$</w:t>
      </w:r>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w:t>
      </w:r>
      <w:r>
        <w:t xml:space="preserve"> </w:t>
      </w:r>
      <w:r>
        <w:rPr>
          <w:rStyle w:val="VerbatimChar"/>
        </w:rPr>
        <w:t xml:space="preserve">data_wbes/analysis/CANONICAL_NUMBERS.md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bl>
    <w:p>
      <w:pPr>
        <w:pStyle w:val="BodyText"/>
      </w:pPr>
      <w:r>
        <w:rPr>
          <w:iCs/>
          <w:i/>
        </w:rPr>
        <w:t xml:space="preserve">Tổng: 237 nghiên cứu. Đã ghép trích dẫn đầy đủ từ danh mục tham khảo: 134;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2026-06-26T06:44:13Z</dcterms:created>
  <dcterms:modified xsi:type="dcterms:W3CDTF">2026-06-26T06:44:13Z</dcterms:modified>
</cp:coreProperties>
</file>

<file path=docProps/custom.xml><?xml version="1.0" encoding="utf-8"?>
<Properties xmlns="http://schemas.openxmlformats.org/officeDocument/2006/custom-properties" xmlns:vt="http://schemas.openxmlformats.org/officeDocument/2006/docPropsVTypes"/>
</file>