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Asia Pacific Journal of Management (APJM), Springer</w:t>
      </w:r>
    </w:p>
    <w:p>
      <w:pPr>
        <w:pStyle w:val="BodyText"/>
      </w:pPr>
      <w:r>
        <w:rPr>
          <w:iCs/>
          <w:i/>
        </w:rPr>
        <w:t xml:space="preserve">Submission date:</w:t>
      </w:r>
      <w:r>
        <w:t xml:space="preserve"> </w:t>
      </w:r>
      <w:r>
        <w:t xml:space="preserve">15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huongp1323001@gstudent.ctu.edu.vn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5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2026-05-30T16:30:25Z</dcterms:created>
  <dcterms:modified xsi:type="dcterms:W3CDTF">2026-05-30T16:30:25Z</dcterms:modified>
</cp:coreProperties>
</file>

<file path=docProps/custom.xml><?xml version="1.0" encoding="utf-8"?>
<Properties xmlns="http://schemas.openxmlformats.org/officeDocument/2006/custom-properties" xmlns:vt="http://schemas.openxmlformats.org/officeDocument/2006/docPropsVTypes"/>
</file>