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structural durability) thay vì H2a (dịch chuyển môi trường,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0"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29"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29"/>
    <w:bookmarkEnd w:id="30"/>
    <w:bookmarkStart w:id="34" w:name="X04a517dd5a14ea73a401e4e8e76b17647fe8cfb"/>
    <w:p>
      <w:pPr>
        <w:pStyle w:val="Heading2"/>
      </w:pPr>
      <w:r>
        <w:t xml:space="preserve">3. Dữ liệu và phương pháp</w:t>
      </w:r>
    </w:p>
    <w:bookmarkStart w:id="31"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1"/>
    <w:bookmarkStart w:id="32"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2"/>
    <w:bookmarkStart w:id="33"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3"/>
    <w:bookmarkEnd w:id="34"/>
    <w:bookmarkStart w:id="41" w:name="Xc1528237297c4ce8999628372a6b48494fd6214"/>
    <w:p>
      <w:pPr>
        <w:pStyle w:val="Heading2"/>
      </w:pPr>
      <w:r>
        <w:t xml:space="preserve">4. Kết quả</w:t>
      </w:r>
    </w:p>
    <w:bookmarkStart w:id="35"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5"/>
    <w:bookmarkStart w:id="36"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BodyText"/>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36"/>
    <w:bookmarkStart w:id="37"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BodyText"/>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37"/>
    <w:bookmarkStart w:id="38"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38"/>
    <w:bookmarkStart w:id="39"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39"/>
    <w:bookmarkStart w:id="40"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40"/>
    <w:bookmarkEnd w:id="41"/>
    <w:bookmarkStart w:id="47" w:name="X3923f9545aa9c992e02ccb4472a40e02686b4e2"/>
    <w:p>
      <w:pPr>
        <w:pStyle w:val="Heading2"/>
      </w:pPr>
      <w:r>
        <w:t xml:space="preserve">5. Thảo luận</w:t>
      </w:r>
    </w:p>
    <w:bookmarkStart w:id="42"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42"/>
    <w:bookmarkStart w:id="43" w:name="X078b2cff9945407c71a98c65f521221b353ba25"/>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43"/>
    <w:bookmarkStart w:id="44"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44"/>
    <w:bookmarkStart w:id="45"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45"/>
    <w:bookmarkStart w:id="46"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46"/>
    <w:bookmarkEnd w:id="47"/>
    <w:bookmarkStart w:id="48"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48"/>
    <w:bookmarkStart w:id="50" w:name="lời-cảm-ơn"/>
    <w:p>
      <w:pPr>
        <w:pStyle w:val="Heading2"/>
      </w:pPr>
      <w:r>
        <w:t xml:space="preserve">Lời cảm ơn</w:t>
      </w:r>
    </w:p>
    <w:p>
      <w:pPr>
        <w:pStyle w:val="FirstParagraph"/>
      </w:pPr>
      <w:r>
        <w:t xml:space="preserve">Nguồn: Khảo sát Doanh nghiệp Ngân hàng Thế giới,</w:t>
      </w:r>
      <w:r>
        <w:t xml:space="preserve"> </w:t>
      </w:r>
      <w:hyperlink r:id="rId49">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0"/>
    <w:bookmarkStart w:id="52"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51">
        <w:r>
          <w:rPr>
            <w:rStyle w:val="Hyperlink"/>
          </w:rPr>
          <w:t xml:space="preserve">https://www.enterprisesurveys.org</w:t>
        </w:r>
      </w:hyperlink>
      <w:r>
        <w:t xml:space="preserve">. Mã xây dựng biến và tập dữ liệu đã xử lý có sẵn từ tác giả liên hệ theo yêu cầu hợp lý.</w:t>
      </w:r>
    </w:p>
    <w:bookmarkEnd w:id="52"/>
    <w:bookmarkStart w:id="53"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53"/>
    <w:bookmarkStart w:id="80"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4">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55">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56">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7">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58">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59">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0">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61">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2">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3">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64">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65">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66">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67">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68">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69">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70">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71">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72">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73">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74">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5">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76">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77">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78">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51">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51">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79">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www.enterprisesurveys.org" TargetMode="External" /><Relationship Type="http://schemas.openxmlformats.org/officeDocument/2006/relationships/hyperlink" Id="rId57" Target="https://doi.org/10.1002/smj.2399" TargetMode="External" /><Relationship Type="http://schemas.openxmlformats.org/officeDocument/2006/relationships/hyperlink" Id="rId74" Target="https://doi.org/10.1002/smj.640" TargetMode="External" /><Relationship Type="http://schemas.openxmlformats.org/officeDocument/2006/relationships/hyperlink" Id="rId56" Target="https://doi.org/10.1007/s11575-007-0022-4" TargetMode="External" /><Relationship Type="http://schemas.openxmlformats.org/officeDocument/2006/relationships/hyperlink" Id="rId64" Target="https://doi.org/10.1016/0304-4076(85)90158-7" TargetMode="External" /><Relationship Type="http://schemas.openxmlformats.org/officeDocument/2006/relationships/hyperlink" Id="rId61" Target="https://doi.org/10.1016/0305-750X(92)90097-F" TargetMode="External" /><Relationship Type="http://schemas.openxmlformats.org/officeDocument/2006/relationships/hyperlink" Id="rId79" Target="https://doi.org/10.1016/j.intman.2012.12.003" TargetMode="External" /><Relationship Type="http://schemas.openxmlformats.org/officeDocument/2006/relationships/hyperlink" Id="rId75" Target="https://doi.org/10.1016/j.jbusres.2019.09.022" TargetMode="External" /><Relationship Type="http://schemas.openxmlformats.org/officeDocument/2006/relationships/hyperlink" Id="rId69" Target="https://doi.org/10.1016/j.jinteco.2017.03.007" TargetMode="External" /><Relationship Type="http://schemas.openxmlformats.org/officeDocument/2006/relationships/hyperlink" Id="rId76" Target="https://doi.org/10.1016/j.jsis.2019.01.003" TargetMode="External" /><Relationship Type="http://schemas.openxmlformats.org/officeDocument/2006/relationships/hyperlink" Id="rId54" Target="https://doi.org/10.1016/j.leaqua.2010.10.010" TargetMode="External" /><Relationship Type="http://schemas.openxmlformats.org/officeDocument/2006/relationships/hyperlink" Id="rId77" Target="https://doi.org/10.1016/j.lrp.2021.102110" TargetMode="External" /><Relationship Type="http://schemas.openxmlformats.org/officeDocument/2006/relationships/hyperlink" Id="rId68" Target="https://doi.org/10.1016/j.respol.2019.03.018" TargetMode="External" /><Relationship Type="http://schemas.openxmlformats.org/officeDocument/2006/relationships/hyperlink" Id="rId67" Target="https://doi.org/10.1057/s41267-017-0078-8" TargetMode="External" /><Relationship Type="http://schemas.openxmlformats.org/officeDocument/2006/relationships/hyperlink" Id="rId59" Target="https://doi.org/10.1057/s41267-020-00304-2" TargetMode="External" /><Relationship Type="http://schemas.openxmlformats.org/officeDocument/2006/relationships/hyperlink" Id="rId55" Target="https://doi.org/10.1057/s41287-021-00364-6" TargetMode="External" /><Relationship Type="http://schemas.openxmlformats.org/officeDocument/2006/relationships/hyperlink" Id="rId65" Target="https://doi.org/10.1093/restud/rds036" TargetMode="External" /><Relationship Type="http://schemas.openxmlformats.org/officeDocument/2006/relationships/hyperlink" Id="rId78" Target="https://doi.org/10.1111/j.1467-9701.2007.00872.x" TargetMode="External" /><Relationship Type="http://schemas.openxmlformats.org/officeDocument/2006/relationships/hyperlink" Id="rId62" Target="https://doi.org/10.1111/j.1468-0084.2009.00569.x" TargetMode="External" /><Relationship Type="http://schemas.openxmlformats.org/officeDocument/2006/relationships/hyperlink" Id="rId70" Target="https://doi.org/10.1111/j.1745-9125.1998.tb01268.x" TargetMode="External" /><Relationship Type="http://schemas.openxmlformats.org/officeDocument/2006/relationships/hyperlink" Id="rId60" Target="https://doi.org/10.1111/j.2042-5805.2012.01028.x" TargetMode="External" /><Relationship Type="http://schemas.openxmlformats.org/officeDocument/2006/relationships/hyperlink" Id="rId71" Target="https://doi.org/10.1177/0149206311410060" TargetMode="External" /><Relationship Type="http://schemas.openxmlformats.org/officeDocument/2006/relationships/hyperlink" Id="rId66" Target="https://doi.org/10.1177/0149206315624963" TargetMode="External" /><Relationship Type="http://schemas.openxmlformats.org/officeDocument/2006/relationships/hyperlink" Id="rId73" Target="https://doi.org/10.1177/0149206319846272" TargetMode="External" /><Relationship Type="http://schemas.openxmlformats.org/officeDocument/2006/relationships/hyperlink" Id="rId72" Target="https://doi.org/10.1177/1042258718795346" TargetMode="External" /><Relationship Type="http://schemas.openxmlformats.org/officeDocument/2006/relationships/hyperlink" Id="rId63" Target="https://doi.org/10.5465/20159604" TargetMode="External" /><Relationship Type="http://schemas.openxmlformats.org/officeDocument/2006/relationships/hyperlink" Id="rId58"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51"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9" Target="http://www.enterprisesurveys.org" TargetMode="External" /><Relationship Type="http://schemas.openxmlformats.org/officeDocument/2006/relationships/hyperlink" Id="rId57" Target="https://doi.org/10.1002/smj.2399" TargetMode="External" /><Relationship Type="http://schemas.openxmlformats.org/officeDocument/2006/relationships/hyperlink" Id="rId74" Target="https://doi.org/10.1002/smj.640" TargetMode="External" /><Relationship Type="http://schemas.openxmlformats.org/officeDocument/2006/relationships/hyperlink" Id="rId56" Target="https://doi.org/10.1007/s11575-007-0022-4" TargetMode="External" /><Relationship Type="http://schemas.openxmlformats.org/officeDocument/2006/relationships/hyperlink" Id="rId64" Target="https://doi.org/10.1016/0304-4076(85)90158-7" TargetMode="External" /><Relationship Type="http://schemas.openxmlformats.org/officeDocument/2006/relationships/hyperlink" Id="rId61" Target="https://doi.org/10.1016/0305-750X(92)90097-F" TargetMode="External" /><Relationship Type="http://schemas.openxmlformats.org/officeDocument/2006/relationships/hyperlink" Id="rId79" Target="https://doi.org/10.1016/j.intman.2012.12.003" TargetMode="External" /><Relationship Type="http://schemas.openxmlformats.org/officeDocument/2006/relationships/hyperlink" Id="rId75" Target="https://doi.org/10.1016/j.jbusres.2019.09.022" TargetMode="External" /><Relationship Type="http://schemas.openxmlformats.org/officeDocument/2006/relationships/hyperlink" Id="rId69" Target="https://doi.org/10.1016/j.jinteco.2017.03.007" TargetMode="External" /><Relationship Type="http://schemas.openxmlformats.org/officeDocument/2006/relationships/hyperlink" Id="rId76" Target="https://doi.org/10.1016/j.jsis.2019.01.003" TargetMode="External" /><Relationship Type="http://schemas.openxmlformats.org/officeDocument/2006/relationships/hyperlink" Id="rId54" Target="https://doi.org/10.1016/j.leaqua.2010.10.010" TargetMode="External" /><Relationship Type="http://schemas.openxmlformats.org/officeDocument/2006/relationships/hyperlink" Id="rId77" Target="https://doi.org/10.1016/j.lrp.2021.102110" TargetMode="External" /><Relationship Type="http://schemas.openxmlformats.org/officeDocument/2006/relationships/hyperlink" Id="rId68" Target="https://doi.org/10.1016/j.respol.2019.03.018" TargetMode="External" /><Relationship Type="http://schemas.openxmlformats.org/officeDocument/2006/relationships/hyperlink" Id="rId67" Target="https://doi.org/10.1057/s41267-017-0078-8" TargetMode="External" /><Relationship Type="http://schemas.openxmlformats.org/officeDocument/2006/relationships/hyperlink" Id="rId59" Target="https://doi.org/10.1057/s41267-020-00304-2" TargetMode="External" /><Relationship Type="http://schemas.openxmlformats.org/officeDocument/2006/relationships/hyperlink" Id="rId55" Target="https://doi.org/10.1057/s41287-021-00364-6" TargetMode="External" /><Relationship Type="http://schemas.openxmlformats.org/officeDocument/2006/relationships/hyperlink" Id="rId65" Target="https://doi.org/10.1093/restud/rds036" TargetMode="External" /><Relationship Type="http://schemas.openxmlformats.org/officeDocument/2006/relationships/hyperlink" Id="rId78" Target="https://doi.org/10.1111/j.1467-9701.2007.00872.x" TargetMode="External" /><Relationship Type="http://schemas.openxmlformats.org/officeDocument/2006/relationships/hyperlink" Id="rId62" Target="https://doi.org/10.1111/j.1468-0084.2009.00569.x" TargetMode="External" /><Relationship Type="http://schemas.openxmlformats.org/officeDocument/2006/relationships/hyperlink" Id="rId70" Target="https://doi.org/10.1111/j.1745-9125.1998.tb01268.x" TargetMode="External" /><Relationship Type="http://schemas.openxmlformats.org/officeDocument/2006/relationships/hyperlink" Id="rId60" Target="https://doi.org/10.1111/j.2042-5805.2012.01028.x" TargetMode="External" /><Relationship Type="http://schemas.openxmlformats.org/officeDocument/2006/relationships/hyperlink" Id="rId71" Target="https://doi.org/10.1177/0149206311410060" TargetMode="External" /><Relationship Type="http://schemas.openxmlformats.org/officeDocument/2006/relationships/hyperlink" Id="rId66" Target="https://doi.org/10.1177/0149206315624963" TargetMode="External" /><Relationship Type="http://schemas.openxmlformats.org/officeDocument/2006/relationships/hyperlink" Id="rId73" Target="https://doi.org/10.1177/0149206319846272" TargetMode="External" /><Relationship Type="http://schemas.openxmlformats.org/officeDocument/2006/relationships/hyperlink" Id="rId72" Target="https://doi.org/10.1177/1042258718795346" TargetMode="External" /><Relationship Type="http://schemas.openxmlformats.org/officeDocument/2006/relationships/hyperlink" Id="rId63" Target="https://doi.org/10.5465/20159604" TargetMode="External" /><Relationship Type="http://schemas.openxmlformats.org/officeDocument/2006/relationships/hyperlink" Id="rId58"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51"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2026-05-22T17:53:41Z</dcterms:created>
  <dcterms:modified xsi:type="dcterms:W3CDTF">2026-05-22T17:53:41Z</dcterms:modified>
</cp:coreProperties>
</file>

<file path=docProps/custom.xml><?xml version="1.0" encoding="utf-8"?>
<Properties xmlns="http://schemas.openxmlformats.org/officeDocument/2006/custom-properties" xmlns:vt="http://schemas.openxmlformats.org/officeDocument/2006/docPropsVTypes"/>
</file>