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E3" w:rsidRDefault="004A31AE" w:rsidP="004A31AE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37770A">
        <w:rPr>
          <w:rStyle w:val="fontstyle01"/>
          <w:rFonts w:ascii="Times New Roman" w:hAnsi="Times New Roman" w:cs="Times New Roman"/>
          <w:sz w:val="32"/>
          <w:szCs w:val="32"/>
        </w:rPr>
        <w:t>2.1.2.2 Phân tích yêu cầu:</w:t>
      </w:r>
    </w:p>
    <w:p w:rsidR="005B1266" w:rsidRPr="0037770A" w:rsidRDefault="005B1266" w:rsidP="004A31AE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- Phân loại các yêu cầu:</w:t>
      </w:r>
    </w:p>
    <w:p w:rsidR="0037770A" w:rsidRPr="00B43FC0" w:rsidRDefault="0037770A" w:rsidP="00B43FC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B43FC0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Theo sản phẩm và tiến trình</w:t>
      </w:r>
    </w:p>
    <w:p w:rsidR="0037770A" w:rsidRPr="0037770A" w:rsidRDefault="0037770A" w:rsidP="00B43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37770A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sản phẩm: là những đòi hỏi hay ràng buộc mà phần mềm phải thực hiện.</w:t>
      </w:r>
    </w:p>
    <w:p w:rsidR="00A97878" w:rsidRPr="00B43FC0" w:rsidRDefault="0037770A" w:rsidP="004A31AE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fontstyle01"/>
          <w:rFonts w:ascii="Times New Roman" w:eastAsia="Times New Roman" w:hAnsi="Times New Roman" w:cs="Times New Roman"/>
          <w:b w:val="0"/>
          <w:bCs w:val="0"/>
          <w:color w:val="333333"/>
          <w:spacing w:val="3"/>
          <w:sz w:val="32"/>
          <w:szCs w:val="32"/>
        </w:rPr>
      </w:pPr>
      <w:r w:rsidRPr="0037770A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tiến trình: là những ràng buộc liên quan đến việc phát triển phần mềm đó</w:t>
      </w:r>
      <w:r w:rsidR="00B43FC0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37770A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(quy trình, đối tác kiểm thử, phân tích, kĩ thuật sử dụng,</w:t>
      </w:r>
      <w:r w:rsidR="00E069BC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37770A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...).</w:t>
      </w:r>
    </w:p>
    <w:p w:rsidR="00DC6BE3" w:rsidRPr="00DC6BE3" w:rsidRDefault="00DC6BE3" w:rsidP="00DC6BE3">
      <w:pPr>
        <w:numPr>
          <w:ilvl w:val="0"/>
          <w:numId w:val="3"/>
        </w:numPr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Theo chức năng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chức năng: đặc tả các chức năng mà phần mềm phải thực hiện.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phi chức năng: là các ràng buộc về giải pháp và chất lượng</w:t>
      </w:r>
      <w:r w:rsidR="00E069BC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(hiệu năng, việc bảo trì, độ an toàn, bảo mật,</w:t>
      </w:r>
      <w:r w:rsidR="00DF24E9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...).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đặc tả các thuộc tính nổi bật: là các đặc tả cho các thuộc tính phụ thuộc vào sự vận hành,</w:t>
      </w:r>
      <w:r w:rsidR="00E069BC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… đặc biệt là kiến trúc hệ thống. Các thuộc tính này không thể xác định được cho từng thành phần đơn lẻ.</w:t>
      </w:r>
    </w:p>
    <w:p w:rsidR="00DC6BE3" w:rsidRPr="00DC6BE3" w:rsidRDefault="00DC6BE3" w:rsidP="00DC6BE3">
      <w:pPr>
        <w:numPr>
          <w:ilvl w:val="0"/>
          <w:numId w:val="3"/>
        </w:numPr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Theo tính kiểm định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Mơ hồ, không thể kiểm định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Rõ ràng, định lượng và có thể kiểm định được.</w:t>
      </w:r>
    </w:p>
    <w:p w:rsidR="00DC6BE3" w:rsidRPr="00DC6BE3" w:rsidRDefault="00DC6BE3" w:rsidP="00DC6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Theo phạm vi đặc tả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hệ thống: đặc tả các cấu hình, cơ sở hạ tầng, phần cứng, phần mềm, con người, kỹ thuật,</w:t>
      </w:r>
      <w:r w:rsidR="00DF24E9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… của toàn bộ hệ thống.</w:t>
      </w:r>
    </w:p>
    <w:p w:rsidR="00DC6BE3" w:rsidRPr="00DC6BE3" w:rsidRDefault="00DC6BE3" w:rsidP="00DC6B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</w:pP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Yêu cầu phần mềm: đặc tả các chức năng, giao diện,</w:t>
      </w:r>
      <w:r w:rsidR="00DF24E9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 xml:space="preserve"> </w:t>
      </w:r>
      <w:r w:rsidRPr="00DC6BE3">
        <w:rPr>
          <w:rFonts w:ascii="Times New Roman" w:eastAsia="Times New Roman" w:hAnsi="Times New Roman" w:cs="Times New Roman"/>
          <w:color w:val="333333"/>
          <w:spacing w:val="3"/>
          <w:sz w:val="32"/>
          <w:szCs w:val="32"/>
        </w:rPr>
        <w:t>… của các cấu phần phần mềm.</w:t>
      </w:r>
    </w:p>
    <w:p w:rsidR="00DC6BE3" w:rsidRPr="0037770A" w:rsidRDefault="00DC6BE3" w:rsidP="004A31AE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E118A6" w:rsidRDefault="00E118A6" w:rsidP="004A31AE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78309B" w:rsidRPr="0037770A" w:rsidRDefault="0078309B" w:rsidP="004A31AE">
      <w:pPr>
        <w:rPr>
          <w:rFonts w:ascii="Times New Roman" w:hAnsi="Times New Roman" w:cs="Times New Roman"/>
          <w:b/>
          <w:sz w:val="32"/>
          <w:szCs w:val="32"/>
        </w:rPr>
      </w:pPr>
    </w:p>
    <w:p w:rsidR="004A31AE" w:rsidRPr="0037770A" w:rsidRDefault="00774B16" w:rsidP="00DE512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7770A">
        <w:rPr>
          <w:rFonts w:ascii="Times New Roman" w:hAnsi="Times New Roman" w:cs="Times New Roman"/>
          <w:b/>
          <w:sz w:val="32"/>
          <w:szCs w:val="32"/>
        </w:rPr>
        <w:lastRenderedPageBreak/>
        <w:t>Đặc tả yêu cầu</w:t>
      </w:r>
    </w:p>
    <w:p w:rsidR="00DE512D" w:rsidRPr="00DE512D" w:rsidRDefault="00DE512D" w:rsidP="00DE512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2"/>
          <w:szCs w:val="32"/>
        </w:rPr>
      </w:pPr>
      <w:r w:rsidRPr="0037770A">
        <w:rPr>
          <w:rFonts w:ascii="Times New Roman" w:eastAsia="Times New Roman" w:hAnsi="Times New Roman" w:cs="Times New Roman"/>
          <w:b/>
          <w:color w:val="1B1B1B"/>
          <w:sz w:val="32"/>
          <w:szCs w:val="32"/>
        </w:rPr>
        <w:t xml:space="preserve">a, </w:t>
      </w:r>
      <w:r w:rsidRPr="00DE512D">
        <w:rPr>
          <w:rFonts w:ascii="Times New Roman" w:eastAsia="Times New Roman" w:hAnsi="Times New Roman" w:cs="Times New Roman"/>
          <w:b/>
          <w:color w:val="1B1B1B"/>
          <w:sz w:val="32"/>
          <w:szCs w:val="32"/>
        </w:rPr>
        <w:t>Đặc tả phi hình thức</w:t>
      </w:r>
      <w:r w:rsidRPr="00DE512D">
        <w:rPr>
          <w:rFonts w:ascii="Times New Roman" w:eastAsia="Times New Roman" w:hAnsi="Times New Roman" w:cs="Times New Roman"/>
          <w:color w:val="1B1B1B"/>
          <w:sz w:val="32"/>
          <w:szCs w:val="32"/>
        </w:rPr>
        <w:t>: là cách đặc tả bằng ngôn ngữ tự nhiên</w:t>
      </w:r>
      <w:r w:rsidR="00B1359B" w:rsidRPr="0037770A">
        <w:rPr>
          <w:rFonts w:ascii="Times New Roman" w:eastAsia="Times New Roman" w:hAnsi="Times New Roman" w:cs="Times New Roman"/>
          <w:color w:val="1B1B1B"/>
          <w:sz w:val="32"/>
          <w:szCs w:val="32"/>
        </w:rPr>
        <w:t>.</w:t>
      </w:r>
    </w:p>
    <w:p w:rsidR="00B1359B" w:rsidRPr="0037770A" w:rsidRDefault="00DE512D" w:rsidP="00B1359B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32"/>
          <w:szCs w:val="32"/>
        </w:rPr>
      </w:pPr>
      <w:r w:rsidRPr="0037770A">
        <w:rPr>
          <w:rFonts w:ascii="Times New Roman" w:eastAsia="Times New Roman" w:hAnsi="Times New Roman" w:cs="Times New Roman"/>
          <w:b/>
          <w:color w:val="1B1B1B"/>
          <w:sz w:val="32"/>
          <w:szCs w:val="32"/>
        </w:rPr>
        <w:t xml:space="preserve">b, </w:t>
      </w:r>
      <w:r w:rsidRPr="00DE512D">
        <w:rPr>
          <w:rFonts w:ascii="Times New Roman" w:eastAsia="Times New Roman" w:hAnsi="Times New Roman" w:cs="Times New Roman"/>
          <w:b/>
          <w:color w:val="1B1B1B"/>
          <w:sz w:val="32"/>
          <w:szCs w:val="32"/>
        </w:rPr>
        <w:t>Đặc tả hình thức</w:t>
      </w:r>
      <w:r w:rsidRPr="00DE512D">
        <w:rPr>
          <w:rFonts w:ascii="Times New Roman" w:eastAsia="Times New Roman" w:hAnsi="Times New Roman" w:cs="Times New Roman"/>
          <w:color w:val="1B1B1B"/>
          <w:sz w:val="32"/>
          <w:szCs w:val="32"/>
        </w:rPr>
        <w:t xml:space="preserve">: </w:t>
      </w:r>
      <w:r w:rsidR="00B1359B" w:rsidRPr="0037770A">
        <w:rPr>
          <w:rFonts w:ascii="Times New Roman" w:hAnsi="Times New Roman" w:cs="Times New Roman"/>
          <w:sz w:val="32"/>
          <w:szCs w:val="32"/>
        </w:rPr>
        <w:t>viết bằng tập các ký pháp có các quy định về</w:t>
      </w:r>
      <w:r w:rsidR="00B1359B" w:rsidRPr="0037770A">
        <w:rPr>
          <w:rFonts w:ascii="Times New Roman" w:hAnsi="Times New Roman" w:cs="Times New Roman"/>
          <w:sz w:val="32"/>
          <w:szCs w:val="32"/>
        </w:rPr>
        <w:t xml:space="preserve"> cú pháp </w:t>
      </w:r>
      <w:r w:rsidR="00B1359B" w:rsidRPr="0037770A">
        <w:rPr>
          <w:rFonts w:ascii="Times New Roman" w:hAnsi="Times New Roman" w:cs="Times New Roman"/>
          <w:sz w:val="32"/>
          <w:szCs w:val="32"/>
        </w:rPr>
        <w:t>và ngữ nghĩa rất chặt chẽ</w:t>
      </w:r>
      <w:r w:rsidR="00B1359B" w:rsidRPr="0037770A">
        <w:rPr>
          <w:rFonts w:ascii="Times New Roman" w:hAnsi="Times New Roman" w:cs="Times New Roman"/>
          <w:sz w:val="32"/>
          <w:szCs w:val="32"/>
        </w:rPr>
        <w:t>.</w:t>
      </w:r>
    </w:p>
    <w:p w:rsidR="00774B16" w:rsidRPr="0037770A" w:rsidRDefault="006511D5" w:rsidP="00B1359B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7770A">
        <w:rPr>
          <w:rFonts w:ascii="Times New Roman" w:hAnsi="Times New Roman" w:cs="Times New Roman"/>
          <w:b/>
          <w:sz w:val="32"/>
          <w:szCs w:val="32"/>
        </w:rPr>
        <w:t>c</w:t>
      </w:r>
      <w:r w:rsidR="00774B16" w:rsidRPr="0037770A">
        <w:rPr>
          <w:rFonts w:ascii="Times New Roman" w:hAnsi="Times New Roman" w:cs="Times New Roman"/>
          <w:b/>
          <w:sz w:val="32"/>
          <w:szCs w:val="32"/>
        </w:rPr>
        <w:t>, Đặc tả chức năng</w:t>
      </w:r>
    </w:p>
    <w:p w:rsidR="00C634A7" w:rsidRPr="0037770A" w:rsidRDefault="004A31AE" w:rsidP="004A31AE">
      <w:pPr>
        <w:rPr>
          <w:rFonts w:ascii="Times New Roman" w:hAnsi="Times New Roman" w:cs="Times New Roman"/>
          <w:sz w:val="32"/>
          <w:szCs w:val="32"/>
        </w:rPr>
      </w:pP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Thông thường khi đặc tả các chức năng của phần mềm người ta sử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dụng các công cụ tiêu biểu sau: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sym w:font="Symbol" w:char="F0B7"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Biểu đồ phân rã chức năng (Functional Decomposition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Diagram – FDD)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sym w:font="Symbol" w:char="F0B7"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Biểu đồ luồng dữ liệu (Data Flow Diagrams-DFD)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sym w:font="Symbol" w:char="F0B7"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Biểu đồ use case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511D5" w:rsidRPr="0037770A">
        <w:rPr>
          <w:rStyle w:val="fontstyle01"/>
          <w:rFonts w:ascii="Times New Roman" w:hAnsi="Times New Roman" w:cs="Times New Roman"/>
          <w:sz w:val="32"/>
          <w:szCs w:val="32"/>
        </w:rPr>
        <w:t>d</w:t>
      </w:r>
      <w:r w:rsidRPr="0037770A">
        <w:rPr>
          <w:rStyle w:val="fontstyle01"/>
          <w:rFonts w:ascii="Times New Roman" w:hAnsi="Times New Roman" w:cs="Times New Roman"/>
          <w:sz w:val="32"/>
          <w:szCs w:val="32"/>
        </w:rPr>
        <w:t>, Đặc tả mô tả</w:t>
      </w:r>
      <w:r w:rsidRPr="0037770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- Người ta sử dụng các công cụ tiêu biểu sau: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sym w:font="Symbol" w:char="F0B7"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Biểu đồ thực thể liên kết (Entity-Relationship Diagrams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ERD)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sym w:font="Symbol" w:char="F0B7"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Đặc tả Logic (Logic Specifications)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sym w:font="Symbol" w:char="F0B7"/>
      </w:r>
      <w:r w:rsidRPr="0037770A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37770A">
        <w:rPr>
          <w:rStyle w:val="fontstyle31"/>
          <w:rFonts w:ascii="Times New Roman" w:hAnsi="Times New Roman" w:cs="Times New Roman"/>
          <w:sz w:val="32"/>
          <w:szCs w:val="32"/>
        </w:rPr>
        <w:t>Đặc tả đại số (Algebraic Specifications)</w:t>
      </w:r>
      <w:r w:rsidRPr="0037770A">
        <w:rPr>
          <w:rFonts w:ascii="Times New Roman" w:hAnsi="Times New Roman" w:cs="Times New Roman"/>
          <w:color w:val="000000"/>
          <w:sz w:val="32"/>
          <w:szCs w:val="32"/>
        </w:rPr>
        <w:br/>
      </w:r>
      <w:bookmarkStart w:id="0" w:name="_GoBack"/>
      <w:bookmarkEnd w:id="0"/>
    </w:p>
    <w:sectPr w:rsidR="00C634A7" w:rsidRPr="00377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42D"/>
    <w:multiLevelType w:val="multilevel"/>
    <w:tmpl w:val="247C3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14F2"/>
    <w:multiLevelType w:val="multilevel"/>
    <w:tmpl w:val="601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473F8"/>
    <w:multiLevelType w:val="multilevel"/>
    <w:tmpl w:val="75F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71270"/>
    <w:multiLevelType w:val="multilevel"/>
    <w:tmpl w:val="EDD46A50"/>
    <w:lvl w:ilvl="0">
      <w:start w:val="2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9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2" w:hanging="91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F8F337C"/>
    <w:multiLevelType w:val="multilevel"/>
    <w:tmpl w:val="B1F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AE"/>
    <w:rsid w:val="00060A2C"/>
    <w:rsid w:val="002F2E21"/>
    <w:rsid w:val="0037770A"/>
    <w:rsid w:val="004A31AE"/>
    <w:rsid w:val="005B1266"/>
    <w:rsid w:val="006511D5"/>
    <w:rsid w:val="00774B16"/>
    <w:rsid w:val="0078309B"/>
    <w:rsid w:val="008F7B8E"/>
    <w:rsid w:val="00A97878"/>
    <w:rsid w:val="00B1359B"/>
    <w:rsid w:val="00B43FC0"/>
    <w:rsid w:val="00C634A7"/>
    <w:rsid w:val="00DC6BE3"/>
    <w:rsid w:val="00DE512D"/>
    <w:rsid w:val="00DF24E9"/>
    <w:rsid w:val="00E069BC"/>
    <w:rsid w:val="00E118A6"/>
    <w:rsid w:val="00F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76FD"/>
  <w15:chartTrackingRefBased/>
  <w15:docId w15:val="{FE0A1959-E6DB-47A0-8902-4602DC6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31A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A31AE"/>
    <w:rPr>
      <w:rFonts w:ascii="OpenSymbol" w:hAnsi="Open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4A31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4A31AE"/>
    <w:rPr>
      <w:rFonts w:ascii="Helvetica" w:hAnsi="Helvetica" w:cs="Helvetica" w:hint="default"/>
      <w:b w:val="0"/>
      <w:bCs w:val="0"/>
      <w:i w:val="0"/>
      <w:iCs w:val="0"/>
      <w:color w:val="4D4D4D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1</cp:revision>
  <dcterms:created xsi:type="dcterms:W3CDTF">2023-04-27T11:12:00Z</dcterms:created>
  <dcterms:modified xsi:type="dcterms:W3CDTF">2023-04-27T12:51:00Z</dcterms:modified>
</cp:coreProperties>
</file>