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7B48" w14:textId="77777777" w:rsidR="007766F6" w:rsidRPr="00C65FAC" w:rsidRDefault="007766F6" w:rsidP="007766F6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sz w:val="20"/>
          <w:szCs w:val="20"/>
        </w:rPr>
        <w:t xml:space="preserve">REVISION </w:t>
      </w:r>
      <w:r>
        <w:rPr>
          <w:rFonts w:ascii="Arial" w:hAnsi="Arial" w:cs="Arial"/>
          <w:b/>
          <w:bCs/>
          <w:sz w:val="20"/>
          <w:szCs w:val="20"/>
          <w:lang w:val="vi-VN"/>
        </w:rPr>
        <w:t>1</w:t>
      </w:r>
      <w:r w:rsidRPr="00C65FAC">
        <w:rPr>
          <w:rFonts w:ascii="Arial" w:hAnsi="Arial" w:cs="Arial"/>
          <w:b/>
          <w:bCs/>
          <w:sz w:val="20"/>
          <w:szCs w:val="20"/>
          <w:lang w:val="vi-VN"/>
        </w:rPr>
        <w:t xml:space="preserve"> (KEY)</w:t>
      </w:r>
    </w:p>
    <w:p w14:paraId="7DFD48A7" w14:textId="77777777" w:rsidR="007766F6" w:rsidRPr="00C65FAC" w:rsidRDefault="007766F6" w:rsidP="007766F6">
      <w:pPr>
        <w:tabs>
          <w:tab w:val="left" w:pos="4208"/>
        </w:tabs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sz w:val="20"/>
          <w:szCs w:val="20"/>
          <w:lang w:val="vi-VN"/>
        </w:rPr>
        <w:t>PART 1: LISTENING</w:t>
      </w:r>
      <w:r>
        <w:rPr>
          <w:rFonts w:ascii="Arial" w:hAnsi="Arial" w:cs="Arial"/>
          <w:b/>
          <w:bCs/>
          <w:sz w:val="20"/>
          <w:szCs w:val="20"/>
          <w:lang w:val="vi-VN"/>
        </w:rPr>
        <w:tab/>
      </w:r>
    </w:p>
    <w:p w14:paraId="78D92427" w14:textId="77777777" w:rsidR="007766F6" w:rsidRPr="00F56011" w:rsidRDefault="007766F6" w:rsidP="007766F6">
      <w:pPr>
        <w:spacing w:line="360" w:lineRule="auto"/>
        <w:jc w:val="both"/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vi-VN"/>
        </w:rPr>
      </w:pPr>
      <w:r w:rsidRPr="00C65FAC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</w:rPr>
        <w:t xml:space="preserve">Task </w:t>
      </w:r>
      <w:r w:rsidRPr="00C65FAC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vi-VN"/>
        </w:rPr>
        <w:t xml:space="preserve">1: </w:t>
      </w:r>
      <w:r w:rsidRPr="00C65FAC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</w:rPr>
        <w:t>Listen to the conversation and answer each question with NO MORE THAN TWO WORDS and/or A NUMBER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vi-VN"/>
        </w:rPr>
        <w:t xml:space="preserve"> (Task 4 – Unit 5 – eop)</w:t>
      </w:r>
    </w:p>
    <w:p w14:paraId="3D4CE52D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1. broken</w:t>
      </w:r>
    </w:p>
    <w:p w14:paraId="4A00D6AC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2. XL909</w:t>
      </w:r>
    </w:p>
    <w:p w14:paraId="1D3870D5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3. reboot</w:t>
      </w:r>
    </w:p>
    <w:p w14:paraId="194D67E2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65FAC">
        <w:rPr>
          <w:rFonts w:ascii="Arial" w:hAnsi="Arial" w:cs="Arial"/>
          <w:sz w:val="20"/>
          <w:szCs w:val="20"/>
          <w:lang w:val="vi-VN"/>
        </w:rPr>
        <w:t>4. 5 seconds</w:t>
      </w:r>
      <w:r w:rsidRPr="00C65FAC">
        <w:rPr>
          <w:rFonts w:ascii="Arial" w:hAnsi="Arial" w:cs="Arial"/>
          <w:sz w:val="20"/>
          <w:szCs w:val="20"/>
        </w:rPr>
        <w:t>/ five seconds</w:t>
      </w:r>
    </w:p>
    <w:p w14:paraId="49970E09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5. settings</w:t>
      </w:r>
    </w:p>
    <w:p w14:paraId="43024D4E" w14:textId="77777777" w:rsidR="007766F6" w:rsidRPr="00F56011" w:rsidRDefault="007766F6" w:rsidP="007766F6">
      <w:pPr>
        <w:spacing w:line="360" w:lineRule="auto"/>
        <w:jc w:val="both"/>
        <w:rPr>
          <w:rStyle w:val="Strong"/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color w:val="000011"/>
          <w:sz w:val="20"/>
          <w:szCs w:val="20"/>
          <w:lang w:val="vi-VN"/>
        </w:rPr>
        <w:t xml:space="preserve">Task 2: </w:t>
      </w:r>
      <w:r w:rsidRPr="00C65FAC">
        <w:rPr>
          <w:rStyle w:val="Strong"/>
          <w:rFonts w:ascii="Arial" w:hAnsi="Arial" w:cs="Arial"/>
          <w:sz w:val="20"/>
          <w:szCs w:val="20"/>
        </w:rPr>
        <w:t>Listen a man talking about intellectual property and fill in the gaps with NO MORE THAN 2 WORDS</w:t>
      </w:r>
      <w:r>
        <w:rPr>
          <w:rStyle w:val="Strong"/>
          <w:rFonts w:ascii="Arial" w:hAnsi="Arial" w:cs="Arial"/>
          <w:sz w:val="20"/>
          <w:szCs w:val="20"/>
          <w:lang w:val="vi-VN"/>
        </w:rPr>
        <w:t xml:space="preserve"> (Task 4 – Unit 1 – eop)</w:t>
      </w:r>
    </w:p>
    <w:p w14:paraId="4A5C819A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1. ethical problems</w:t>
      </w:r>
    </w:p>
    <w:p w14:paraId="59E4C9BC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2. dependent</w:t>
      </w:r>
    </w:p>
    <w:p w14:paraId="391C1481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3. computer ethics</w:t>
      </w:r>
    </w:p>
    <w:p w14:paraId="054B5F3A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4. social engineering</w:t>
      </w:r>
    </w:p>
    <w:p w14:paraId="3790D6B0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5. create</w:t>
      </w:r>
    </w:p>
    <w:p w14:paraId="4A88F4A1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C65FAC">
        <w:rPr>
          <w:rFonts w:ascii="Arial" w:hAnsi="Arial" w:cs="Arial"/>
          <w:sz w:val="20"/>
          <w:szCs w:val="20"/>
          <w:lang w:val="vi-VN"/>
        </w:rPr>
        <w:t>6. ethical violations</w:t>
      </w:r>
    </w:p>
    <w:p w14:paraId="031DA467" w14:textId="77777777" w:rsidR="007766F6" w:rsidRPr="00C65FAC" w:rsidRDefault="007766F6" w:rsidP="007766F6">
      <w:pPr>
        <w:pStyle w:val="pbody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11"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color w:val="000011"/>
          <w:sz w:val="20"/>
          <w:szCs w:val="20"/>
          <w:lang w:val="vi-VN"/>
        </w:rPr>
        <w:t>PART 2: READING</w:t>
      </w:r>
    </w:p>
    <w:p w14:paraId="2338A3B7" w14:textId="77777777" w:rsidR="007766F6" w:rsidRPr="00F56011" w:rsidRDefault="007766F6" w:rsidP="007766F6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D0D0D"/>
          <w:sz w:val="20"/>
          <w:szCs w:val="20"/>
          <w:lang w:val="vi-VN"/>
        </w:rPr>
      </w:pPr>
      <w:r w:rsidRPr="00C65FAC">
        <w:rPr>
          <w:rFonts w:ascii="Arial" w:hAnsi="Arial" w:cs="Arial"/>
          <w:b/>
          <w:color w:val="0D0D0D"/>
          <w:sz w:val="20"/>
          <w:szCs w:val="20"/>
        </w:rPr>
        <w:t xml:space="preserve">Task </w:t>
      </w:r>
      <w:r w:rsidRPr="00C65FAC">
        <w:rPr>
          <w:rFonts w:ascii="Arial" w:hAnsi="Arial" w:cs="Arial"/>
          <w:b/>
          <w:color w:val="0D0D0D"/>
          <w:sz w:val="20"/>
          <w:szCs w:val="20"/>
          <w:lang w:val="vi-VN"/>
        </w:rPr>
        <w:t>1</w:t>
      </w:r>
      <w:r w:rsidRPr="00C65FAC">
        <w:rPr>
          <w:rFonts w:ascii="Arial" w:eastAsia="Times New Roman" w:hAnsi="Arial" w:cs="Arial"/>
          <w:b/>
          <w:color w:val="0D0D0D"/>
          <w:sz w:val="20"/>
          <w:szCs w:val="20"/>
        </w:rPr>
        <w:t xml:space="preserve">: </w:t>
      </w:r>
      <w:r w:rsidRPr="00C65FAC">
        <w:rPr>
          <w:rFonts w:ascii="Arial" w:eastAsia="Times New Roman" w:hAnsi="Arial" w:cs="Arial"/>
          <w:b/>
          <w:bCs/>
          <w:color w:val="0D0D0D"/>
          <w:sz w:val="20"/>
          <w:szCs w:val="20"/>
        </w:rPr>
        <w:t>Read and fill in the gaps with NO MORE THAN THREE WORDS</w:t>
      </w:r>
      <w:r>
        <w:rPr>
          <w:rFonts w:ascii="Arial" w:eastAsia="Times New Roman" w:hAnsi="Arial" w:cs="Arial"/>
          <w:b/>
          <w:bCs/>
          <w:color w:val="0D0D0D"/>
          <w:sz w:val="20"/>
          <w:szCs w:val="20"/>
          <w:lang w:val="vi-VN"/>
        </w:rPr>
        <w:t xml:space="preserve"> </w:t>
      </w:r>
    </w:p>
    <w:p w14:paraId="4EED61F9" w14:textId="77777777" w:rsidR="007766F6" w:rsidRPr="00C65FAC" w:rsidRDefault="007766F6" w:rsidP="007766F6">
      <w:pPr>
        <w:shd w:val="clear" w:color="auto" w:fill="FFFFFF"/>
        <w:spacing w:line="360" w:lineRule="auto"/>
        <w:rPr>
          <w:rFonts w:ascii="Arial" w:eastAsia="Times New Roman" w:hAnsi="Arial" w:cs="Arial"/>
          <w:bCs/>
          <w:color w:val="0D0D0D"/>
          <w:sz w:val="20"/>
          <w:szCs w:val="20"/>
        </w:rPr>
      </w:pP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>1. customer requirements</w:t>
      </w:r>
    </w:p>
    <w:p w14:paraId="03D46AAC" w14:textId="77777777" w:rsidR="007766F6" w:rsidRPr="00C65FAC" w:rsidRDefault="007766F6" w:rsidP="007766F6">
      <w:pPr>
        <w:shd w:val="clear" w:color="auto" w:fill="FFFFFF"/>
        <w:spacing w:line="360" w:lineRule="auto"/>
        <w:rPr>
          <w:rFonts w:ascii="Arial" w:eastAsia="Times New Roman" w:hAnsi="Arial" w:cs="Arial"/>
          <w:bCs/>
          <w:color w:val="0D0D0D"/>
          <w:sz w:val="20"/>
          <w:szCs w:val="20"/>
        </w:rPr>
      </w:pP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 xml:space="preserve">2. </w:t>
      </w:r>
      <w:r w:rsidRPr="00C65FAC">
        <w:rPr>
          <w:rFonts w:ascii="Arial" w:eastAsia="Times New Roman" w:hAnsi="Arial" w:cs="Arial"/>
          <w:bCs/>
          <w:color w:val="0D0D0D"/>
          <w:sz w:val="20"/>
          <w:szCs w:val="20"/>
        </w:rPr>
        <w:t>A</w:t>
      </w: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> test plan</w:t>
      </w:r>
    </w:p>
    <w:p w14:paraId="070CFA77" w14:textId="77777777" w:rsidR="007766F6" w:rsidRPr="00C65FAC" w:rsidRDefault="007766F6" w:rsidP="007766F6">
      <w:pPr>
        <w:shd w:val="clear" w:color="auto" w:fill="FFFFFF"/>
        <w:spacing w:line="360" w:lineRule="auto"/>
        <w:rPr>
          <w:rFonts w:ascii="Arial" w:eastAsia="Times New Roman" w:hAnsi="Arial" w:cs="Arial"/>
          <w:bCs/>
          <w:color w:val="0D0D0D"/>
          <w:sz w:val="20"/>
          <w:szCs w:val="20"/>
        </w:rPr>
      </w:pP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>3. types of testing</w:t>
      </w:r>
    </w:p>
    <w:p w14:paraId="17F160A1" w14:textId="77777777" w:rsidR="007766F6" w:rsidRPr="00C65FAC" w:rsidRDefault="007766F6" w:rsidP="007766F6">
      <w:pPr>
        <w:shd w:val="clear" w:color="auto" w:fill="FFFFFF"/>
        <w:spacing w:line="360" w:lineRule="auto"/>
        <w:rPr>
          <w:rFonts w:ascii="Arial" w:eastAsia="Times New Roman" w:hAnsi="Arial" w:cs="Arial"/>
          <w:bCs/>
          <w:color w:val="0D0D0D"/>
          <w:sz w:val="20"/>
          <w:szCs w:val="20"/>
        </w:rPr>
      </w:pP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 xml:space="preserve">4. </w:t>
      </w:r>
      <w:r w:rsidRPr="00C65FAC">
        <w:rPr>
          <w:rFonts w:ascii="Arial" w:eastAsia="Times New Roman" w:hAnsi="Arial" w:cs="Arial"/>
          <w:bCs/>
          <w:color w:val="0D0D0D"/>
          <w:sz w:val="20"/>
          <w:szCs w:val="20"/>
        </w:rPr>
        <w:t>QA testing</w:t>
      </w:r>
    </w:p>
    <w:p w14:paraId="2214B936" w14:textId="77777777" w:rsidR="007766F6" w:rsidRPr="00C65FAC" w:rsidRDefault="007766F6" w:rsidP="007766F6">
      <w:pPr>
        <w:shd w:val="clear" w:color="auto" w:fill="FFFFFF"/>
        <w:spacing w:line="360" w:lineRule="auto"/>
        <w:rPr>
          <w:rFonts w:ascii="Arial" w:eastAsia="Times New Roman" w:hAnsi="Arial" w:cs="Arial"/>
          <w:bCs/>
          <w:color w:val="0D0D0D"/>
          <w:sz w:val="20"/>
          <w:szCs w:val="20"/>
        </w:rPr>
      </w:pPr>
      <w:r w:rsidRPr="00C65FAC">
        <w:rPr>
          <w:rFonts w:ascii="Arial" w:eastAsia="Times New Roman" w:hAnsi="Arial" w:cs="Arial"/>
          <w:bCs/>
          <w:color w:val="0D0D0D"/>
          <w:sz w:val="20"/>
          <w:szCs w:val="20"/>
          <w:lang w:val="vi-VN"/>
        </w:rPr>
        <w:t xml:space="preserve">5. </w:t>
      </w:r>
      <w:r w:rsidRPr="00C65FAC">
        <w:rPr>
          <w:rFonts w:ascii="Arial" w:eastAsia="Times New Roman" w:hAnsi="Arial" w:cs="Arial"/>
          <w:bCs/>
          <w:color w:val="0D0D0D"/>
          <w:sz w:val="20"/>
          <w:szCs w:val="20"/>
        </w:rPr>
        <w:t>the revised code</w:t>
      </w:r>
    </w:p>
    <w:p w14:paraId="1012135A" w14:textId="77777777" w:rsidR="007766F6" w:rsidRPr="00C65FAC" w:rsidRDefault="007766F6" w:rsidP="007766F6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5FAC">
        <w:rPr>
          <w:rFonts w:ascii="Arial" w:hAnsi="Arial" w:cs="Arial"/>
          <w:b/>
          <w:sz w:val="20"/>
          <w:szCs w:val="20"/>
        </w:rPr>
        <w:t>Task</w:t>
      </w:r>
      <w:r w:rsidRPr="00C65FAC">
        <w:rPr>
          <w:rFonts w:ascii="Arial" w:eastAsia="Times New Roman" w:hAnsi="Arial" w:cs="Arial"/>
          <w:b/>
          <w:sz w:val="20"/>
          <w:szCs w:val="20"/>
        </w:rPr>
        <w:t xml:space="preserve"> 2: </w:t>
      </w:r>
      <w:r w:rsidRPr="00C65FAC">
        <w:rPr>
          <w:rFonts w:ascii="Arial" w:eastAsia="Times New Roman" w:hAnsi="Arial" w:cs="Arial"/>
          <w:b/>
          <w:bCs/>
          <w:sz w:val="20"/>
          <w:szCs w:val="20"/>
        </w:rPr>
        <w:t>Read the passage and answer the questions with NO MORE THAN TWO WORDS</w:t>
      </w:r>
    </w:p>
    <w:p w14:paraId="207D2928" w14:textId="77777777" w:rsidR="007766F6" w:rsidRPr="00C65FAC" w:rsidRDefault="007766F6" w:rsidP="007766F6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C65FAC">
        <w:rPr>
          <w:rFonts w:ascii="Arial" w:hAnsi="Arial" w:cs="Arial"/>
          <w:sz w:val="20"/>
          <w:szCs w:val="20"/>
        </w:rPr>
        <w:t>OLED touchscreen</w:t>
      </w:r>
    </w:p>
    <w:p w14:paraId="7CA0A59D" w14:textId="77777777" w:rsidR="007766F6" w:rsidRPr="00C65FAC" w:rsidRDefault="007766F6" w:rsidP="007766F6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65FAC">
        <w:rPr>
          <w:rFonts w:ascii="Arial" w:hAnsi="Arial" w:cs="Arial"/>
          <w:sz w:val="20"/>
          <w:szCs w:val="20"/>
        </w:rPr>
        <w:t>eSIM</w:t>
      </w:r>
      <w:proofErr w:type="spellEnd"/>
    </w:p>
    <w:p w14:paraId="39FE802E" w14:textId="77777777" w:rsidR="007766F6" w:rsidRPr="00C65FAC" w:rsidRDefault="007766F6" w:rsidP="007766F6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C65FAC">
        <w:rPr>
          <w:rFonts w:ascii="Arial" w:hAnsi="Arial" w:cs="Arial"/>
          <w:sz w:val="20"/>
          <w:szCs w:val="20"/>
        </w:rPr>
        <w:t>scribble system</w:t>
      </w:r>
    </w:p>
    <w:p w14:paraId="73884032" w14:textId="77777777" w:rsidR="007766F6" w:rsidRPr="00C65FAC" w:rsidRDefault="007766F6" w:rsidP="007766F6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C65FAC">
        <w:rPr>
          <w:rFonts w:ascii="Arial" w:hAnsi="Arial" w:cs="Arial"/>
          <w:sz w:val="20"/>
          <w:szCs w:val="20"/>
        </w:rPr>
        <w:t>three-ring system</w:t>
      </w:r>
    </w:p>
    <w:p w14:paraId="4D13B60D" w14:textId="77777777" w:rsidR="007766F6" w:rsidRPr="00C65FAC" w:rsidRDefault="007766F6" w:rsidP="007766F6">
      <w:pPr>
        <w:spacing w:line="360" w:lineRule="auto"/>
        <w:rPr>
          <w:rFonts w:ascii="Arial" w:hAnsi="Arial" w:cs="Arial"/>
          <w:sz w:val="20"/>
          <w:szCs w:val="20"/>
        </w:rPr>
      </w:pPr>
      <w:r w:rsidRPr="00C65FAC">
        <w:rPr>
          <w:rFonts w:ascii="Arial" w:hAnsi="Arial" w:cs="Arial"/>
          <w:sz w:val="20"/>
          <w:szCs w:val="20"/>
        </w:rPr>
        <w:t>5. cellular connectivity</w:t>
      </w:r>
    </w:p>
    <w:p w14:paraId="083BDC2E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sz w:val="20"/>
          <w:szCs w:val="20"/>
        </w:rPr>
        <w:t xml:space="preserve">PART </w:t>
      </w:r>
      <w:r w:rsidRPr="00C65FAC">
        <w:rPr>
          <w:rFonts w:ascii="Arial" w:hAnsi="Arial" w:cs="Arial"/>
          <w:b/>
          <w:bCs/>
          <w:sz w:val="20"/>
          <w:szCs w:val="20"/>
          <w:lang w:val="vi-VN"/>
        </w:rPr>
        <w:t>3: WRITING</w:t>
      </w:r>
    </w:p>
    <w:p w14:paraId="7B7A80D0" w14:textId="77777777" w:rsidR="007766F6" w:rsidRPr="00C65FAC" w:rsidRDefault="007766F6" w:rsidP="007766F6">
      <w:pPr>
        <w:pStyle w:val="pbody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11"/>
          <w:sz w:val="20"/>
          <w:szCs w:val="20"/>
          <w:lang w:val="vi-VN"/>
        </w:rPr>
      </w:pPr>
      <w:r w:rsidRPr="00C65FAC">
        <w:rPr>
          <w:rFonts w:ascii="Arial" w:hAnsi="Arial" w:cs="Arial"/>
          <w:b/>
          <w:bCs/>
          <w:color w:val="000011"/>
          <w:sz w:val="20"/>
          <w:szCs w:val="20"/>
          <w:lang w:val="vi-VN"/>
        </w:rPr>
        <w:t>Choose the correct sentence.</w:t>
      </w:r>
    </w:p>
    <w:p w14:paraId="25AC9CEE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1. A</w:t>
      </w:r>
    </w:p>
    <w:p w14:paraId="6A0D298E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2. C</w:t>
      </w:r>
    </w:p>
    <w:p w14:paraId="16001749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3. D</w:t>
      </w:r>
    </w:p>
    <w:p w14:paraId="1C8A182C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4. C</w:t>
      </w:r>
    </w:p>
    <w:p w14:paraId="78CE22DA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5. A</w:t>
      </w:r>
    </w:p>
    <w:p w14:paraId="171C015B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6. A</w:t>
      </w:r>
    </w:p>
    <w:p w14:paraId="286CB2C9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7. B</w:t>
      </w:r>
    </w:p>
    <w:p w14:paraId="6D13A1BB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8. A</w:t>
      </w:r>
    </w:p>
    <w:p w14:paraId="25308589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lastRenderedPageBreak/>
        <w:t>9. C</w:t>
      </w:r>
    </w:p>
    <w:p w14:paraId="517FA353" w14:textId="77777777" w:rsidR="007766F6" w:rsidRPr="00C65FAC" w:rsidRDefault="007766F6" w:rsidP="007766F6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vi-VN"/>
        </w:rPr>
      </w:pPr>
      <w:r w:rsidRPr="00C65FAC">
        <w:rPr>
          <w:rFonts w:ascii="Arial" w:hAnsi="Arial" w:cs="Arial"/>
          <w:color w:val="000000" w:themeColor="text1"/>
          <w:sz w:val="20"/>
          <w:szCs w:val="20"/>
          <w:lang w:val="vi-VN"/>
        </w:rPr>
        <w:t>10. D</w:t>
      </w:r>
    </w:p>
    <w:p w14:paraId="29E25D4D" w14:textId="77777777" w:rsidR="007B3C8E" w:rsidRDefault="007766F6"/>
    <w:sectPr w:rsidR="007B3C8E" w:rsidSect="00E90574">
      <w:pgSz w:w="11909" w:h="16834"/>
      <w:pgMar w:top="1440" w:right="1440" w:bottom="1440" w:left="1440" w:header="562" w:footer="562" w:gutter="0"/>
      <w:cols w:space="720"/>
      <w:docGrid w:linePitch="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40F9"/>
    <w:multiLevelType w:val="multilevel"/>
    <w:tmpl w:val="9B220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drawingGridHorizontalSpacing w:val="110"/>
  <w:drawingGridVerticalSpacing w:val="46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F6"/>
    <w:rsid w:val="0029224D"/>
    <w:rsid w:val="007766F6"/>
    <w:rsid w:val="00820292"/>
    <w:rsid w:val="00825DCD"/>
    <w:rsid w:val="008B76FF"/>
    <w:rsid w:val="00CA7CE9"/>
    <w:rsid w:val="00E9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B19E"/>
  <w14:defaultImageDpi w14:val="32767"/>
  <w15:chartTrackingRefBased/>
  <w15:docId w15:val="{2151DE44-5C69-E543-A26B-5E56BDB7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body"/>
    <w:basedOn w:val="Normal"/>
    <w:rsid w:val="007766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Phương Lan</dc:creator>
  <cp:keywords/>
  <dc:description/>
  <cp:lastModifiedBy>Hoàng Thị Phương Lan</cp:lastModifiedBy>
  <cp:revision>1</cp:revision>
  <dcterms:created xsi:type="dcterms:W3CDTF">2024-04-10T08:02:00Z</dcterms:created>
  <dcterms:modified xsi:type="dcterms:W3CDTF">2024-04-10T08:02:00Z</dcterms:modified>
</cp:coreProperties>
</file>