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9118" w14:textId="49F5AE82" w:rsidR="002653F4" w:rsidRPr="00F76E2E" w:rsidRDefault="00BF2C66" w:rsidP="00F76E2E">
      <w:pPr>
        <w:spacing w:line="360" w:lineRule="auto"/>
        <w:ind w:firstLineChars="214" w:firstLine="602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/>
          <w:color w:val="000000" w:themeColor="text1"/>
          <w:sz w:val="28"/>
          <w:szCs w:val="28"/>
        </w:rPr>
        <w:t>NỘI DUNG</w:t>
      </w:r>
      <w:r w:rsidR="00471E63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ÔN TẬP </w:t>
      </w:r>
      <w:r w:rsidR="00CF4D4C" w:rsidRPr="00F76E2E">
        <w:rPr>
          <w:rFonts w:ascii="Times New Roman" w:eastAsia="Calibri" w:hAnsi="Times New Roman"/>
          <w:b/>
          <w:color w:val="000000" w:themeColor="text1"/>
          <w:sz w:val="28"/>
          <w:szCs w:val="28"/>
        </w:rPr>
        <w:t>SỬ DỤNG TRONG BÀI KIỂM TRA</w:t>
      </w:r>
      <w:r w:rsidR="00126D9E" w:rsidRPr="00F76E2E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TỰ LUẬN HP TƯ TƯỞNG HỒ CHÍ MINH</w:t>
      </w:r>
      <w:r w:rsidR="0051092A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HỌC KỲ </w:t>
      </w:r>
      <w:r w:rsidR="00FE4C9C">
        <w:rPr>
          <w:rFonts w:ascii="Times New Roman" w:eastAsia="Calibri" w:hAnsi="Times New Roman"/>
          <w:b/>
          <w:color w:val="000000" w:themeColor="text1"/>
          <w:sz w:val="28"/>
          <w:szCs w:val="28"/>
        </w:rPr>
        <w:t>IPHỤ HÈ</w:t>
      </w:r>
      <w:bookmarkStart w:id="0" w:name="_GoBack"/>
      <w:bookmarkEnd w:id="0"/>
      <w:r w:rsidR="0051092A">
        <w:rPr>
          <w:rFonts w:ascii="Times New Roman" w:eastAsia="Calibri" w:hAnsi="Times New Roman"/>
          <w:b/>
          <w:color w:val="000000" w:themeColor="text1"/>
          <w:sz w:val="28"/>
          <w:szCs w:val="28"/>
        </w:rPr>
        <w:t xml:space="preserve"> NĂM HỌ</w:t>
      </w:r>
      <w:r w:rsidR="00A60DDC">
        <w:rPr>
          <w:rFonts w:ascii="Times New Roman" w:eastAsia="Calibri" w:hAnsi="Times New Roman"/>
          <w:b/>
          <w:color w:val="000000" w:themeColor="text1"/>
          <w:sz w:val="28"/>
          <w:szCs w:val="28"/>
        </w:rPr>
        <w:t>C 2023-2024</w:t>
      </w:r>
    </w:p>
    <w:p w14:paraId="2222CFB5" w14:textId="007E8E08" w:rsidR="003243CA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51092A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1. </w:t>
      </w:r>
      <w:r w:rsidR="00A60DDC">
        <w:rPr>
          <w:rFonts w:ascii="Times New Roman" w:eastAsia="Calibri" w:hAnsi="Times New Roman"/>
          <w:color w:val="000000" w:themeColor="text1"/>
          <w:sz w:val="28"/>
          <w:szCs w:val="28"/>
        </w:rPr>
        <w:t>Khái niệm TTHCM và ý nghĩa học tập học phần TTHCM.</w:t>
      </w:r>
    </w:p>
    <w:p w14:paraId="1264491E" w14:textId="42D31509" w:rsidR="00471E63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2. Tư tưởng </w:t>
      </w:r>
      <w:r w:rsidR="003243CA"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Hồ Chí Minh </w:t>
      </w:r>
      <w:r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về </w:t>
      </w:r>
      <w:r w:rsidR="00A60DDC">
        <w:rPr>
          <w:rFonts w:ascii="Times New Roman" w:hAnsi="Times New Roman"/>
          <w:bCs/>
          <w:color w:val="000000" w:themeColor="text1"/>
          <w:sz w:val="28"/>
          <w:szCs w:val="28"/>
        </w:rPr>
        <w:t>vấn đề dân tộc thuộc địa, mục tiêu của cách mạng giải phóng dân tộc</w:t>
      </w:r>
    </w:p>
    <w:p w14:paraId="120A5915" w14:textId="146D130C" w:rsidR="003243CA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color w:val="000000" w:themeColor="text1"/>
          <w:sz w:val="28"/>
          <w:szCs w:val="28"/>
        </w:rPr>
        <w:t>3. Tư tưởng Hồ Chí Minh về loại hình, đặc điểm của thời kỳ quá độ lên CNXH ở Việt Nam.</w:t>
      </w:r>
    </w:p>
    <w:p w14:paraId="75D94BA8" w14:textId="027FA98A" w:rsidR="002653F4" w:rsidRPr="0051092A" w:rsidRDefault="00471E63" w:rsidP="00F76E2E">
      <w:pPr>
        <w:spacing w:line="360" w:lineRule="auto"/>
        <w:ind w:firstLineChars="214" w:firstLine="59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1092A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4. Quan điểm Hồ Chí Minh về </w:t>
      </w:r>
      <w:r w:rsidR="00A60DDC">
        <w:rPr>
          <w:rFonts w:ascii="Times New Roman" w:hAnsi="Times New Roman"/>
          <w:bCs/>
          <w:color w:val="000000" w:themeColor="text1"/>
          <w:sz w:val="28"/>
          <w:szCs w:val="28"/>
        </w:rPr>
        <w:t>vai trò, bản chất của Đảng Cộng sản Việt Nam</w:t>
      </w:r>
      <w:r w:rsidR="00776767">
        <w:rPr>
          <w:rFonts w:ascii="Times New Roman" w:hAnsi="Times New Roman"/>
          <w:bCs/>
          <w:color w:val="000000" w:themeColor="text1"/>
          <w:sz w:val="28"/>
          <w:szCs w:val="28"/>
        </w:rPr>
        <w:t>.</w:t>
      </w:r>
    </w:p>
    <w:p w14:paraId="0D8D4321" w14:textId="35E952F9" w:rsidR="002653F4" w:rsidRPr="0051092A" w:rsidRDefault="00471E63" w:rsidP="00471E63">
      <w:pPr>
        <w:spacing w:line="360" w:lineRule="auto"/>
        <w:ind w:firstLineChars="214" w:firstLine="599"/>
        <w:jc w:val="both"/>
        <w:rPr>
          <w:rFonts w:ascii="Times New Roman" w:hAnsi="Times New Roman"/>
          <w:sz w:val="28"/>
          <w:szCs w:val="28"/>
        </w:rPr>
      </w:pPr>
      <w:r w:rsidRPr="0051092A">
        <w:rPr>
          <w:rFonts w:ascii="Times New Roman" w:hAnsi="Times New Roman"/>
          <w:sz w:val="28"/>
          <w:szCs w:val="28"/>
        </w:rPr>
        <w:t>5.</w:t>
      </w:r>
      <w:r w:rsidR="001B6D1C">
        <w:rPr>
          <w:rFonts w:ascii="Times New Roman" w:hAnsi="Times New Roman"/>
          <w:sz w:val="28"/>
          <w:szCs w:val="28"/>
        </w:rPr>
        <w:t xml:space="preserve"> </w:t>
      </w:r>
      <w:r w:rsidR="00A60DDC">
        <w:rPr>
          <w:rFonts w:ascii="Times New Roman" w:hAnsi="Times New Roman"/>
          <w:sz w:val="28"/>
          <w:szCs w:val="28"/>
        </w:rPr>
        <w:t>Tư tưởng Hồ Chí Minh về Nhà nước của dân, do dân, vì dân. Về nhà nước trong sạch, vững mạnh, hoạt động có hiệu quả.</w:t>
      </w:r>
    </w:p>
    <w:p w14:paraId="08D49E7B" w14:textId="77777777" w:rsidR="00D140A7" w:rsidRDefault="0051092A" w:rsidP="00A60DDC">
      <w:pPr>
        <w:pStyle w:val="NormalWeb"/>
        <w:shd w:val="clear" w:color="auto" w:fill="FFFFFF"/>
        <w:spacing w:before="0" w:beforeAutospacing="0" w:after="0" w:afterAutospacing="0" w:line="360" w:lineRule="auto"/>
        <w:ind w:firstLineChars="214" w:firstLine="599"/>
        <w:textAlignment w:val="baseline"/>
        <w:rPr>
          <w:sz w:val="28"/>
          <w:szCs w:val="28"/>
          <w:lang w:eastAsia="fr-FR"/>
        </w:rPr>
      </w:pPr>
      <w:r w:rsidRPr="0051092A">
        <w:rPr>
          <w:sz w:val="28"/>
          <w:szCs w:val="28"/>
          <w:lang w:eastAsia="fr-FR"/>
        </w:rPr>
        <w:t xml:space="preserve">6. </w:t>
      </w:r>
      <w:r w:rsidR="00A60DDC" w:rsidRPr="00A60DDC">
        <w:rPr>
          <w:sz w:val="28"/>
          <w:szCs w:val="28"/>
          <w:lang w:eastAsia="fr-FR"/>
        </w:rPr>
        <w:t xml:space="preserve">Quan điểm Hồ Chí Minh về lực lượng, điều kiện thực hiện đại đoàn kết dân tộc. </w:t>
      </w:r>
    </w:p>
    <w:p w14:paraId="1BE31778" w14:textId="572A3232" w:rsidR="00122360" w:rsidRDefault="0051092A" w:rsidP="00A60DDC">
      <w:pPr>
        <w:pStyle w:val="NormalWeb"/>
        <w:shd w:val="clear" w:color="auto" w:fill="FFFFFF"/>
        <w:spacing w:before="0" w:beforeAutospacing="0" w:after="0" w:afterAutospacing="0" w:line="360" w:lineRule="auto"/>
        <w:ind w:firstLineChars="214" w:firstLine="602"/>
        <w:textAlignment w:val="baseline"/>
        <w:rPr>
          <w:color w:val="000000" w:themeColor="text1"/>
          <w:sz w:val="28"/>
          <w:szCs w:val="28"/>
        </w:rPr>
      </w:pPr>
      <w:r w:rsidRPr="001B6D1C">
        <w:rPr>
          <w:b/>
          <w:i/>
          <w:color w:val="000000" w:themeColor="text1"/>
          <w:sz w:val="28"/>
          <w:szCs w:val="28"/>
        </w:rPr>
        <w:t>Lưu ý</w:t>
      </w:r>
      <w:r w:rsidRPr="0051092A">
        <w:rPr>
          <w:color w:val="000000" w:themeColor="text1"/>
          <w:sz w:val="28"/>
          <w:szCs w:val="28"/>
        </w:rPr>
        <w:t xml:space="preserve">: </w:t>
      </w:r>
    </w:p>
    <w:p w14:paraId="0C793CBC" w14:textId="49784F62" w:rsidR="002653F4" w:rsidRDefault="00122360" w:rsidP="00F76E2E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- C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âu hỏi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trong bài kiểm tra được ra dựa trên các nội dung ôn tập trên và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tương ứng với 2 </w:t>
      </w:r>
      <w:r>
        <w:rPr>
          <w:rFonts w:ascii="Times New Roman" w:hAnsi="Times New Roman"/>
          <w:color w:val="000000" w:themeColor="text1"/>
          <w:sz w:val="28"/>
          <w:szCs w:val="28"/>
        </w:rPr>
        <w:t>dạng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(1)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>câu hỏi trả lời đúng/ sai</w:t>
      </w:r>
      <w:r w:rsidR="003F1057">
        <w:rPr>
          <w:rFonts w:ascii="Times New Roman" w:hAnsi="Times New Roman"/>
          <w:color w:val="000000" w:themeColor="text1"/>
          <w:sz w:val="28"/>
          <w:szCs w:val="28"/>
        </w:rPr>
        <w:t>?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 xml:space="preserve"> giải thích;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(2) </w:t>
      </w:r>
      <w:r w:rsidR="0051092A" w:rsidRPr="0051092A">
        <w:rPr>
          <w:rFonts w:ascii="Times New Roman" w:hAnsi="Times New Roman"/>
          <w:color w:val="000000" w:themeColor="text1"/>
          <w:sz w:val="28"/>
          <w:szCs w:val="28"/>
        </w:rPr>
        <w:t>câu hỏi phân tích luận điểm, nhận định.</w:t>
      </w:r>
    </w:p>
    <w:p w14:paraId="13065EC3" w14:textId="0FF37D35" w:rsidR="00122360" w:rsidRDefault="00122360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- Thời gian gửi nội dung ôn tập để sinh viên ôn: </w:t>
      </w:r>
      <w:r w:rsidR="00D140A7">
        <w:rPr>
          <w:rFonts w:ascii="Times New Roman" w:hAnsi="Times New Roman"/>
          <w:color w:val="000000" w:themeColor="text1"/>
          <w:sz w:val="28"/>
          <w:szCs w:val="28"/>
        </w:rPr>
        <w:t>tuần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thứ 8.</w:t>
      </w:r>
    </w:p>
    <w:p w14:paraId="169CDFD0" w14:textId="12305708" w:rsidR="00122360" w:rsidRDefault="00122360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- Thời gian kiểm tra: </w:t>
      </w:r>
      <w:r w:rsidR="00D140A7">
        <w:rPr>
          <w:rFonts w:ascii="Times New Roman" w:hAnsi="Times New Roman"/>
          <w:color w:val="000000" w:themeColor="text1"/>
          <w:sz w:val="28"/>
          <w:szCs w:val="28"/>
        </w:rPr>
        <w:t>tuần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thứ 9.</w:t>
      </w:r>
    </w:p>
    <w:p w14:paraId="4643A49C" w14:textId="77777777" w:rsidR="003027A3" w:rsidRDefault="003027A3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7CDBB8EC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145228C1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2EF220B2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19DD296E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548B0F7E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75DE26E4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p w14:paraId="6686FC07" w14:textId="77777777" w:rsidR="001D55D9" w:rsidRDefault="001D55D9" w:rsidP="00122360">
      <w:pPr>
        <w:spacing w:line="360" w:lineRule="auto"/>
        <w:ind w:firstLineChars="214" w:firstLine="599"/>
        <w:rPr>
          <w:rFonts w:ascii="Times New Roman" w:hAnsi="Times New Roman"/>
          <w:color w:val="000000" w:themeColor="text1"/>
          <w:sz w:val="28"/>
          <w:szCs w:val="28"/>
        </w:rPr>
      </w:pPr>
    </w:p>
    <w:sectPr w:rsidR="001D55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5D58C" w14:textId="77777777" w:rsidR="001A4D16" w:rsidRDefault="001A4D16" w:rsidP="00F76E2E">
      <w:r>
        <w:separator/>
      </w:r>
    </w:p>
  </w:endnote>
  <w:endnote w:type="continuationSeparator" w:id="0">
    <w:p w14:paraId="3BFFF96A" w14:textId="77777777" w:rsidR="001A4D16" w:rsidRDefault="001A4D16" w:rsidP="00F7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0871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D58CC" w14:textId="5BBB11D7" w:rsidR="00F76E2E" w:rsidRDefault="00F76E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C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AA38F0" w14:textId="77777777" w:rsidR="00F76E2E" w:rsidRDefault="00F76E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E48F1" w14:textId="77777777" w:rsidR="001A4D16" w:rsidRDefault="001A4D16" w:rsidP="00F76E2E">
      <w:r>
        <w:separator/>
      </w:r>
    </w:p>
  </w:footnote>
  <w:footnote w:type="continuationSeparator" w:id="0">
    <w:p w14:paraId="312A0EC3" w14:textId="77777777" w:rsidR="001A4D16" w:rsidRDefault="001A4D16" w:rsidP="00F7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01628"/>
    <w:multiLevelType w:val="hybridMultilevel"/>
    <w:tmpl w:val="5F5EEF68"/>
    <w:lvl w:ilvl="0" w:tplc="8FD0B020">
      <w:start w:val="1"/>
      <w:numFmt w:val="upperRoman"/>
      <w:lvlText w:val="%1."/>
      <w:lvlJc w:val="left"/>
      <w:pPr>
        <w:ind w:left="131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9" w:hanging="360"/>
      </w:pPr>
    </w:lvl>
    <w:lvl w:ilvl="2" w:tplc="0409001B" w:tentative="1">
      <w:start w:val="1"/>
      <w:numFmt w:val="lowerRoman"/>
      <w:lvlText w:val="%3."/>
      <w:lvlJc w:val="right"/>
      <w:pPr>
        <w:ind w:left="2399" w:hanging="180"/>
      </w:pPr>
    </w:lvl>
    <w:lvl w:ilvl="3" w:tplc="0409000F" w:tentative="1">
      <w:start w:val="1"/>
      <w:numFmt w:val="decimal"/>
      <w:lvlText w:val="%4."/>
      <w:lvlJc w:val="left"/>
      <w:pPr>
        <w:ind w:left="3119" w:hanging="360"/>
      </w:pPr>
    </w:lvl>
    <w:lvl w:ilvl="4" w:tplc="04090019" w:tentative="1">
      <w:start w:val="1"/>
      <w:numFmt w:val="lowerLetter"/>
      <w:lvlText w:val="%5."/>
      <w:lvlJc w:val="left"/>
      <w:pPr>
        <w:ind w:left="3839" w:hanging="360"/>
      </w:pPr>
    </w:lvl>
    <w:lvl w:ilvl="5" w:tplc="0409001B" w:tentative="1">
      <w:start w:val="1"/>
      <w:numFmt w:val="lowerRoman"/>
      <w:lvlText w:val="%6."/>
      <w:lvlJc w:val="right"/>
      <w:pPr>
        <w:ind w:left="4559" w:hanging="180"/>
      </w:pPr>
    </w:lvl>
    <w:lvl w:ilvl="6" w:tplc="0409000F" w:tentative="1">
      <w:start w:val="1"/>
      <w:numFmt w:val="decimal"/>
      <w:lvlText w:val="%7."/>
      <w:lvlJc w:val="left"/>
      <w:pPr>
        <w:ind w:left="5279" w:hanging="360"/>
      </w:pPr>
    </w:lvl>
    <w:lvl w:ilvl="7" w:tplc="04090019" w:tentative="1">
      <w:start w:val="1"/>
      <w:numFmt w:val="lowerLetter"/>
      <w:lvlText w:val="%8."/>
      <w:lvlJc w:val="left"/>
      <w:pPr>
        <w:ind w:left="5999" w:hanging="360"/>
      </w:pPr>
    </w:lvl>
    <w:lvl w:ilvl="8" w:tplc="0409001B" w:tentative="1">
      <w:start w:val="1"/>
      <w:numFmt w:val="lowerRoman"/>
      <w:lvlText w:val="%9."/>
      <w:lvlJc w:val="right"/>
      <w:pPr>
        <w:ind w:left="671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F2C"/>
    <w:rsid w:val="0002611B"/>
    <w:rsid w:val="0003274F"/>
    <w:rsid w:val="000460D3"/>
    <w:rsid w:val="00066ABD"/>
    <w:rsid w:val="0007042D"/>
    <w:rsid w:val="000C77ED"/>
    <w:rsid w:val="00110846"/>
    <w:rsid w:val="00122360"/>
    <w:rsid w:val="00126D9E"/>
    <w:rsid w:val="001A4D16"/>
    <w:rsid w:val="001B6D1C"/>
    <w:rsid w:val="001D55D9"/>
    <w:rsid w:val="00200CDF"/>
    <w:rsid w:val="00202764"/>
    <w:rsid w:val="002653F4"/>
    <w:rsid w:val="003027A3"/>
    <w:rsid w:val="003243CA"/>
    <w:rsid w:val="00330311"/>
    <w:rsid w:val="003C7782"/>
    <w:rsid w:val="003D113D"/>
    <w:rsid w:val="003F1057"/>
    <w:rsid w:val="00471E63"/>
    <w:rsid w:val="0051092A"/>
    <w:rsid w:val="005261C5"/>
    <w:rsid w:val="005356DF"/>
    <w:rsid w:val="00552AF6"/>
    <w:rsid w:val="005560F1"/>
    <w:rsid w:val="005B0707"/>
    <w:rsid w:val="00663FF0"/>
    <w:rsid w:val="006900A9"/>
    <w:rsid w:val="00691DEC"/>
    <w:rsid w:val="006B1764"/>
    <w:rsid w:val="00743972"/>
    <w:rsid w:val="00753B1E"/>
    <w:rsid w:val="00776767"/>
    <w:rsid w:val="007B368F"/>
    <w:rsid w:val="007D60E2"/>
    <w:rsid w:val="007F6F78"/>
    <w:rsid w:val="007F7A1F"/>
    <w:rsid w:val="00823F2C"/>
    <w:rsid w:val="00853365"/>
    <w:rsid w:val="008C493D"/>
    <w:rsid w:val="008C70E3"/>
    <w:rsid w:val="008D56C7"/>
    <w:rsid w:val="008E1852"/>
    <w:rsid w:val="00994897"/>
    <w:rsid w:val="009F3BC1"/>
    <w:rsid w:val="00A06C8A"/>
    <w:rsid w:val="00A60DDC"/>
    <w:rsid w:val="00B34B48"/>
    <w:rsid w:val="00B35974"/>
    <w:rsid w:val="00B5010D"/>
    <w:rsid w:val="00B531FF"/>
    <w:rsid w:val="00B62AA8"/>
    <w:rsid w:val="00B72C54"/>
    <w:rsid w:val="00BF2C66"/>
    <w:rsid w:val="00BF6079"/>
    <w:rsid w:val="00C16527"/>
    <w:rsid w:val="00C42393"/>
    <w:rsid w:val="00CF4D4C"/>
    <w:rsid w:val="00D0132A"/>
    <w:rsid w:val="00D0682E"/>
    <w:rsid w:val="00D140A7"/>
    <w:rsid w:val="00D50F64"/>
    <w:rsid w:val="00D72A06"/>
    <w:rsid w:val="00E65F54"/>
    <w:rsid w:val="00ED602E"/>
    <w:rsid w:val="00F76E2E"/>
    <w:rsid w:val="00F96134"/>
    <w:rsid w:val="00FA32A0"/>
    <w:rsid w:val="00FE4C9C"/>
    <w:rsid w:val="00FF2E67"/>
    <w:rsid w:val="07443903"/>
    <w:rsid w:val="100B4037"/>
    <w:rsid w:val="1F591D10"/>
    <w:rsid w:val="325A595D"/>
    <w:rsid w:val="3C883619"/>
    <w:rsid w:val="68AC6B6A"/>
    <w:rsid w:val="6AEC1E18"/>
    <w:rsid w:val="6CB256DC"/>
    <w:rsid w:val="79F2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33E2"/>
  <w15:docId w15:val="{60C35793-13AE-4343-8A9B-C2D2DDC4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qFormat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qFormat/>
    <w:pPr>
      <w:spacing w:after="160"/>
    </w:pPr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6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E2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6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E2E"/>
    <w:rPr>
      <w:rFonts w:ascii="Calibri" w:eastAsia="Times New Roman" w:hAnsi="Calibri" w:cs="Times New Roman"/>
    </w:rPr>
  </w:style>
  <w:style w:type="paragraph" w:styleId="CommentText">
    <w:name w:val="annotation text"/>
    <w:basedOn w:val="Normal"/>
    <w:link w:val="CommentTextChar"/>
    <w:unhideWhenUsed/>
    <w:qFormat/>
    <w:rsid w:val="003027A3"/>
    <w:pPr>
      <w:spacing w:after="200"/>
    </w:pPr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qFormat/>
    <w:rsid w:val="003027A3"/>
    <w:rPr>
      <w:rFonts w:eastAsiaTheme="minorEastAsia"/>
    </w:rPr>
  </w:style>
  <w:style w:type="table" w:styleId="TableGrid">
    <w:name w:val="Table Grid"/>
    <w:basedOn w:val="TableNormal"/>
    <w:uiPriority w:val="39"/>
    <w:qFormat/>
    <w:rsid w:val="003027A3"/>
    <w:pPr>
      <w:spacing w:after="2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3027A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2024-08-02T05:56:00Z</dcterms:created>
  <dcterms:modified xsi:type="dcterms:W3CDTF">2024-08-02T05:56:00Z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31235C2E67D446FDB1B09F5A6A545513</vt:lpwstr>
  </property>
</Properties>
</file>