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55" w:rsidRDefault="00B71D1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bài 6,7,8,9,10,11,12</w:t>
      </w:r>
    </w:p>
    <w:p w:rsidR="00E57D2E" w:rsidRDefault="00DC7FD1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Bài 6: </w:t>
      </w:r>
      <w:r w:rsidR="00E57D2E">
        <w:rPr>
          <w:rFonts w:ascii="Helvetica" w:hAnsi="Helvetica" w:cs="Helvetica"/>
          <w:sz w:val="20"/>
          <w:szCs w:val="20"/>
          <w:shd w:val="clear" w:color="auto" w:fill="FFFFFF"/>
        </w:rPr>
        <w:t>Trong R</w:t>
      </w:r>
      <w:r w:rsidR="00E57D2E" w:rsidRPr="00A934E9">
        <w:rPr>
          <w:rFonts w:ascii="Helvetica" w:hAnsi="Helvetica" w:cs="Helvetica"/>
          <w:sz w:val="20"/>
          <w:szCs w:val="20"/>
          <w:shd w:val="clear" w:color="auto" w:fill="FFFFFF"/>
          <w:vertAlign w:val="superscript"/>
        </w:rPr>
        <w:t>3</w:t>
      </w:r>
      <w:r w:rsidR="00E57D2E">
        <w:rPr>
          <w:rFonts w:ascii="Helvetica" w:hAnsi="Helvetica" w:cs="Helvetica"/>
          <w:sz w:val="20"/>
          <w:szCs w:val="20"/>
          <w:shd w:val="clear" w:color="auto" w:fill="FFFFFF"/>
        </w:rPr>
        <w:t>, chứng minh v1=(1;1;1),v2=(1;1;2), v3=(1;2;3) lập thành một cơ sở. Xác định ma trận chuyển từ cơ sở chính tắc sang cơ sở trên và tìm tọa độ của x=(6;9;14) đối với cơ sở trên theo hai cách trực tiếp và dùng công thức đổi tọa độ.</w:t>
      </w:r>
    </w:p>
    <w:p w:rsidR="00F31320" w:rsidRPr="00F31320" w:rsidRDefault="00F31320" w:rsidP="00A0593D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Giải</w:t>
      </w:r>
    </w:p>
    <w:p w:rsidR="00D07D43" w:rsidRPr="00F31320" w:rsidRDefault="00D07D43" w:rsidP="00A0593D">
      <w:pPr>
        <w:rPr>
          <w:rFonts w:ascii="Helvetica" w:eastAsiaTheme="minorEastAsi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Xét ràng buộc tuyến tính</w:t>
      </w:r>
    </w:p>
    <w:p w:rsidR="00D07D43" w:rsidRPr="00D07D43" w:rsidRDefault="00D07D43" w:rsidP="00A0593D">
      <w:r>
        <w:rPr>
          <w:rFonts w:cstheme="minorHAnsi"/>
        </w:rPr>
        <w:t>a</w:t>
      </w:r>
      <w:r w:rsidRPr="00D07D43">
        <w:rPr>
          <w:vertAlign w:val="subscript"/>
        </w:rPr>
        <w:t>1</w:t>
      </w:r>
      <w:r w:rsidRPr="00D07D43">
        <w:t xml:space="preserve">v1 </w:t>
      </w:r>
      <w:r>
        <w:t xml:space="preserve">+ </w:t>
      </w:r>
      <w:r>
        <w:rPr>
          <w:rFonts w:cstheme="minorHAnsi"/>
        </w:rPr>
        <w:t>a</w:t>
      </w:r>
      <w:r>
        <w:rPr>
          <w:vertAlign w:val="subscript"/>
        </w:rPr>
        <w:t xml:space="preserve">2 </w:t>
      </w:r>
      <w:r>
        <w:t xml:space="preserve">v2 + </w:t>
      </w:r>
      <w:r>
        <w:rPr>
          <w:rFonts w:cstheme="minorHAnsi"/>
        </w:rPr>
        <w:t>a</w:t>
      </w:r>
      <w:r>
        <w:rPr>
          <w:vertAlign w:val="subscript"/>
        </w:rPr>
        <w:t xml:space="preserve">2 </w:t>
      </w:r>
      <w:r>
        <w:t xml:space="preserve">v3 = 0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1v1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v2 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v3 =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0</m:t>
                </m:r>
              </m:e>
            </m:eqAr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0</m:t>
                </m:r>
              </m:e>
            </m:eqArr>
          </m:e>
        </m:d>
      </m:oMath>
    </w:p>
    <w:p w:rsidR="00A0593D" w:rsidRPr="00A0593D" w:rsidRDefault="00A0593D" w:rsidP="00A0593D"/>
    <w:p w:rsidR="00D07D43" w:rsidRDefault="00A0593D" w:rsidP="00D07D43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t xml:space="preserve"> </w:t>
      </w:r>
      <w:r w:rsidR="00D07D43">
        <w:t xml:space="preserve">Vậy hệ </w:t>
      </w:r>
      <w:r w:rsidR="00D07D43"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 w:rsidR="00D07D43" w:rsidRPr="00D644C9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D07D43">
        <w:rPr>
          <w:rFonts w:ascii="Helvetica" w:hAnsi="Helvetica" w:cs="Helvetica"/>
          <w:sz w:val="20"/>
          <w:szCs w:val="20"/>
          <w:shd w:val="clear" w:color="auto" w:fill="FFFFFF"/>
        </w:rPr>
        <w:t>v1,v2, v3} độc lập tuyến tính</w:t>
      </w:r>
    </w:p>
    <w:p w:rsidR="00D07D43" w:rsidRDefault="00D07D43" w:rsidP="00D07D43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Dim R</w:t>
      </w:r>
      <w:r w:rsidRPr="00D07D43">
        <w:rPr>
          <w:rFonts w:ascii="Helvetica" w:hAnsi="Helvetica" w:cs="Helvetica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= 3 và </w:t>
      </w:r>
      <w:r>
        <w:t xml:space="preserve">hệ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 w:rsidRPr="00D644C9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v1,v2, v3} độc lập tuyến tính =&gt; hệ {</w:t>
      </w:r>
      <w:r w:rsidRPr="00D644C9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v1,v2, v3} lập thành một cơ sở</w:t>
      </w:r>
    </w:p>
    <w:p w:rsidR="00E57D2E" w:rsidRDefault="00615EF6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="00505C96">
        <w:rPr>
          <w:rFonts w:ascii="Helvetica" w:hAnsi="Helvetica" w:cs="Helvetica"/>
          <w:sz w:val="20"/>
          <w:szCs w:val="20"/>
          <w:shd w:val="clear" w:color="auto" w:fill="FFFFFF"/>
        </w:rPr>
        <w:t>={</w:t>
      </w:r>
      <w:r w:rsidR="00505C96" w:rsidRPr="00505C96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505C96">
        <w:rPr>
          <w:rFonts w:ascii="Helvetica" w:hAnsi="Helvetica" w:cs="Helvetica"/>
          <w:sz w:val="20"/>
          <w:szCs w:val="20"/>
          <w:shd w:val="clear" w:color="auto" w:fill="FFFFFF"/>
        </w:rPr>
        <w:t>(1;0;0),(0;1;0), (0;0;1)}</w:t>
      </w:r>
    </w:p>
    <w:p w:rsidR="00505C96" w:rsidRDefault="00615EF6" w:rsidP="00505C96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B</w:t>
      </w:r>
      <w:r w:rsidR="00505C96">
        <w:rPr>
          <w:rFonts w:ascii="Helvetica" w:hAnsi="Helvetica" w:cs="Helvetica"/>
          <w:sz w:val="20"/>
          <w:szCs w:val="20"/>
          <w:shd w:val="clear" w:color="auto" w:fill="FFFFFF"/>
        </w:rPr>
        <w:t>={</w:t>
      </w:r>
      <w:r w:rsidR="00505C96" w:rsidRPr="00505C96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505C96">
        <w:rPr>
          <w:rFonts w:ascii="Helvetica" w:hAnsi="Helvetica" w:cs="Helvetica"/>
          <w:sz w:val="20"/>
          <w:szCs w:val="20"/>
          <w:shd w:val="clear" w:color="auto" w:fill="FFFFFF"/>
        </w:rPr>
        <w:t>(1;1;1),(1;1;2), (1;2;3)}</w:t>
      </w:r>
    </w:p>
    <w:p w:rsidR="0016290E" w:rsidRDefault="0016290E" w:rsidP="00505C96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Ma trận chuyển cơ sở từ</w:t>
      </w:r>
      <w:r w:rsidR="00615EF6">
        <w:rPr>
          <w:rFonts w:ascii="Helvetica" w:hAnsi="Helvetica" w:cs="Helvetica"/>
          <w:sz w:val="20"/>
          <w:szCs w:val="20"/>
          <w:shd w:val="clear" w:color="auto" w:fill="FFFFFF"/>
        </w:rPr>
        <w:t xml:space="preserve"> E sang B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là</w:t>
      </w:r>
    </w:p>
    <w:p w:rsidR="00F31320" w:rsidRPr="00F31320" w:rsidRDefault="00FB6CD6" w:rsidP="00F31320">
      <w:pPr>
        <w:pStyle w:val="ListParagraph"/>
        <w:numPr>
          <w:ilvl w:val="0"/>
          <w:numId w:val="1"/>
        </w:numPr>
        <w:rPr>
          <w:rFonts w:ascii="Helvetica" w:eastAsiaTheme="minorEastAsia" w:hAnsi="Helvetica" w:cs="Helvetic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sz w:val="20"/>
                    <w:szCs w:val="20"/>
                    <w:shd w:val="clear" w:color="auto" w:fill="FFFFFF"/>
                  </w:rPr>
                  <m:t>a1 =(1;0;0)+(0;1;0)+ (0;0;1)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a2 =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sz w:val="20"/>
                    <w:szCs w:val="20"/>
                    <w:shd w:val="clear" w:color="auto" w:fill="FFFFFF"/>
                  </w:rPr>
                  <m:t>(1;0;0)+(0;1;0)+ 2(0;0;1)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a3 =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sz w:val="20"/>
                    <w:szCs w:val="20"/>
                    <w:shd w:val="clear" w:color="auto" w:fill="FFFFFF"/>
                  </w:rPr>
                  <m:t>(1;0;0)+2(0;1;0)+ 3(0;0;1)</m:t>
                </m:r>
              </m:e>
            </m:eqArr>
          </m:e>
        </m:d>
      </m:oMath>
    </w:p>
    <w:p w:rsidR="0016290E" w:rsidRPr="00F31320" w:rsidRDefault="0016290E" w:rsidP="0016290E">
      <w:pPr>
        <w:pStyle w:val="ListParagraph"/>
        <w:numPr>
          <w:ilvl w:val="0"/>
          <w:numId w:val="1"/>
        </w:numPr>
        <w:rPr>
          <w:rFonts w:ascii="Helvetica" w:eastAsiaTheme="minorEastAsia" w:hAnsi="Helvetica" w:cs="Helvetica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A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</w:p>
    <w:p w:rsidR="0016290E" w:rsidRDefault="0016290E" w:rsidP="0016290E">
      <w:pPr>
        <w:ind w:left="360"/>
      </w:pPr>
      <w:r>
        <w:t>f(u) = af(v1) + bf(v2) +cf(v3)</w:t>
      </w:r>
    </w:p>
    <w:p w:rsidR="00314B83" w:rsidRDefault="00314B83" w:rsidP="00314B83">
      <w:pPr>
        <w:ind w:left="360"/>
      </w:pPr>
      <w:r>
        <w:t>u = av1</w:t>
      </w:r>
      <w:r w:rsidR="00593AEE">
        <w:t xml:space="preserve"> + bv2 +c</w:t>
      </w:r>
      <w:r>
        <w:t>v3</w:t>
      </w:r>
      <w:bookmarkStart w:id="0" w:name="_GoBack"/>
      <w:bookmarkEnd w:id="0"/>
    </w:p>
    <w:p w:rsidR="0016290E" w:rsidRDefault="00FB6CD6" w:rsidP="0016290E">
      <w:pPr>
        <w:ind w:left="36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+b+c= 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a+b+2c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+2b+3c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14</m:t>
                </m:r>
              </m:e>
            </m:eqArr>
          </m:e>
        </m:d>
        <m:groupChr>
          <m:groupChrPr>
            <m:chr m:val="⇔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/>
        </m:groupChr>
      </m:oMath>
      <w:r w:rsidR="007C2811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4</m:t>
                </m:r>
              </m:e>
            </m:eqArr>
          </m:e>
        </m:d>
      </m:oMath>
    </w:p>
    <w:p w:rsidR="00593AEE" w:rsidRPr="0016290E" w:rsidRDefault="00593AEE" w:rsidP="0016290E">
      <w:pPr>
        <w:ind w:left="360"/>
      </w:pPr>
      <w:r>
        <w:rPr>
          <w:rFonts w:eastAsiaTheme="minorEastAsia"/>
        </w:rPr>
        <w:t>f(v1) = 2.</w:t>
      </w:r>
    </w:p>
    <w:p w:rsidR="0016290E" w:rsidRDefault="0016290E" w:rsidP="00505C96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505C96" w:rsidRDefault="00505C96" w:rsidP="00505C96"/>
    <w:sectPr w:rsidR="0050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271"/>
    <w:multiLevelType w:val="hybridMultilevel"/>
    <w:tmpl w:val="1C044884"/>
    <w:lvl w:ilvl="0" w:tplc="195C44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8A"/>
    <w:rsid w:val="0016290E"/>
    <w:rsid w:val="00314B83"/>
    <w:rsid w:val="003D509D"/>
    <w:rsid w:val="0044738F"/>
    <w:rsid w:val="00505C96"/>
    <w:rsid w:val="00593AEE"/>
    <w:rsid w:val="00615EF6"/>
    <w:rsid w:val="007C2811"/>
    <w:rsid w:val="00804555"/>
    <w:rsid w:val="008A668A"/>
    <w:rsid w:val="00A0593D"/>
    <w:rsid w:val="00A627F2"/>
    <w:rsid w:val="00A934E9"/>
    <w:rsid w:val="00B71D1B"/>
    <w:rsid w:val="00D07D43"/>
    <w:rsid w:val="00D644C9"/>
    <w:rsid w:val="00DC7FD1"/>
    <w:rsid w:val="00E57D2E"/>
    <w:rsid w:val="00F31320"/>
    <w:rsid w:val="00F73F0B"/>
    <w:rsid w:val="00F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2020-12-05T05:07:00Z</dcterms:created>
  <dcterms:modified xsi:type="dcterms:W3CDTF">2020-12-08T09:37:00Z</dcterms:modified>
</cp:coreProperties>
</file>