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line="480" w:lineRule="auto"/>
        <w:rPr>
          <w:rFonts w:ascii="Verdana" w:cs="Verdana" w:eastAsia="Verdana" w:hAnsi="Verdana"/>
          <w:color w:val="273047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Nhằm nâng cao hiệu quả trong việc tra cứu thông tin học thuật, phục vụ học tập, nghiên cứu và sử dụng tài nguyên số,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1"/>
          <w:szCs w:val="21"/>
          <w:rtl w:val="0"/>
        </w:rPr>
        <w:t xml:space="preserve">Thư viện Trường Đại học Công nghệ TP.HCM (HUTECH)</w:t>
      </w: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 đã chính thức vận hành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Website Thư viện mới</w:t>
      </w: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 với giao diện hiện đại, cấu trúc rõ ràng và nhiều tính năng hỗ trợ bạn đọc tiếp cận tri thức một cách thuận tiện hơn. Đồng thời </w:t>
      </w:r>
      <w:r w:rsidDel="00000000" w:rsidR="00000000" w:rsidRPr="00000000">
        <w:rPr>
          <w:rFonts w:ascii="Verdana" w:cs="Verdana" w:eastAsia="Verdana" w:hAnsi="Verdana"/>
          <w:color w:val="273047"/>
          <w:sz w:val="24"/>
          <w:szCs w:val="24"/>
          <w:rtl w:val="0"/>
        </w:rPr>
        <w:t xml:space="preserve">ứng dụng LibHUTECH sẽ chính thức ngừng hoạt động kể từ ngày 18/12/2025.</w:t>
      </w:r>
    </w:p>
    <w:p w:rsidR="00000000" w:rsidDel="00000000" w:rsidP="00000000" w:rsidRDefault="00000000" w:rsidRPr="00000000" w14:paraId="00000005">
      <w:pPr>
        <w:shd w:fill="ffffff" w:val="clear"/>
        <w:spacing w:line="480" w:lineRule="auto"/>
        <w:rPr>
          <w:rFonts w:ascii="Verdana" w:cs="Verdana" w:eastAsia="Verdana" w:hAnsi="Verdana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🔹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Website Thư viện mới</w:t>
      </w: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 được thiết kế nhằm tối ưu hóa trải nghiệm, </w:t>
      </w:r>
      <w:r w:rsidDel="00000000" w:rsidR="00000000" w:rsidRPr="00000000">
        <w:rPr>
          <w:rFonts w:ascii="Verdana" w:cs="Verdana" w:eastAsia="Verdana" w:hAnsi="Verdana"/>
          <w:color w:val="273047"/>
          <w:sz w:val="24"/>
          <w:szCs w:val="24"/>
          <w:rtl w:val="0"/>
        </w:rPr>
        <w:t xml:space="preserve">giúp bạn đọc thuận tiện hơn trong quá trình sử dụng các dịch vụ của Thư viện</w:t>
      </w: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06">
      <w:pPr>
        <w:shd w:fill="ffffff" w:val="clear"/>
        <w:spacing w:line="480" w:lineRule="auto"/>
        <w:rPr>
          <w:rFonts w:ascii="Verdana" w:cs="Verdana" w:eastAsia="Verdana" w:hAnsi="Verdana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🔹 Thông qua Website Thư viện mới, người dùng có thể:</w:t>
      </w:r>
    </w:p>
    <w:p w:rsidR="00000000" w:rsidDel="00000000" w:rsidP="00000000" w:rsidRDefault="00000000" w:rsidRPr="00000000" w14:paraId="00000007">
      <w:pPr>
        <w:shd w:fill="ffffff" w:val="clear"/>
        <w:spacing w:line="48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 Mượn - trả sách trực tiếp trên Website </w:t>
      </w:r>
    </w:p>
    <w:p w:rsidR="00000000" w:rsidDel="00000000" w:rsidP="00000000" w:rsidRDefault="00000000" w:rsidRPr="00000000" w14:paraId="00000008">
      <w:pPr>
        <w:shd w:fill="ffffff" w:val="clear"/>
        <w:spacing w:line="480" w:lineRule="auto"/>
        <w:rPr>
          <w:rFonts w:ascii="Verdana" w:cs="Verdana" w:eastAsia="Verdana" w:hAnsi="Verdana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• Truy cập kho tài nguyên số phong phú từ thư viện HUTECH</w:t>
      </w:r>
    </w:p>
    <w:p w:rsidR="00000000" w:rsidDel="00000000" w:rsidP="00000000" w:rsidRDefault="00000000" w:rsidRPr="00000000" w14:paraId="00000009">
      <w:pPr>
        <w:shd w:fill="ffffff" w:val="clear"/>
        <w:spacing w:line="480" w:lineRule="auto"/>
        <w:rPr>
          <w:rFonts w:ascii="Verdana" w:cs="Verdana" w:eastAsia="Verdana" w:hAnsi="Verdana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• Tìm kiếm sách và tư liệu hỗ trợ học tập – nghiên cứu</w:t>
      </w:r>
    </w:p>
    <w:p w:rsidR="00000000" w:rsidDel="00000000" w:rsidP="00000000" w:rsidRDefault="00000000" w:rsidRPr="00000000" w14:paraId="0000000A">
      <w:pPr>
        <w:shd w:fill="ffffff" w:val="clear"/>
        <w:spacing w:line="480" w:lineRule="auto"/>
        <w:rPr>
          <w:rFonts w:ascii="Verdana" w:cs="Verdana" w:eastAsia="Verdana" w:hAnsi="Verdana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• Sử dụng các dịch vụ tra cứu trực tuyến nhanh chóng, thuận tiện</w:t>
      </w:r>
    </w:p>
    <w:p w:rsidR="00000000" w:rsidDel="00000000" w:rsidP="00000000" w:rsidRDefault="00000000" w:rsidRPr="00000000" w14:paraId="0000000B">
      <w:pPr>
        <w:shd w:fill="ffffff" w:val="clear"/>
        <w:spacing w:line="480" w:lineRule="auto"/>
        <w:rPr>
          <w:rFonts w:ascii="Verdana" w:cs="Verdana" w:eastAsia="Verdana" w:hAnsi="Verdana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Việc cập nhật và vận hành chính thức Website Thư viện mới thể hiện cam kết đồng hành cùng Quý Thầy/Cô và Học viên - Sinh viên trong hành trình học tập và nghiên cứu, đáp ứng yêu cầu học tập hiện đại trong kỷ nguyên số.</w:t>
      </w:r>
    </w:p>
    <w:p w:rsidR="00000000" w:rsidDel="00000000" w:rsidP="00000000" w:rsidRDefault="00000000" w:rsidRPr="00000000" w14:paraId="0000000C">
      <w:pPr>
        <w:shd w:fill="ffffff" w:val="clear"/>
        <w:spacing w:line="480" w:lineRule="auto"/>
        <w:rPr>
          <w:b w:val="1"/>
          <w:bCs w:val="1"/>
          <w:color w:val="0000cd"/>
          <w:sz w:val="24"/>
          <w:szCs w:val="24"/>
        </w:rPr>
      </w:pPr>
      <w:r w:rsidDel="00000000" w:rsidR="00000000" w:rsidRPr="00000000">
        <w:rPr>
          <w:b w:val="1"/>
          <w:bCs w:val="1"/>
          <w:color w:val="0000cd"/>
          <w:sz w:val="24"/>
          <w:szCs w:val="24"/>
          <w:rtl w:val="0"/>
        </w:rPr>
        <w:t xml:space="preserve">Hướng dẫn xử lý một số trường hợp đăng nhập trên Website Thư viện mới:</w:t>
      </w:r>
    </w:p>
    <w:p w:rsidR="00000000" w:rsidDel="00000000" w:rsidP="00000000" w:rsidRDefault="00000000" w:rsidRPr="00000000" w14:paraId="0000000D">
      <w:pPr>
        <w:shd w:fill="ffffff" w:val="clear"/>
        <w:spacing w:line="480" w:lineRule="auto"/>
        <w:rPr>
          <w:rFonts w:ascii="Verdana" w:cs="Verdana" w:eastAsia="Verdana" w:hAnsi="Verdana"/>
          <w:color w:val="273047"/>
          <w:sz w:val="24"/>
          <w:szCs w:val="24"/>
        </w:rPr>
      </w:pPr>
      <w:r w:rsidDel="00000000" w:rsidR="00000000" w:rsidRPr="00000000">
        <w:rPr>
          <w:b w:val="1"/>
          <w:bCs w:val="1"/>
          <w:color w:val="0000cd"/>
          <w:sz w:val="24"/>
          <w:szCs w:val="24"/>
        </w:rPr>
        <w:drawing>
          <wp:inline distB="114300" distT="114300" distL="114300" distR="114300">
            <wp:extent cx="152400" cy="152400"/>
            <wp:effectExtent b="0" l="0" r="0" t="0"/>
            <wp:docPr descr="1️⃣" id="1" name="image1.png"/>
            <a:graphic>
              <a:graphicData uri="http://schemas.openxmlformats.org/drawingml/2006/picture">
                <pic:pic>
                  <pic:nvPicPr>
                    <pic:cNvPr descr="1️⃣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Verdana" w:cs="Verdana" w:eastAsia="Verdana" w:hAnsi="Verdana"/>
          <w:color w:val="273047"/>
          <w:sz w:val="24"/>
          <w:szCs w:val="24"/>
          <w:rtl w:val="0"/>
        </w:rPr>
        <w:t xml:space="preserve"> Bạn đọc đã từng sử dụng tài khoản để truy cập tài liệu điện tử trên website cũ: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480" w:lineRule="auto"/>
        <w:ind w:left="72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Bước 1: Truy cập: </w:t>
      </w:r>
      <w:hyperlink r:id="rId7">
        <w:r w:rsidDel="00000000" w:rsidR="00000000" w:rsidRPr="00000000">
          <w:rPr>
            <w:rFonts w:ascii="Verdana" w:cs="Verdana" w:eastAsia="Verdana" w:hAnsi="Verdana"/>
            <w:color w:val="3498db"/>
            <w:sz w:val="21"/>
            <w:szCs w:val="21"/>
            <w:rtl w:val="0"/>
          </w:rPr>
          <w:t xml:space="preserve">https://lib.hutech.edu.vn/forgotpassword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48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Bước 2: Nhập địa chỉ email đã đăng ký với Thư viện và nhấn “Gửi liên kết đặt lại”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480" w:lineRule="auto"/>
        <w:ind w:left="72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Bước 3: Kiểm tra email do Thư viện gửi và thực hiện theo hướng dẫn</w:t>
      </w:r>
    </w:p>
    <w:p w:rsidR="00000000" w:rsidDel="00000000" w:rsidP="00000000" w:rsidRDefault="00000000" w:rsidRPr="00000000" w14:paraId="00000011">
      <w:pPr>
        <w:shd w:fill="ffffff" w:val="clear"/>
        <w:spacing w:line="480" w:lineRule="auto"/>
        <w:rPr>
          <w:rFonts w:ascii="Verdana" w:cs="Verdana" w:eastAsia="Verdana" w:hAnsi="Verdana"/>
          <w:color w:val="273047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</w:rPr>
        <w:drawing>
          <wp:inline distB="114300" distT="114300" distL="114300" distR="114300">
            <wp:extent cx="152400" cy="152400"/>
            <wp:effectExtent b="0" l="0" r="0" t="0"/>
            <wp:docPr descr="2️⃣" id="2" name="image2.png"/>
            <a:graphic>
              <a:graphicData uri="http://schemas.openxmlformats.org/drawingml/2006/picture">
                <pic:pic>
                  <pic:nvPicPr>
                    <pic:cNvPr descr="2️⃣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Verdana" w:cs="Verdana" w:eastAsia="Verdana" w:hAnsi="Verdana"/>
          <w:color w:val="273047"/>
          <w:sz w:val="24"/>
          <w:szCs w:val="24"/>
          <w:rtl w:val="0"/>
        </w:rPr>
        <w:t xml:space="preserve"> Bạn đọc chưa đăng ký hoặc đã thay đổi địa chỉ email: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48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Vui lòng đăng ký tài khoản mới tại:</w:t>
      </w:r>
      <w:r w:rsidDel="00000000" w:rsidR="00000000" w:rsidRPr="00000000">
        <w:rPr>
          <w:rFonts w:ascii="Verdana" w:cs="Verdana" w:eastAsia="Verdana" w:hAnsi="Verdana"/>
          <w:sz w:val="24"/>
          <w:szCs w:val="24"/>
          <w:u w:val="single"/>
          <w:rtl w:val="0"/>
        </w:rPr>
        <w:t xml:space="preserve"> </w:t>
      </w:r>
      <w:hyperlink r:id="rId9">
        <w:r w:rsidDel="00000000" w:rsidR="00000000" w:rsidRPr="00000000">
          <w:rPr>
            <w:rFonts w:ascii="Verdana" w:cs="Verdana" w:eastAsia="Verdana" w:hAnsi="Verdana"/>
            <w:color w:val="3498db"/>
            <w:sz w:val="21"/>
            <w:szCs w:val="21"/>
            <w:rtl w:val="0"/>
          </w:rPr>
          <w:t xml:space="preserve">https://lib.hutech.edu.vn/register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spacing w:line="480" w:lineRule="auto"/>
        <w:rPr>
          <w:rFonts w:ascii="Verdana" w:cs="Verdana" w:eastAsia="Verdana" w:hAnsi="Verdana"/>
          <w:color w:val="273047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3498db"/>
          <w:sz w:val="21"/>
          <w:szCs w:val="21"/>
        </w:rPr>
        <w:drawing>
          <wp:inline distB="114300" distT="114300" distL="114300" distR="114300">
            <wp:extent cx="152400" cy="152400"/>
            <wp:effectExtent b="0" l="0" r="0" t="0"/>
            <wp:docPr descr="3️⃣" id="3" name="image3.png"/>
            <a:graphic>
              <a:graphicData uri="http://schemas.openxmlformats.org/drawingml/2006/picture">
                <pic:pic>
                  <pic:nvPicPr>
                    <pic:cNvPr descr="3️⃣"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Verdana" w:cs="Verdana" w:eastAsia="Verdana" w:hAnsi="Verdana"/>
          <w:color w:val="273047"/>
          <w:sz w:val="24"/>
          <w:szCs w:val="24"/>
          <w:rtl w:val="0"/>
        </w:rPr>
        <w:t xml:space="preserve"> Các trường hợp khác: Vui lòng liên hệ trực tiếp Thư viện qua email tt.thuvien@hutech.edu.vn hoặc số điện thoại (028) 3622 5755 để được hỗ trợ.</w:t>
      </w:r>
    </w:p>
    <w:p w:rsidR="00000000" w:rsidDel="00000000" w:rsidP="00000000" w:rsidRDefault="00000000" w:rsidRPr="00000000" w14:paraId="00000014">
      <w:pPr>
        <w:shd w:fill="ffffff" w:val="clear"/>
        <w:spacing w:line="480" w:lineRule="auto"/>
        <w:rPr>
          <w:rFonts w:ascii="Verdana" w:cs="Verdana" w:eastAsia="Verdana" w:hAnsi="Verdana"/>
          <w:color w:val="0000ff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🔗 </w:t>
      </w:r>
      <w:r w:rsidDel="00000000" w:rsidR="00000000" w:rsidRPr="00000000">
        <w:rPr>
          <w:rFonts w:ascii="Arial" w:cs="Arial" w:eastAsia="Arial" w:hAnsi="Arial"/>
          <w:i w:val="1"/>
          <w:iCs w:val="1"/>
          <w:sz w:val="21"/>
          <w:szCs w:val="21"/>
          <w:rtl w:val="0"/>
        </w:rPr>
        <w:t xml:space="preserve">Link truy cập Website Thư viện mới:</w:t>
      </w:r>
      <w:r w:rsidDel="00000000" w:rsidR="00000000" w:rsidRPr="00000000">
        <w:rPr>
          <w:rFonts w:ascii="Verdana" w:cs="Verdana" w:eastAsia="Verdana" w:hAnsi="Verdana"/>
          <w:sz w:val="21"/>
          <w:szCs w:val="21"/>
          <w:rtl w:val="0"/>
        </w:rPr>
        <w:t xml:space="preserve"> </w:t>
      </w:r>
      <w:hyperlink r:id="rId11">
        <w:r w:rsidDel="00000000" w:rsidR="00000000" w:rsidRPr="00000000">
          <w:rPr>
            <w:rFonts w:ascii="Verdana" w:cs="Verdana" w:eastAsia="Verdana" w:hAnsi="Verdana"/>
            <w:color w:val="0000ff"/>
            <w:sz w:val="21"/>
            <w:szCs w:val="21"/>
            <w:rtl w:val="0"/>
          </w:rPr>
          <w:t xml:space="preserve">http://lib.hutech.edu.vn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spacing w:line="480" w:lineRule="auto"/>
        <w:rPr>
          <w:color w:val="273047"/>
          <w:sz w:val="24"/>
          <w:szCs w:val="24"/>
        </w:rPr>
      </w:pPr>
      <w:r w:rsidDel="00000000" w:rsidR="00000000" w:rsidRPr="00000000">
        <w:rPr>
          <w:color w:val="273047"/>
          <w:sz w:val="24"/>
          <w:szCs w:val="24"/>
          <w:rtl w:val="0"/>
        </w:rPr>
        <w:t xml:space="preserve">Trân trọng thông báo đến Quý bạn đọc./.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://lib.hutech.edu.vn/" TargetMode="External"/><Relationship Id="rId10" Type="http://schemas.openxmlformats.org/officeDocument/2006/relationships/image" Target="media/image3.png"/><Relationship Id="rId9" Type="http://schemas.openxmlformats.org/officeDocument/2006/relationships/hyperlink" Target="https://lib.hutech.edu.vn/register?fbclid=IwZXh0bgNhZW0CMTAAYnJpZBExYXgxUWloMlVWWWlCblhGRnNydGMGYXBwX2lkEDIyMjAzOTE3ODgyMDA4OTIAAR4ljvlCSdre4S56K0tKjNNSpiZSjMYs8TGZJESVH5whUecQ2whwxUJPN7dWVw_aem_oJU-Pjyc9cKyso9N3cfzow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l.facebook.com/l.php?u=https%3A%2F%2Flib.hutech.edu.vn%2Fforgotpassword%3Ffbclid%3DIwZXh0bgNhZW0CMTAAYnJpZBExYXgxUWloMlVWWWlCblhGRnNydGMGYXBwX2lkEDIyMjAzOTE3ODgyMDA4OTIAAR6WO7G338PWCaTdDZx7Ov7P_2e77gn9gsJDoD-WgI29E8xTeeNTukzUGja3EA_aem_-M6OQb18TDS2qE7_sx_NIg&amp;h=AT3n24ex5tckDg5FiXhNy9Ub3SjH_khUH1z4y84MVuicIzIlx1t87Uiq6F3Gl0j9T3XawhP_l9PjxZphbwKr8OP5gRkCHgEyxm8gO1kJlt7Y57BWMckR9pntcRQXEY7jOd_Boz-L5u2yNjnQ&amp;__tn__=-UK-R&amp;c%5B0%5D=AT2rnZEybzjnMqvjXALIHvPpUKahuBUhVt-8CqlSePYHsvDYRd0OR4BX_O0awBv6jF0dPvrqvbuzyYVUOR1uJHsjYhC-p58ustOjgPE0_tfedbOHR7O5_1v3KvQP4_GYQFywfV1_sXcxdwo-Q_4calNvStMqsjghdx3zANsAAjRJWNtVYIDq8RVtwwobslCpBAgRjYX-vYxyPApEmw1KqOCY4w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