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CD705" w14:textId="77777777" w:rsidR="00C716AB" w:rsidRPr="00484DB2" w:rsidRDefault="00104E3B" w:rsidP="00484DB2">
      <w:pPr>
        <w:shd w:val="clear" w:color="auto" w:fill="FFFFFF"/>
        <w:spacing w:after="0" w:line="276" w:lineRule="auto"/>
        <w:jc w:val="center"/>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b/>
          <w:bCs/>
          <w:color w:val="333333"/>
          <w:sz w:val="24"/>
          <w:szCs w:val="24"/>
          <w:lang w:eastAsia="en-GB"/>
        </w:rPr>
        <w:t>CỘNG HOÀ XÃ HỘI CHỦ NGHĨA VIỆT NAM</w:t>
      </w:r>
    </w:p>
    <w:p w14:paraId="5D319C14" w14:textId="77777777" w:rsidR="00C716AB" w:rsidRPr="00484DB2" w:rsidRDefault="00104E3B" w:rsidP="00484DB2">
      <w:pPr>
        <w:shd w:val="clear" w:color="auto" w:fill="FFFFFF"/>
        <w:spacing w:after="0" w:line="276" w:lineRule="auto"/>
        <w:jc w:val="center"/>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ĐỘC LẬP - TỰ DO - HẠNH PHÚC</w:t>
      </w:r>
    </w:p>
    <w:p w14:paraId="533D8D1F" w14:textId="77777777" w:rsidR="00C716AB" w:rsidRPr="00484DB2" w:rsidRDefault="00104E3B" w:rsidP="00484DB2">
      <w:pPr>
        <w:shd w:val="clear" w:color="auto" w:fill="FFFFFF"/>
        <w:spacing w:after="0" w:line="276" w:lineRule="auto"/>
        <w:jc w:val="center"/>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*****&amp;*****</w:t>
      </w:r>
    </w:p>
    <w:p w14:paraId="7B5BC0A4" w14:textId="77777777" w:rsidR="00C716AB" w:rsidRPr="00484DB2" w:rsidRDefault="00104E3B" w:rsidP="00484DB2">
      <w:pPr>
        <w:shd w:val="clear" w:color="auto" w:fill="FFFFFF"/>
        <w:spacing w:after="0" w:line="276" w:lineRule="auto"/>
        <w:jc w:val="center"/>
        <w:outlineLvl w:val="1"/>
        <w:rPr>
          <w:rFonts w:ascii="Times New Roman" w:eastAsia="Times New Roman" w:hAnsi="Times New Roman" w:cs="Times New Roman"/>
          <w:b/>
          <w:bCs/>
          <w:color w:val="333333"/>
          <w:sz w:val="24"/>
          <w:szCs w:val="24"/>
          <w:lang w:eastAsia="en-GB"/>
        </w:rPr>
      </w:pPr>
      <w:r w:rsidRPr="00484DB2">
        <w:rPr>
          <w:rFonts w:ascii="Times New Roman" w:eastAsia="Times New Roman" w:hAnsi="Times New Roman" w:cs="Times New Roman"/>
          <w:b/>
          <w:bCs/>
          <w:color w:val="333333"/>
          <w:sz w:val="24"/>
          <w:szCs w:val="24"/>
          <w:lang w:eastAsia="en-GB"/>
        </w:rPr>
        <w:t>HỢP ĐỒNG ĐẠI LÝ HẢI QUAN</w:t>
      </w:r>
    </w:p>
    <w:p w14:paraId="09FA4061" w14:textId="77777777" w:rsidR="00360F70" w:rsidRPr="00484DB2" w:rsidRDefault="00104E3B" w:rsidP="00484DB2">
      <w:pPr>
        <w:shd w:val="clear" w:color="auto" w:fill="FFFFFF"/>
        <w:spacing w:after="0" w:line="276" w:lineRule="auto"/>
        <w:jc w:val="center"/>
        <w:outlineLvl w:val="1"/>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 xml:space="preserve">Số: </w:t>
      </w:r>
    </w:p>
    <w:p w14:paraId="495C58BC" w14:textId="4DC28132" w:rsidR="006A40BC" w:rsidRPr="006A40BC" w:rsidRDefault="00104E3B" w:rsidP="006A40BC">
      <w:pPr>
        <w:numPr>
          <w:ilvl w:val="0"/>
          <w:numId w:val="8"/>
        </w:numPr>
        <w:shd w:val="clear" w:color="auto" w:fill="FFFFFF"/>
        <w:spacing w:after="100" w:afterAutospacing="1" w:line="276" w:lineRule="auto"/>
        <w:jc w:val="both"/>
        <w:rPr>
          <w:rFonts w:ascii="Times New Roman" w:eastAsia="Times New Roman" w:hAnsi="Times New Roman" w:cs="Times New Roman"/>
          <w:i/>
          <w:color w:val="333333"/>
          <w:sz w:val="24"/>
          <w:szCs w:val="24"/>
          <w:lang w:eastAsia="en-GB"/>
        </w:rPr>
      </w:pPr>
      <w:r w:rsidRPr="00484DB2">
        <w:rPr>
          <w:rFonts w:ascii="Times New Roman" w:eastAsia="Times New Roman" w:hAnsi="Times New Roman" w:cs="Times New Roman"/>
          <w:i/>
          <w:color w:val="333333"/>
          <w:sz w:val="24"/>
          <w:szCs w:val="24"/>
          <w:lang w:eastAsia="en-GB"/>
        </w:rPr>
        <w:t xml:space="preserve">Căn cứ </w:t>
      </w:r>
      <w:r w:rsidR="006A40BC">
        <w:rPr>
          <w:rFonts w:ascii="Times New Roman" w:eastAsia="Times New Roman" w:hAnsi="Times New Roman" w:cs="Times New Roman"/>
          <w:i/>
          <w:color w:val="333333"/>
          <w:sz w:val="24"/>
          <w:szCs w:val="24"/>
          <w:lang w:eastAsia="en-GB"/>
        </w:rPr>
        <w:t>L</w:t>
      </w:r>
      <w:r w:rsidR="006A40BC" w:rsidRPr="006A40BC">
        <w:rPr>
          <w:rFonts w:ascii="Times New Roman" w:eastAsia="Times New Roman" w:hAnsi="Times New Roman" w:cs="Times New Roman"/>
          <w:i/>
          <w:color w:val="333333"/>
          <w:sz w:val="24"/>
          <w:szCs w:val="24"/>
          <w:lang w:eastAsia="en-GB"/>
        </w:rPr>
        <w:t>uật Hải quan số 54/2014/QH13 ngày 23/06/2014 của Quốc hội nước Cộng hòa xã hội chủ nghĩa Việt Nam.</w:t>
      </w:r>
    </w:p>
    <w:p w14:paraId="76C4F0A5" w14:textId="5FAE33EB" w:rsidR="006A40BC" w:rsidRPr="006A40BC" w:rsidRDefault="006A40BC" w:rsidP="006A40BC">
      <w:pPr>
        <w:numPr>
          <w:ilvl w:val="0"/>
          <w:numId w:val="8"/>
        </w:numPr>
        <w:shd w:val="clear" w:color="auto" w:fill="FFFFFF"/>
        <w:spacing w:after="100" w:afterAutospacing="1" w:line="276" w:lineRule="auto"/>
        <w:jc w:val="both"/>
        <w:rPr>
          <w:rFonts w:ascii="Times New Roman" w:eastAsia="Times New Roman" w:hAnsi="Times New Roman" w:cs="Times New Roman"/>
          <w:i/>
          <w:color w:val="333333"/>
          <w:sz w:val="24"/>
          <w:szCs w:val="24"/>
          <w:lang w:eastAsia="en-GB"/>
        </w:rPr>
      </w:pPr>
      <w:r>
        <w:rPr>
          <w:rFonts w:ascii="Times New Roman" w:eastAsia="Times New Roman" w:hAnsi="Times New Roman" w:cs="Times New Roman"/>
          <w:i/>
          <w:color w:val="333333"/>
          <w:sz w:val="24"/>
          <w:szCs w:val="24"/>
          <w:lang w:eastAsia="en-GB"/>
        </w:rPr>
        <w:t>Căn cứ n</w:t>
      </w:r>
      <w:r w:rsidRPr="006A40BC">
        <w:rPr>
          <w:rFonts w:ascii="Times New Roman" w:eastAsia="Times New Roman" w:hAnsi="Times New Roman" w:cs="Times New Roman"/>
          <w:i/>
          <w:color w:val="333333"/>
          <w:sz w:val="24"/>
          <w:szCs w:val="24"/>
          <w:lang w:eastAsia="en-GB"/>
        </w:rPr>
        <w:t xml:space="preserve">ghị định số 08/2015/NĐ-CP ngày 21/01/2015 của Chính phủ quy định chi tiết thi hành </w:t>
      </w:r>
      <w:r>
        <w:rPr>
          <w:rFonts w:ascii="Times New Roman" w:eastAsia="Times New Roman" w:hAnsi="Times New Roman" w:cs="Times New Roman"/>
          <w:i/>
          <w:color w:val="333333"/>
          <w:sz w:val="24"/>
          <w:szCs w:val="24"/>
          <w:lang w:eastAsia="en-GB"/>
        </w:rPr>
        <w:t>L</w:t>
      </w:r>
      <w:r w:rsidRPr="006A40BC">
        <w:rPr>
          <w:rFonts w:ascii="Times New Roman" w:eastAsia="Times New Roman" w:hAnsi="Times New Roman" w:cs="Times New Roman"/>
          <w:i/>
          <w:color w:val="333333"/>
          <w:sz w:val="24"/>
          <w:szCs w:val="24"/>
          <w:lang w:eastAsia="en-GB"/>
        </w:rPr>
        <w:t>uật Hải quan.</w:t>
      </w:r>
    </w:p>
    <w:p w14:paraId="608472D2" w14:textId="70966F08" w:rsidR="00C716AB" w:rsidRPr="00484DB2" w:rsidRDefault="006A40BC" w:rsidP="006A40BC">
      <w:pPr>
        <w:numPr>
          <w:ilvl w:val="0"/>
          <w:numId w:val="8"/>
        </w:numPr>
        <w:shd w:val="clear" w:color="auto" w:fill="FFFFFF"/>
        <w:spacing w:after="100" w:afterAutospacing="1" w:line="276" w:lineRule="auto"/>
        <w:jc w:val="both"/>
        <w:rPr>
          <w:rFonts w:ascii="Times New Roman" w:eastAsia="Times New Roman" w:hAnsi="Times New Roman" w:cs="Times New Roman"/>
          <w:i/>
          <w:color w:val="333333"/>
          <w:sz w:val="24"/>
          <w:szCs w:val="24"/>
          <w:lang w:eastAsia="en-GB"/>
        </w:rPr>
      </w:pPr>
      <w:r>
        <w:rPr>
          <w:rFonts w:ascii="Times New Roman" w:eastAsia="Times New Roman" w:hAnsi="Times New Roman" w:cs="Times New Roman"/>
          <w:i/>
          <w:color w:val="333333"/>
          <w:sz w:val="24"/>
          <w:szCs w:val="24"/>
          <w:lang w:eastAsia="en-GB"/>
        </w:rPr>
        <w:t>Căn cứ L</w:t>
      </w:r>
      <w:r w:rsidRPr="006A40BC">
        <w:rPr>
          <w:rFonts w:ascii="Times New Roman" w:eastAsia="Times New Roman" w:hAnsi="Times New Roman" w:cs="Times New Roman"/>
          <w:i/>
          <w:color w:val="333333"/>
          <w:sz w:val="24"/>
          <w:szCs w:val="24"/>
          <w:lang w:eastAsia="en-GB"/>
        </w:rPr>
        <w:t>uật Thương mại số 36/2005/QH11 ngày 14/06/2005 của Quốc hội.</w:t>
      </w:r>
    </w:p>
    <w:p w14:paraId="5435DB39" w14:textId="77777777" w:rsidR="00706538" w:rsidRPr="00484DB2" w:rsidRDefault="00104E3B" w:rsidP="00484DB2">
      <w:pPr>
        <w:numPr>
          <w:ilvl w:val="0"/>
          <w:numId w:val="8"/>
        </w:numPr>
        <w:shd w:val="clear" w:color="auto" w:fill="FFFFFF"/>
        <w:spacing w:before="100" w:beforeAutospacing="1" w:after="100" w:afterAutospacing="1" w:line="276" w:lineRule="auto"/>
        <w:rPr>
          <w:rFonts w:ascii="Times New Roman" w:eastAsia="Times New Roman" w:hAnsi="Times New Roman" w:cs="Times New Roman"/>
          <w:i/>
          <w:color w:val="333333"/>
          <w:sz w:val="24"/>
          <w:szCs w:val="24"/>
          <w:lang w:eastAsia="en-GB"/>
        </w:rPr>
      </w:pPr>
      <w:r w:rsidRPr="00484DB2">
        <w:rPr>
          <w:rFonts w:ascii="Times New Roman" w:eastAsia="Times New Roman" w:hAnsi="Times New Roman" w:cs="Times New Roman"/>
          <w:i/>
          <w:color w:val="333333"/>
          <w:sz w:val="24"/>
          <w:szCs w:val="24"/>
          <w:lang w:eastAsia="en-GB"/>
        </w:rPr>
        <w:t>Căn cứ vào khả năng và nhu cầu của hai bên.</w:t>
      </w:r>
    </w:p>
    <w:p w14:paraId="3127F9FE" w14:textId="3713457A" w:rsidR="00C716AB" w:rsidRPr="00484DB2" w:rsidRDefault="00706538" w:rsidP="00484DB2">
      <w:pPr>
        <w:shd w:val="clear" w:color="auto" w:fill="FFFFFF"/>
        <w:tabs>
          <w:tab w:val="left" w:pos="720"/>
        </w:tabs>
        <w:spacing w:before="100" w:beforeAutospacing="1" w:after="100" w:afterAutospacing="1" w:line="276" w:lineRule="auto"/>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Hôm nay ngày</w:t>
      </w:r>
      <w:r w:rsidR="00732D5B">
        <w:rPr>
          <w:rFonts w:ascii="Times New Roman" w:eastAsia="Times New Roman" w:hAnsi="Times New Roman" w:cs="Times New Roman"/>
          <w:color w:val="333333"/>
          <w:sz w:val="24"/>
          <w:szCs w:val="24"/>
          <w:lang w:eastAsia="en-GB"/>
        </w:rPr>
        <w:t>……….</w:t>
      </w:r>
      <w:r w:rsidR="00104E3B" w:rsidRPr="00484DB2">
        <w:rPr>
          <w:rFonts w:ascii="Times New Roman" w:eastAsia="Times New Roman" w:hAnsi="Times New Roman" w:cs="Times New Roman"/>
          <w:color w:val="333333"/>
          <w:sz w:val="24"/>
          <w:szCs w:val="24"/>
          <w:lang w:eastAsia="en-GB"/>
        </w:rPr>
        <w:t>, đại diện hai bên gồm :</w:t>
      </w:r>
    </w:p>
    <w:p w14:paraId="65AE4868"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b/>
          <w:bCs/>
          <w:color w:val="333333"/>
          <w:sz w:val="24"/>
          <w:szCs w:val="24"/>
          <w:lang w:eastAsia="en-GB"/>
        </w:rPr>
      </w:pPr>
      <w:r w:rsidRPr="00484DB2">
        <w:rPr>
          <w:rFonts w:ascii="Times New Roman" w:eastAsia="Times New Roman" w:hAnsi="Times New Roman" w:cs="Times New Roman"/>
          <w:b/>
          <w:bCs/>
          <w:color w:val="333333"/>
          <w:sz w:val="24"/>
          <w:szCs w:val="24"/>
          <w:u w:val="single"/>
          <w:lang w:eastAsia="en-GB"/>
        </w:rPr>
        <w:t>Đai lý hải quan</w:t>
      </w:r>
      <w:r w:rsidR="00815A5B" w:rsidRPr="00484DB2">
        <w:rPr>
          <w:rFonts w:ascii="Times New Roman" w:eastAsia="Times New Roman" w:hAnsi="Times New Roman" w:cs="Times New Roman"/>
          <w:b/>
          <w:bCs/>
          <w:color w:val="333333"/>
          <w:sz w:val="24"/>
          <w:szCs w:val="24"/>
          <w:u w:val="single"/>
          <w:lang w:eastAsia="en-GB"/>
        </w:rPr>
        <w:t xml:space="preserve"> (bên A)</w:t>
      </w:r>
      <w:r w:rsidRPr="00484DB2">
        <w:rPr>
          <w:rFonts w:ascii="Times New Roman" w:eastAsia="Times New Roman" w:hAnsi="Times New Roman" w:cs="Times New Roman"/>
          <w:b/>
          <w:bCs/>
          <w:color w:val="333333"/>
          <w:sz w:val="24"/>
          <w:szCs w:val="24"/>
          <w:lang w:eastAsia="en-GB"/>
        </w:rPr>
        <w:t>: CÔNG TY TNHH XUẤT NHẬP KHẨU VÀ THƯƠNG MẠI EUREKA</w:t>
      </w:r>
    </w:p>
    <w:p w14:paraId="6A1CB464"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Trụ sở: Số 3, ngách 56, ngõ An Sơn, đường Đại La, Phường Trương Định, Quận Hai Bà Trưng, Thành Phố Hà Nội, Việt Nam</w:t>
      </w:r>
    </w:p>
    <w:p w14:paraId="6A414EC5"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Mã số thuế: 0107792615</w:t>
      </w:r>
    </w:p>
    <w:p w14:paraId="6677D1BA"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 xml:space="preserve">Đại diện: ông Vũ Minh Tú                              </w:t>
      </w:r>
      <w:r w:rsidRPr="00484DB2">
        <w:rPr>
          <w:rFonts w:ascii="Times New Roman" w:eastAsia="Times New Roman" w:hAnsi="Times New Roman" w:cs="Times New Roman"/>
          <w:color w:val="333333"/>
          <w:sz w:val="24"/>
          <w:szCs w:val="24"/>
          <w:lang w:eastAsia="en-GB"/>
        </w:rPr>
        <w:tab/>
        <w:t>Chức vụ: Tổng giám đốc</w:t>
      </w:r>
    </w:p>
    <w:p w14:paraId="1DB5B792" w14:textId="77777777" w:rsidR="00706538" w:rsidRPr="00484DB2" w:rsidRDefault="00706538" w:rsidP="00484DB2">
      <w:pPr>
        <w:shd w:val="clear" w:color="auto" w:fill="FFFFFF"/>
        <w:spacing w:after="0" w:line="276" w:lineRule="auto"/>
        <w:jc w:val="both"/>
        <w:rPr>
          <w:rFonts w:ascii="Times New Roman" w:eastAsia="Times New Roman" w:hAnsi="Times New Roman" w:cs="Times New Roman"/>
          <w:b/>
          <w:bCs/>
          <w:color w:val="333333"/>
          <w:sz w:val="24"/>
          <w:szCs w:val="24"/>
          <w:u w:val="single"/>
          <w:lang w:eastAsia="en-GB"/>
        </w:rPr>
      </w:pPr>
    </w:p>
    <w:p w14:paraId="5F501E33"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b/>
          <w:bCs/>
          <w:color w:val="333333"/>
          <w:sz w:val="24"/>
          <w:szCs w:val="24"/>
          <w:u w:val="single"/>
          <w:lang w:eastAsia="en-GB"/>
        </w:rPr>
        <w:t>Chủ hàng</w:t>
      </w:r>
      <w:r w:rsidR="00815A5B" w:rsidRPr="00484DB2">
        <w:rPr>
          <w:rFonts w:ascii="Times New Roman" w:eastAsia="Times New Roman" w:hAnsi="Times New Roman" w:cs="Times New Roman"/>
          <w:b/>
          <w:bCs/>
          <w:color w:val="333333"/>
          <w:sz w:val="24"/>
          <w:szCs w:val="24"/>
          <w:u w:val="single"/>
          <w:lang w:eastAsia="en-GB"/>
        </w:rPr>
        <w:t xml:space="preserve"> (bên B) </w:t>
      </w:r>
      <w:r w:rsidRPr="00484DB2">
        <w:rPr>
          <w:rFonts w:ascii="Times New Roman" w:eastAsia="Times New Roman" w:hAnsi="Times New Roman" w:cs="Times New Roman"/>
          <w:b/>
          <w:bCs/>
          <w:color w:val="333333"/>
          <w:sz w:val="24"/>
          <w:szCs w:val="24"/>
          <w:lang w:eastAsia="en-GB"/>
        </w:rPr>
        <w:t xml:space="preserve">: </w:t>
      </w:r>
    </w:p>
    <w:p w14:paraId="1FA37348" w14:textId="77777777" w:rsidR="00C716AB" w:rsidRPr="00484DB2" w:rsidRDefault="00104E3B" w:rsidP="00484DB2">
      <w:pPr>
        <w:shd w:val="clear" w:color="auto" w:fill="FFFFFF"/>
        <w:spacing w:after="0" w:line="276" w:lineRule="auto"/>
        <w:jc w:val="both"/>
        <w:rPr>
          <w:rFonts w:ascii="Times New Roman" w:eastAsia="SimSun" w:hAnsi="Times New Roman" w:cs="Times New Roman"/>
          <w:sz w:val="24"/>
          <w:szCs w:val="24"/>
          <w:lang w:eastAsia="zh-CN"/>
        </w:rPr>
      </w:pPr>
      <w:r w:rsidRPr="00484DB2">
        <w:rPr>
          <w:rFonts w:ascii="Times New Roman" w:eastAsia="Times New Roman" w:hAnsi="Times New Roman" w:cs="Times New Roman"/>
          <w:sz w:val="24"/>
          <w:szCs w:val="24"/>
          <w:lang w:eastAsia="en-GB"/>
        </w:rPr>
        <w:t>Địa Chỉ</w:t>
      </w:r>
      <w:r w:rsidRPr="00484DB2">
        <w:rPr>
          <w:rFonts w:ascii="Times New Roman" w:eastAsia="SimSun" w:hAnsi="Times New Roman" w:cs="Times New Roman"/>
          <w:sz w:val="24"/>
          <w:szCs w:val="24"/>
          <w:lang w:eastAsia="zh-CN"/>
        </w:rPr>
        <w:t>：</w:t>
      </w:r>
    </w:p>
    <w:p w14:paraId="5C8A4215" w14:textId="77777777" w:rsidR="00C716AB" w:rsidRPr="00484DB2" w:rsidRDefault="00706538" w:rsidP="00484DB2">
      <w:pPr>
        <w:shd w:val="clear" w:color="auto" w:fill="FFFFFF"/>
        <w:spacing w:after="0" w:line="276" w:lineRule="auto"/>
        <w:jc w:val="both"/>
        <w:rPr>
          <w:rFonts w:ascii="Times New Roman" w:eastAsia="Times New Roman" w:hAnsi="Times New Roman" w:cs="Times New Roman"/>
          <w:sz w:val="24"/>
          <w:szCs w:val="24"/>
          <w:lang w:eastAsia="en-GB"/>
        </w:rPr>
      </w:pPr>
      <w:r w:rsidRPr="00484DB2">
        <w:rPr>
          <w:rFonts w:ascii="Times New Roman" w:eastAsia="Times New Roman" w:hAnsi="Times New Roman" w:cs="Times New Roman"/>
          <w:sz w:val="24"/>
          <w:szCs w:val="24"/>
          <w:lang w:eastAsia="en-GB"/>
        </w:rPr>
        <w:t xml:space="preserve">Mã số thuế: </w:t>
      </w:r>
    </w:p>
    <w:p w14:paraId="3F1610EC" w14:textId="507D1FDD" w:rsidR="00C716AB" w:rsidRPr="00484DB2" w:rsidRDefault="00637E2D" w:rsidP="00484DB2">
      <w:pPr>
        <w:shd w:val="clear" w:color="auto" w:fill="FFFFFF"/>
        <w:spacing w:after="0" w:line="276" w:lineRule="auto"/>
        <w:rPr>
          <w:rFonts w:ascii="Times New Roman" w:eastAsia="Times New Roman" w:hAnsi="Times New Roman" w:cs="Times New Roman"/>
          <w:sz w:val="24"/>
          <w:szCs w:val="24"/>
          <w:lang w:eastAsia="en-GB"/>
        </w:rPr>
      </w:pPr>
      <w:r w:rsidRPr="00484DB2">
        <w:rPr>
          <w:rFonts w:ascii="Times New Roman" w:eastAsia="Times New Roman" w:hAnsi="Times New Roman" w:cs="Times New Roman"/>
          <w:sz w:val="24"/>
          <w:szCs w:val="24"/>
          <w:lang w:eastAsia="en-GB"/>
        </w:rPr>
        <w:t xml:space="preserve">SĐT:   </w:t>
      </w:r>
    </w:p>
    <w:p w14:paraId="4C93F9C9" w14:textId="77777777" w:rsidR="00C716AB" w:rsidRPr="00484DB2" w:rsidRDefault="00104E3B" w:rsidP="00484DB2">
      <w:pPr>
        <w:shd w:val="clear" w:color="auto" w:fill="FFFFFF"/>
        <w:spacing w:after="0" w:line="276" w:lineRule="auto"/>
        <w:rPr>
          <w:rFonts w:ascii="Times New Roman" w:hAnsi="Times New Roman" w:cs="Times New Roman"/>
          <w:sz w:val="24"/>
          <w:szCs w:val="24"/>
        </w:rPr>
      </w:pPr>
      <w:r w:rsidRPr="00484DB2">
        <w:rPr>
          <w:rFonts w:ascii="Times New Roman" w:eastAsia="Times New Roman" w:hAnsi="Times New Roman" w:cs="Times New Roman"/>
          <w:sz w:val="24"/>
          <w:szCs w:val="24"/>
          <w:lang w:eastAsia="en-GB"/>
        </w:rPr>
        <w:t>Email:</w:t>
      </w:r>
      <w:r w:rsidR="00637E2D" w:rsidRPr="00484DB2">
        <w:rPr>
          <w:rFonts w:ascii="Times New Roman" w:hAnsi="Times New Roman" w:cs="Times New Roman"/>
          <w:sz w:val="24"/>
          <w:szCs w:val="24"/>
        </w:rPr>
        <w:t xml:space="preserve"> </w:t>
      </w:r>
    </w:p>
    <w:p w14:paraId="63E27BDE" w14:textId="77777777" w:rsidR="00706538" w:rsidRPr="00484DB2" w:rsidRDefault="00706538" w:rsidP="00484DB2">
      <w:pPr>
        <w:shd w:val="clear" w:color="auto" w:fill="FFFFFF"/>
        <w:spacing w:after="0" w:line="276" w:lineRule="auto"/>
        <w:rPr>
          <w:rFonts w:ascii="Times New Roman" w:eastAsia="Times New Roman" w:hAnsi="Times New Roman" w:cs="Times New Roman"/>
          <w:sz w:val="24"/>
          <w:szCs w:val="24"/>
          <w:lang w:eastAsia="en-GB"/>
        </w:rPr>
      </w:pPr>
    </w:p>
    <w:p w14:paraId="02B6EA6A" w14:textId="60F9213E"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Hai bên </w:t>
      </w:r>
      <w:r w:rsidRPr="00484DB2">
        <w:rPr>
          <w:rFonts w:ascii="Times New Roman" w:eastAsia="Times New Roman" w:hAnsi="Times New Roman" w:cs="Times New Roman"/>
          <w:b/>
          <w:bCs/>
          <w:color w:val="333333"/>
          <w:sz w:val="24"/>
          <w:szCs w:val="24"/>
          <w:lang w:eastAsia="en-GB"/>
        </w:rPr>
        <w:t>thoả thuận hợp đồng Đại lý hải quan</w:t>
      </w:r>
      <w:r w:rsidR="00706538" w:rsidRPr="00484DB2">
        <w:rPr>
          <w:rFonts w:ascii="Times New Roman" w:eastAsia="Times New Roman" w:hAnsi="Times New Roman" w:cs="Times New Roman"/>
          <w:color w:val="333333"/>
          <w:sz w:val="24"/>
          <w:szCs w:val="24"/>
          <w:lang w:eastAsia="en-GB"/>
        </w:rPr>
        <w:t xml:space="preserve"> </w:t>
      </w:r>
      <w:r w:rsidR="00360F70" w:rsidRPr="00484DB2">
        <w:rPr>
          <w:rFonts w:ascii="Times New Roman" w:eastAsia="Times New Roman" w:hAnsi="Times New Roman" w:cs="Times New Roman"/>
          <w:color w:val="333333"/>
          <w:sz w:val="24"/>
          <w:szCs w:val="24"/>
          <w:lang w:eastAsia="en-GB"/>
        </w:rPr>
        <w:t>năm 202</w:t>
      </w:r>
      <w:r w:rsidR="00732D5B">
        <w:rPr>
          <w:rFonts w:ascii="Times New Roman" w:eastAsia="Times New Roman" w:hAnsi="Times New Roman" w:cs="Times New Roman"/>
          <w:color w:val="333333"/>
          <w:sz w:val="24"/>
          <w:szCs w:val="24"/>
          <w:lang w:eastAsia="en-GB"/>
        </w:rPr>
        <w:t>4</w:t>
      </w:r>
      <w:r w:rsidRPr="00484DB2">
        <w:rPr>
          <w:rFonts w:ascii="Times New Roman" w:eastAsia="Times New Roman" w:hAnsi="Times New Roman" w:cs="Times New Roman"/>
          <w:color w:val="333333"/>
          <w:sz w:val="24"/>
          <w:szCs w:val="24"/>
          <w:lang w:eastAsia="en-GB"/>
        </w:rPr>
        <w:t xml:space="preserve"> với các điều khoản sau đây:</w:t>
      </w:r>
    </w:p>
    <w:p w14:paraId="3E4B942A" w14:textId="77777777" w:rsidR="00706538" w:rsidRPr="00484DB2" w:rsidRDefault="00706538"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p>
    <w:p w14:paraId="747FD6D0" w14:textId="77777777" w:rsidR="00706538" w:rsidRPr="00484DB2" w:rsidRDefault="00706538" w:rsidP="00484DB2">
      <w:pPr>
        <w:shd w:val="clear" w:color="auto" w:fill="FFFFFF"/>
        <w:spacing w:after="0" w:line="276" w:lineRule="auto"/>
        <w:jc w:val="both"/>
        <w:rPr>
          <w:rFonts w:ascii="Times New Roman" w:eastAsia="Times New Roman" w:hAnsi="Times New Roman" w:cs="Times New Roman"/>
          <w:b/>
          <w:color w:val="333333"/>
          <w:sz w:val="24"/>
          <w:szCs w:val="24"/>
          <w:lang w:eastAsia="en-GB"/>
        </w:rPr>
      </w:pPr>
      <w:r w:rsidRPr="00484DB2">
        <w:rPr>
          <w:rFonts w:ascii="Times New Roman" w:eastAsia="Times New Roman" w:hAnsi="Times New Roman" w:cs="Times New Roman"/>
          <w:b/>
          <w:color w:val="333333"/>
          <w:sz w:val="24"/>
          <w:szCs w:val="24"/>
          <w:u w:val="single"/>
          <w:lang w:eastAsia="en-GB"/>
        </w:rPr>
        <w:t>Điều 1</w:t>
      </w:r>
      <w:r w:rsidRPr="00484DB2">
        <w:rPr>
          <w:rFonts w:ascii="Times New Roman" w:eastAsia="Times New Roman" w:hAnsi="Times New Roman" w:cs="Times New Roman"/>
          <w:b/>
          <w:color w:val="333333"/>
          <w:sz w:val="24"/>
          <w:szCs w:val="24"/>
          <w:lang w:eastAsia="en-GB"/>
        </w:rPr>
        <w:t xml:space="preserve"> : NỘI DUNG HỢP ĐỒNG</w:t>
      </w:r>
    </w:p>
    <w:p w14:paraId="6760EC4F" w14:textId="77777777" w:rsidR="00706538" w:rsidRPr="00706538" w:rsidRDefault="00706538" w:rsidP="00484DB2">
      <w:pPr>
        <w:shd w:val="clear" w:color="auto" w:fill="FFFFFF"/>
        <w:spacing w:after="225" w:line="276" w:lineRule="auto"/>
        <w:jc w:val="both"/>
        <w:rPr>
          <w:rFonts w:ascii="Times New Roman" w:eastAsia="Times New Roman" w:hAnsi="Times New Roman" w:cs="Times New Roman"/>
          <w:color w:val="212529"/>
          <w:sz w:val="24"/>
          <w:szCs w:val="24"/>
          <w:lang w:val="en-US" w:eastAsia="zh-CN"/>
        </w:rPr>
      </w:pPr>
      <w:r w:rsidRPr="00706538">
        <w:rPr>
          <w:rFonts w:ascii="Times New Roman" w:eastAsia="Times New Roman" w:hAnsi="Times New Roman" w:cs="Times New Roman"/>
          <w:color w:val="212529"/>
          <w:sz w:val="24"/>
          <w:szCs w:val="24"/>
          <w:lang w:val="en-US" w:eastAsia="zh-CN"/>
        </w:rPr>
        <w:t>Bên A đồng ý thực hiện các dịch vụ được bên B thuê như sau:</w:t>
      </w:r>
    </w:p>
    <w:p w14:paraId="0C56918E" w14:textId="77777777" w:rsidR="00706538" w:rsidRPr="00484DB2" w:rsidRDefault="00706538" w:rsidP="00484DB2">
      <w:pPr>
        <w:pStyle w:val="ListParagraph"/>
        <w:numPr>
          <w:ilvl w:val="0"/>
          <w:numId w:val="12"/>
        </w:numPr>
        <w:shd w:val="clear" w:color="auto" w:fill="FFFFFF"/>
        <w:spacing w:before="100" w:beforeAutospacing="1" w:after="100" w:afterAutospacing="1" w:line="276" w:lineRule="auto"/>
        <w:jc w:val="both"/>
        <w:rPr>
          <w:rFonts w:ascii="Times New Roman" w:eastAsia="Times New Roman" w:hAnsi="Times New Roman" w:cs="Times New Roman"/>
          <w:color w:val="212529"/>
          <w:sz w:val="24"/>
          <w:szCs w:val="24"/>
          <w:lang w:val="en-US" w:eastAsia="zh-CN"/>
        </w:rPr>
      </w:pPr>
      <w:r w:rsidRPr="00484DB2">
        <w:rPr>
          <w:rFonts w:ascii="Times New Roman" w:eastAsia="Times New Roman" w:hAnsi="Times New Roman" w:cs="Times New Roman"/>
          <w:color w:val="212529"/>
          <w:sz w:val="24"/>
          <w:szCs w:val="24"/>
          <w:lang w:val="en-US" w:eastAsia="zh-CN"/>
        </w:rPr>
        <w:t>Dịch vụ đại lý làm thủ tục hải quan</w:t>
      </w:r>
    </w:p>
    <w:p w14:paraId="701ABBEA" w14:textId="77777777" w:rsidR="00706538" w:rsidRPr="00484DB2" w:rsidRDefault="00706538" w:rsidP="00484DB2">
      <w:pPr>
        <w:shd w:val="clear" w:color="auto" w:fill="FFFFFF"/>
        <w:spacing w:before="100" w:beforeAutospacing="1" w:after="100" w:afterAutospacing="1" w:line="276" w:lineRule="auto"/>
        <w:jc w:val="both"/>
        <w:rPr>
          <w:rFonts w:ascii="Times New Roman" w:eastAsia="Times New Roman" w:hAnsi="Times New Roman" w:cs="Times New Roman"/>
          <w:color w:val="212529"/>
          <w:sz w:val="24"/>
          <w:szCs w:val="24"/>
          <w:lang w:val="en-US" w:eastAsia="zh-CN"/>
        </w:rPr>
      </w:pPr>
      <w:r w:rsidRPr="00706538">
        <w:rPr>
          <w:rFonts w:ascii="Times New Roman" w:eastAsia="Times New Roman" w:hAnsi="Times New Roman" w:cs="Times New Roman"/>
          <w:color w:val="212529"/>
          <w:sz w:val="24"/>
          <w:szCs w:val="24"/>
          <w:lang w:val="en-US" w:eastAsia="zh-CN"/>
        </w:rPr>
        <w:t>Tùy thuộc theo nhu cầu hàng tháng của bên B và khả năng cung ứng dịch vụ của bên A.Phí dịch vụ sẽ được căn cứ trên thực tế đơn hàng và tùy thuộc vào thời điểm dựa trên sự thống nhất của cả hai bên.</w:t>
      </w:r>
    </w:p>
    <w:p w14:paraId="4CA7FD36" w14:textId="77777777" w:rsidR="00706538" w:rsidRPr="00706538" w:rsidRDefault="00706538" w:rsidP="00484DB2">
      <w:pPr>
        <w:shd w:val="clear" w:color="auto" w:fill="FFFFFF"/>
        <w:spacing w:after="225" w:line="276" w:lineRule="auto"/>
        <w:jc w:val="both"/>
        <w:rPr>
          <w:rFonts w:ascii="Times New Roman" w:eastAsia="Times New Roman" w:hAnsi="Times New Roman" w:cs="Times New Roman"/>
          <w:color w:val="212529"/>
          <w:sz w:val="24"/>
          <w:szCs w:val="24"/>
          <w:lang w:val="en-US" w:eastAsia="zh-CN"/>
        </w:rPr>
      </w:pPr>
      <w:r w:rsidRPr="00484DB2">
        <w:rPr>
          <w:rFonts w:ascii="Times New Roman" w:eastAsia="Times New Roman" w:hAnsi="Times New Roman" w:cs="Times New Roman"/>
          <w:b/>
          <w:bCs/>
          <w:color w:val="212529"/>
          <w:sz w:val="24"/>
          <w:szCs w:val="24"/>
          <w:u w:val="single"/>
          <w:lang w:val="en-US" w:eastAsia="zh-CN"/>
        </w:rPr>
        <w:t>Điều 2:</w:t>
      </w:r>
      <w:r w:rsidRPr="00484DB2">
        <w:rPr>
          <w:rFonts w:ascii="Times New Roman" w:eastAsia="Times New Roman" w:hAnsi="Times New Roman" w:cs="Times New Roman"/>
          <w:b/>
          <w:bCs/>
          <w:color w:val="212529"/>
          <w:sz w:val="24"/>
          <w:szCs w:val="24"/>
          <w:lang w:val="en-US" w:eastAsia="zh-CN"/>
        </w:rPr>
        <w:t xml:space="preserve"> PHƯƠNG THỨC THANH TOÁN</w:t>
      </w:r>
    </w:p>
    <w:p w14:paraId="63A9EE89" w14:textId="77777777" w:rsidR="00706538" w:rsidRPr="00706538" w:rsidRDefault="00706538" w:rsidP="00484DB2">
      <w:pPr>
        <w:numPr>
          <w:ilvl w:val="0"/>
          <w:numId w:val="7"/>
        </w:numPr>
        <w:shd w:val="clear" w:color="auto" w:fill="FFFFFF"/>
        <w:tabs>
          <w:tab w:val="clear" w:pos="720"/>
          <w:tab w:val="num" w:pos="0"/>
        </w:tabs>
        <w:spacing w:before="100" w:beforeAutospacing="1" w:after="100" w:afterAutospacing="1" w:line="276" w:lineRule="auto"/>
        <w:ind w:left="0" w:firstLine="0"/>
        <w:jc w:val="both"/>
        <w:rPr>
          <w:rFonts w:ascii="Times New Roman" w:eastAsia="Times New Roman" w:hAnsi="Times New Roman" w:cs="Times New Roman"/>
          <w:color w:val="212529"/>
          <w:sz w:val="24"/>
          <w:szCs w:val="24"/>
          <w:lang w:val="en-US" w:eastAsia="zh-CN"/>
        </w:rPr>
      </w:pPr>
      <w:r w:rsidRPr="00706538">
        <w:rPr>
          <w:rFonts w:ascii="Times New Roman" w:eastAsia="Times New Roman" w:hAnsi="Times New Roman" w:cs="Times New Roman"/>
          <w:color w:val="212529"/>
          <w:sz w:val="24"/>
          <w:szCs w:val="24"/>
          <w:lang w:val="en-US" w:eastAsia="zh-CN"/>
        </w:rPr>
        <w:t>Bên B có trách nhiệm thanh toán toàn bộ chi phí phát sinh của từng lô hàng, sau khi nhận  được Debit Note hoặc Bảng kê công nợ phát sinh trong tháng Bên A gửi qua email. Thời gia</w:t>
      </w:r>
      <w:r w:rsidRPr="00484DB2">
        <w:rPr>
          <w:rFonts w:ascii="Times New Roman" w:eastAsia="Times New Roman" w:hAnsi="Times New Roman" w:cs="Times New Roman"/>
          <w:color w:val="212529"/>
          <w:sz w:val="24"/>
          <w:szCs w:val="24"/>
          <w:lang w:val="en-US" w:eastAsia="zh-CN"/>
        </w:rPr>
        <w:t>n thanh toán chậm nhất là sau 5</w:t>
      </w:r>
      <w:r w:rsidRPr="00706538">
        <w:rPr>
          <w:rFonts w:ascii="Times New Roman" w:eastAsia="Times New Roman" w:hAnsi="Times New Roman" w:cs="Times New Roman"/>
          <w:color w:val="212529"/>
          <w:sz w:val="24"/>
          <w:szCs w:val="24"/>
          <w:lang w:val="en-US" w:eastAsia="zh-CN"/>
        </w:rPr>
        <w:t xml:space="preserve"> ngày kể từ ngày Bên B nhận được Debit Note hoặc Bảng kê công nợ phát sinh trong tháng.</w:t>
      </w:r>
    </w:p>
    <w:p w14:paraId="0930E985" w14:textId="77777777" w:rsidR="00706538" w:rsidRPr="00706538" w:rsidRDefault="00706538" w:rsidP="00484DB2">
      <w:pPr>
        <w:numPr>
          <w:ilvl w:val="0"/>
          <w:numId w:val="7"/>
        </w:numPr>
        <w:shd w:val="clear" w:color="auto" w:fill="FFFFFF"/>
        <w:tabs>
          <w:tab w:val="clear" w:pos="720"/>
          <w:tab w:val="num" w:pos="0"/>
        </w:tabs>
        <w:spacing w:before="100" w:beforeAutospacing="1" w:after="100" w:afterAutospacing="1" w:line="276" w:lineRule="auto"/>
        <w:ind w:left="0" w:firstLine="0"/>
        <w:jc w:val="both"/>
        <w:rPr>
          <w:rFonts w:ascii="Times New Roman" w:eastAsia="Times New Roman" w:hAnsi="Times New Roman" w:cs="Times New Roman"/>
          <w:color w:val="212529"/>
          <w:sz w:val="24"/>
          <w:szCs w:val="24"/>
          <w:lang w:val="en-US" w:eastAsia="zh-CN"/>
        </w:rPr>
      </w:pPr>
      <w:r w:rsidRPr="00706538">
        <w:rPr>
          <w:rFonts w:ascii="Times New Roman" w:eastAsia="Times New Roman" w:hAnsi="Times New Roman" w:cs="Times New Roman"/>
          <w:color w:val="212529"/>
          <w:sz w:val="24"/>
          <w:szCs w:val="24"/>
          <w:lang w:val="en-US" w:eastAsia="zh-CN"/>
        </w:rPr>
        <w:lastRenderedPageBreak/>
        <w:t>Nếu quá hạn thanh toán trên, mà Bên B chưa thanh toán cho Bên A, thì Bên A sẽ tính tiền phạt chậm do thanh toán theo lãi suất tại thời điểm chậm thanh toán là 0,5% / ngày chậm trả.</w:t>
      </w:r>
    </w:p>
    <w:p w14:paraId="347B4E70" w14:textId="77777777" w:rsidR="00706538" w:rsidRPr="00484DB2" w:rsidRDefault="00706538" w:rsidP="00484DB2">
      <w:pPr>
        <w:numPr>
          <w:ilvl w:val="0"/>
          <w:numId w:val="7"/>
        </w:numPr>
        <w:shd w:val="clear" w:color="auto" w:fill="FFFFFF"/>
        <w:tabs>
          <w:tab w:val="clear" w:pos="720"/>
          <w:tab w:val="num" w:pos="0"/>
        </w:tabs>
        <w:spacing w:before="100" w:beforeAutospacing="1" w:after="100" w:afterAutospacing="1" w:line="276" w:lineRule="auto"/>
        <w:ind w:left="0" w:firstLine="0"/>
        <w:jc w:val="both"/>
        <w:rPr>
          <w:rFonts w:ascii="Times New Roman" w:eastAsia="Times New Roman" w:hAnsi="Times New Roman" w:cs="Times New Roman"/>
          <w:color w:val="212529"/>
          <w:sz w:val="24"/>
          <w:szCs w:val="24"/>
          <w:lang w:val="en-US" w:eastAsia="zh-CN"/>
        </w:rPr>
      </w:pPr>
      <w:r w:rsidRPr="00706538">
        <w:rPr>
          <w:rFonts w:ascii="Times New Roman" w:eastAsia="Times New Roman" w:hAnsi="Times New Roman" w:cs="Times New Roman"/>
          <w:color w:val="212529"/>
          <w:sz w:val="24"/>
          <w:szCs w:val="24"/>
          <w:lang w:val="en-US" w:eastAsia="zh-CN"/>
        </w:rPr>
        <w:t>Toàn bộ chứng từ gốc của lô hàng sẽ được gửi chuyển phát nhanh cho Bên B ngay sau khi Bên A nhận được đầy đủ thanh toán cho các lô hàng từ bên B.</w:t>
      </w:r>
    </w:p>
    <w:p w14:paraId="797CDE39" w14:textId="77777777" w:rsidR="00C716AB" w:rsidRPr="00484DB2" w:rsidRDefault="00706538"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b/>
          <w:bCs/>
          <w:color w:val="333333"/>
          <w:sz w:val="24"/>
          <w:szCs w:val="24"/>
          <w:u w:val="single"/>
          <w:lang w:eastAsia="en-GB"/>
        </w:rPr>
        <w:t>Điều 3</w:t>
      </w:r>
      <w:r w:rsidR="00104E3B" w:rsidRPr="00484DB2">
        <w:rPr>
          <w:rFonts w:ascii="Times New Roman" w:eastAsia="Times New Roman" w:hAnsi="Times New Roman" w:cs="Times New Roman"/>
          <w:b/>
          <w:bCs/>
          <w:color w:val="333333"/>
          <w:sz w:val="24"/>
          <w:szCs w:val="24"/>
          <w:u w:val="single"/>
          <w:lang w:eastAsia="en-GB"/>
        </w:rPr>
        <w:t>:</w:t>
      </w:r>
      <w:r w:rsidR="00104E3B" w:rsidRPr="00484DB2">
        <w:rPr>
          <w:rFonts w:ascii="Times New Roman" w:eastAsia="Times New Roman" w:hAnsi="Times New Roman" w:cs="Times New Roman"/>
          <w:b/>
          <w:bCs/>
          <w:color w:val="333333"/>
          <w:sz w:val="24"/>
          <w:szCs w:val="24"/>
          <w:lang w:eastAsia="en-GB"/>
        </w:rPr>
        <w:t> QUYỂN HẠN VÀ TRÁCH NHIỆM CỦA MỖI BÊN</w:t>
      </w:r>
    </w:p>
    <w:p w14:paraId="4666321C" w14:textId="77777777" w:rsidR="00C716AB" w:rsidRPr="00484DB2" w:rsidRDefault="00706538" w:rsidP="00484DB2">
      <w:pPr>
        <w:numPr>
          <w:ilvl w:val="0"/>
          <w:numId w:val="3"/>
        </w:numPr>
        <w:shd w:val="clear" w:color="auto" w:fill="FFFFFF"/>
        <w:spacing w:beforeAutospacing="1" w:after="0" w:afterAutospacing="1"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b/>
          <w:bCs/>
          <w:i/>
          <w:iCs/>
          <w:color w:val="333333"/>
          <w:sz w:val="24"/>
          <w:szCs w:val="24"/>
          <w:lang w:eastAsia="en-GB"/>
        </w:rPr>
        <w:t>Quyề</w:t>
      </w:r>
      <w:r w:rsidR="00104E3B" w:rsidRPr="00484DB2">
        <w:rPr>
          <w:rFonts w:ascii="Times New Roman" w:eastAsia="Times New Roman" w:hAnsi="Times New Roman" w:cs="Times New Roman"/>
          <w:b/>
          <w:bCs/>
          <w:i/>
          <w:iCs/>
          <w:color w:val="333333"/>
          <w:sz w:val="24"/>
          <w:szCs w:val="24"/>
          <w:lang w:eastAsia="en-GB"/>
        </w:rPr>
        <w:t>n hạn và trách nhiệm của bên B:</w:t>
      </w:r>
    </w:p>
    <w:p w14:paraId="599D2A52" w14:textId="77777777" w:rsidR="00C716AB" w:rsidRPr="00484DB2" w:rsidRDefault="00104E3B" w:rsidP="00484DB2">
      <w:pPr>
        <w:pStyle w:val="ListParagraph"/>
        <w:numPr>
          <w:ilvl w:val="0"/>
          <w:numId w:val="10"/>
        </w:numPr>
        <w:shd w:val="clear" w:color="auto" w:fill="FFFFFF"/>
        <w:tabs>
          <w:tab w:val="clear" w:pos="720"/>
          <w:tab w:val="left" w:pos="426"/>
        </w:tabs>
        <w:spacing w:after="0" w:line="276" w:lineRule="auto"/>
        <w:ind w:left="0" w:firstLine="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Cung cấp cho bên A đầy đủ chính xác các chứng từ thông tin cần thiết cho việc </w:t>
      </w:r>
      <w:r w:rsidRPr="00484DB2">
        <w:rPr>
          <w:rFonts w:ascii="Times New Roman" w:eastAsia="Times New Roman" w:hAnsi="Times New Roman" w:cs="Times New Roman"/>
          <w:b/>
          <w:bCs/>
          <w:color w:val="333333"/>
          <w:sz w:val="24"/>
          <w:szCs w:val="24"/>
          <w:lang w:eastAsia="en-GB"/>
        </w:rPr>
        <w:t>làm thủ tục hải quan</w:t>
      </w:r>
      <w:r w:rsidRPr="00484DB2">
        <w:rPr>
          <w:rFonts w:ascii="Times New Roman" w:eastAsia="Times New Roman" w:hAnsi="Times New Roman" w:cs="Times New Roman"/>
          <w:color w:val="333333"/>
          <w:sz w:val="24"/>
          <w:szCs w:val="24"/>
          <w:lang w:eastAsia="en-GB"/>
        </w:rPr>
        <w:t> của lô hàng xuất khẩu, nhập khấu.</w:t>
      </w:r>
    </w:p>
    <w:p w14:paraId="7D6D76EF" w14:textId="77777777" w:rsidR="00C716AB" w:rsidRPr="00484DB2" w:rsidRDefault="00104E3B" w:rsidP="00484DB2">
      <w:pPr>
        <w:pStyle w:val="ListParagraph"/>
        <w:numPr>
          <w:ilvl w:val="0"/>
          <w:numId w:val="10"/>
        </w:numPr>
        <w:shd w:val="clear" w:color="auto" w:fill="FFFFFF"/>
        <w:tabs>
          <w:tab w:val="clear" w:pos="720"/>
          <w:tab w:val="left" w:pos="426"/>
        </w:tabs>
        <w:spacing w:after="0" w:line="276" w:lineRule="auto"/>
        <w:ind w:left="0" w:firstLine="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Chịu trách nhiệm trước pháp luật đối với trường hợp cung cấp không chính xác, không đầy đủ các thông tin, các chứng từ liên quan đến lô hàng, cung cấp các chứng từ không hợp pháp, hợp lệ cho bên A dẫn đên hành vi vi phạm pháp luật.</w:t>
      </w:r>
    </w:p>
    <w:p w14:paraId="6B78A549" w14:textId="77777777" w:rsidR="00C716AB" w:rsidRPr="00484DB2" w:rsidRDefault="00104E3B" w:rsidP="00484DB2">
      <w:pPr>
        <w:numPr>
          <w:ilvl w:val="0"/>
          <w:numId w:val="4"/>
        </w:numPr>
        <w:shd w:val="clear" w:color="auto" w:fill="FFFFFF"/>
        <w:spacing w:beforeAutospacing="1" w:after="0" w:afterAutospacing="1"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b/>
          <w:bCs/>
          <w:i/>
          <w:iCs/>
          <w:color w:val="333333"/>
          <w:sz w:val="24"/>
          <w:szCs w:val="24"/>
          <w:lang w:eastAsia="en-GB"/>
        </w:rPr>
        <w:t>Quyền hạn và trách nhiệm của bên A:</w:t>
      </w:r>
    </w:p>
    <w:p w14:paraId="0E69C21B" w14:textId="77777777" w:rsidR="00484DB2" w:rsidRPr="00484DB2" w:rsidRDefault="00484DB2" w:rsidP="00484DB2">
      <w:pPr>
        <w:pStyle w:val="ListParagraph"/>
        <w:numPr>
          <w:ilvl w:val="0"/>
          <w:numId w:val="11"/>
        </w:numPr>
        <w:shd w:val="clear" w:color="auto" w:fill="FFFFFF"/>
        <w:tabs>
          <w:tab w:val="left" w:pos="426"/>
        </w:tabs>
        <w:spacing w:after="0" w:line="276" w:lineRule="auto"/>
        <w:ind w:left="0" w:firstLine="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Với dịch vụ đại lý làm thủ tục hải quan, căn cứ trên thông tin và chứng từ bên B cung cấp, bên A sử dụng chữ ký số của mình để thực hiện việc khai báo hồ sơ hải quan và thông quan hàng hóa xuất/nhập khẩu. Lưu trữ hồ sơ theo quy định của Pháp luật Việt Nam. Chịu trách nhiệm cùng bên B thực hiện những yêu cầu của cơ quan hải quan trong việc kiểm tra, thanh tra, tham vấn giá ...</w:t>
      </w:r>
    </w:p>
    <w:p w14:paraId="0A483E88" w14:textId="77777777" w:rsidR="00484DB2" w:rsidRPr="00484DB2" w:rsidRDefault="00484DB2" w:rsidP="00484DB2">
      <w:pPr>
        <w:pStyle w:val="ListParagraph"/>
        <w:numPr>
          <w:ilvl w:val="0"/>
          <w:numId w:val="11"/>
        </w:numPr>
        <w:shd w:val="clear" w:color="auto" w:fill="FFFFFF"/>
        <w:tabs>
          <w:tab w:val="left" w:pos="426"/>
        </w:tabs>
        <w:spacing w:after="0" w:line="276" w:lineRule="auto"/>
        <w:ind w:left="0" w:firstLine="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Đảm bảo bí mật thông tin về kinh doanh của bên B.</w:t>
      </w:r>
    </w:p>
    <w:p w14:paraId="1093AE24" w14:textId="77777777" w:rsidR="00C716AB" w:rsidRPr="00484DB2" w:rsidRDefault="00104E3B" w:rsidP="00484DB2">
      <w:pPr>
        <w:pStyle w:val="ListParagraph"/>
        <w:numPr>
          <w:ilvl w:val="0"/>
          <w:numId w:val="11"/>
        </w:numPr>
        <w:shd w:val="clear" w:color="auto" w:fill="FFFFFF"/>
        <w:tabs>
          <w:tab w:val="left" w:pos="426"/>
        </w:tabs>
        <w:spacing w:after="0" w:line="276" w:lineRule="auto"/>
        <w:ind w:left="0" w:firstLine="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Đệ trình các khiếu nại, yêu cầu xét lại hay điều chỉnh các</w:t>
      </w:r>
      <w:r w:rsidRPr="00484DB2">
        <w:rPr>
          <w:rFonts w:ascii="Times New Roman" w:eastAsia="Times New Roman" w:hAnsi="Times New Roman" w:cs="Times New Roman"/>
          <w:b/>
          <w:bCs/>
          <w:color w:val="333333"/>
          <w:sz w:val="24"/>
          <w:szCs w:val="24"/>
          <w:lang w:eastAsia="en-GB"/>
        </w:rPr>
        <w:t> quyết định của cơ quan Hải quan</w:t>
      </w:r>
      <w:r w:rsidRPr="00484DB2">
        <w:rPr>
          <w:rFonts w:ascii="Times New Roman" w:eastAsia="Times New Roman" w:hAnsi="Times New Roman" w:cs="Times New Roman"/>
          <w:color w:val="333333"/>
          <w:sz w:val="24"/>
          <w:szCs w:val="24"/>
          <w:lang w:eastAsia="en-GB"/>
        </w:rPr>
        <w:t> liên quan đến hàng hoá xuất nhập khẩu.</w:t>
      </w:r>
    </w:p>
    <w:p w14:paraId="0C8C608A" w14:textId="77777777" w:rsidR="00C716AB" w:rsidRPr="00484DB2" w:rsidRDefault="00104E3B" w:rsidP="00484DB2">
      <w:pPr>
        <w:pStyle w:val="ListParagraph"/>
        <w:numPr>
          <w:ilvl w:val="0"/>
          <w:numId w:val="11"/>
        </w:numPr>
        <w:shd w:val="clear" w:color="auto" w:fill="FFFFFF"/>
        <w:tabs>
          <w:tab w:val="left" w:pos="426"/>
        </w:tabs>
        <w:spacing w:after="0" w:line="276" w:lineRule="auto"/>
        <w:ind w:left="0" w:firstLine="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Chịu trách nhiệm trước pháp luật trong trường hợp thực hiện không đúng những công việc được uỷ quyền, khai không đúng những thông tin và chứng từ liên quan do bên B cung cấp.</w:t>
      </w:r>
    </w:p>
    <w:p w14:paraId="00605039" w14:textId="77777777" w:rsidR="00C716AB" w:rsidRPr="00484DB2" w:rsidRDefault="00C716AB" w:rsidP="00484DB2">
      <w:pPr>
        <w:shd w:val="clear" w:color="auto" w:fill="FFFFFF"/>
        <w:spacing w:after="0" w:line="276" w:lineRule="auto"/>
        <w:jc w:val="both"/>
        <w:rPr>
          <w:rFonts w:ascii="Times New Roman" w:eastAsia="Times New Roman" w:hAnsi="Times New Roman" w:cs="Times New Roman"/>
          <w:b/>
          <w:bCs/>
          <w:color w:val="333333"/>
          <w:sz w:val="24"/>
          <w:szCs w:val="24"/>
          <w:u w:val="single"/>
          <w:lang w:eastAsia="en-GB"/>
        </w:rPr>
      </w:pPr>
    </w:p>
    <w:p w14:paraId="09F25621"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b/>
          <w:bCs/>
          <w:color w:val="333333"/>
          <w:sz w:val="24"/>
          <w:szCs w:val="24"/>
          <w:u w:val="single"/>
          <w:lang w:eastAsia="en-GB"/>
        </w:rPr>
        <w:t>Điều 4:</w:t>
      </w:r>
      <w:r w:rsidRPr="00484DB2">
        <w:rPr>
          <w:rFonts w:ascii="Times New Roman" w:eastAsia="Times New Roman" w:hAnsi="Times New Roman" w:cs="Times New Roman"/>
          <w:b/>
          <w:bCs/>
          <w:color w:val="333333"/>
          <w:sz w:val="24"/>
          <w:szCs w:val="24"/>
          <w:lang w:eastAsia="en-GB"/>
        </w:rPr>
        <w:t> CÁC ĐIỂU KHOẢN KHÁC:</w:t>
      </w:r>
    </w:p>
    <w:p w14:paraId="30DEE50A" w14:textId="77777777" w:rsidR="00C716AB" w:rsidRPr="00484DB2" w:rsidRDefault="00104E3B" w:rsidP="00484DB2">
      <w:pPr>
        <w:shd w:val="clear" w:color="auto" w:fill="FFFFFF"/>
        <w:spacing w:after="0" w:line="276" w:lineRule="auto"/>
        <w:ind w:firstLine="72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Hai bên cam kết thực hiện đúng điều khoản đã ký trong hợp đồng này, không bên nào tự ý sửa đổi các điều khoản trong hợp dồng. Mọi sửa đổi bổ sung phải được hai bên bàn bạc thống nhất và được thế hiện bằng phụ lục hợp dồng.</w:t>
      </w:r>
    </w:p>
    <w:p w14:paraId="72058990" w14:textId="77777777" w:rsidR="00C716AB" w:rsidRPr="00484DB2" w:rsidRDefault="00104E3B" w:rsidP="00484DB2">
      <w:pPr>
        <w:shd w:val="clear" w:color="auto" w:fill="FFFFFF"/>
        <w:spacing w:after="0" w:line="276" w:lineRule="auto"/>
        <w:ind w:firstLine="72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Trong quá trình thực hiện nếu có sự cố gì xảy ra hai bên cùng bàn bạc giải quyết, nếu hai bên không tự giải quyết được sẽ đưa ra toà kinh tế thuộc toà án nhân dân TP Hà Nội giải quyết. Mọi phán quyết của Toà là cơ sở để hai bên thực hiện.</w:t>
      </w:r>
    </w:p>
    <w:p w14:paraId="597B3B35" w14:textId="77777777" w:rsidR="00C716AB" w:rsidRPr="00484DB2" w:rsidRDefault="00104E3B" w:rsidP="00484DB2">
      <w:pPr>
        <w:shd w:val="clear" w:color="auto" w:fill="FFFFFF"/>
        <w:spacing w:after="0" w:line="276" w:lineRule="auto"/>
        <w:ind w:firstLine="720"/>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Hợp dồng này được lập thành 4 bản, mồi bên giữ 02 bản có giá trị pháp lý như nhau và có hiệu lực từ ngày ký.</w:t>
      </w:r>
    </w:p>
    <w:p w14:paraId="679B330C"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color w:val="333333"/>
          <w:sz w:val="24"/>
          <w:szCs w:val="24"/>
          <w:lang w:eastAsia="en-GB"/>
        </w:rPr>
        <w:t> </w:t>
      </w:r>
    </w:p>
    <w:p w14:paraId="4802488C" w14:textId="77777777" w:rsidR="00C716AB" w:rsidRPr="00484DB2" w:rsidRDefault="00104E3B" w:rsidP="00484DB2">
      <w:pPr>
        <w:shd w:val="clear" w:color="auto" w:fill="FFFFFF"/>
        <w:spacing w:after="0" w:line="276" w:lineRule="auto"/>
        <w:jc w:val="both"/>
        <w:rPr>
          <w:rFonts w:ascii="Times New Roman" w:eastAsia="Times New Roman" w:hAnsi="Times New Roman" w:cs="Times New Roman"/>
          <w:color w:val="333333"/>
          <w:sz w:val="24"/>
          <w:szCs w:val="24"/>
          <w:lang w:eastAsia="en-GB"/>
        </w:rPr>
      </w:pPr>
      <w:r w:rsidRPr="00484DB2">
        <w:rPr>
          <w:rFonts w:ascii="Times New Roman" w:eastAsia="Times New Roman" w:hAnsi="Times New Roman" w:cs="Times New Roman"/>
          <w:b/>
          <w:bCs/>
          <w:color w:val="333333"/>
          <w:sz w:val="24"/>
          <w:szCs w:val="24"/>
          <w:lang w:eastAsia="en-GB"/>
        </w:rPr>
        <w:t>       ĐẠI LÝ HẢI QUAN                                                                 ĐẠI DIỆN CHỦ HÀNG</w:t>
      </w:r>
    </w:p>
    <w:p w14:paraId="1AA5FFFF" w14:textId="77777777" w:rsidR="00C716AB" w:rsidRPr="00484DB2" w:rsidRDefault="00C716AB" w:rsidP="00484DB2">
      <w:pPr>
        <w:spacing w:line="276" w:lineRule="auto"/>
        <w:jc w:val="both"/>
        <w:rPr>
          <w:rFonts w:ascii="Times New Roman" w:hAnsi="Times New Roman" w:cs="Times New Roman"/>
          <w:sz w:val="24"/>
          <w:szCs w:val="24"/>
        </w:rPr>
      </w:pPr>
    </w:p>
    <w:sectPr w:rsidR="00C716AB" w:rsidRPr="00484DB2" w:rsidSect="00484DB2">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969A1"/>
    <w:multiLevelType w:val="multilevel"/>
    <w:tmpl w:val="063969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5201764"/>
    <w:multiLevelType w:val="multilevel"/>
    <w:tmpl w:val="23BC3778"/>
    <w:lvl w:ilvl="0">
      <w:start w:val="1"/>
      <w:numFmt w:val="bullet"/>
      <w:lvlText w:val=""/>
      <w:lvlJc w:val="left"/>
      <w:pPr>
        <w:tabs>
          <w:tab w:val="left" w:pos="720"/>
        </w:tabs>
        <w:ind w:left="720" w:hanging="360"/>
      </w:pPr>
      <w:rPr>
        <w:rFonts w:ascii="Symbol" w:hAnsi="Symbol" w:hint="default"/>
        <w:spacing w:val="0"/>
        <w:position w:val="6"/>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6194F76"/>
    <w:multiLevelType w:val="multilevel"/>
    <w:tmpl w:val="2FF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3418E"/>
    <w:multiLevelType w:val="multilevel"/>
    <w:tmpl w:val="326341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72C391F"/>
    <w:multiLevelType w:val="multilevel"/>
    <w:tmpl w:val="472C39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C7F69FF"/>
    <w:multiLevelType w:val="multilevel"/>
    <w:tmpl w:val="4C7F69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50B330BE"/>
    <w:multiLevelType w:val="multilevel"/>
    <w:tmpl w:val="67B897F4"/>
    <w:lvl w:ilvl="0">
      <w:numFmt w:val="bullet"/>
      <w:lvlText w:val="-"/>
      <w:lvlJc w:val="left"/>
      <w:pPr>
        <w:tabs>
          <w:tab w:val="left" w:pos="720"/>
        </w:tabs>
        <w:ind w:left="720" w:hanging="360"/>
      </w:pPr>
      <w:rPr>
        <w:rFonts w:ascii="Times New Roman" w:hAnsi="Times New Roman" w:hint="default"/>
        <w:spacing w:val="0"/>
        <w:position w:val="6"/>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59E03D74"/>
    <w:multiLevelType w:val="multilevel"/>
    <w:tmpl w:val="9ED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71661"/>
    <w:multiLevelType w:val="hybridMultilevel"/>
    <w:tmpl w:val="58C0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64525D"/>
    <w:multiLevelType w:val="multilevel"/>
    <w:tmpl w:val="16B0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A66D4"/>
    <w:multiLevelType w:val="multilevel"/>
    <w:tmpl w:val="67B897F4"/>
    <w:lvl w:ilvl="0">
      <w:numFmt w:val="bullet"/>
      <w:lvlText w:val="-"/>
      <w:lvlJc w:val="left"/>
      <w:pPr>
        <w:tabs>
          <w:tab w:val="left" w:pos="720"/>
        </w:tabs>
        <w:ind w:left="720" w:hanging="360"/>
      </w:pPr>
      <w:rPr>
        <w:rFonts w:ascii="Times New Roman" w:hAnsi="Times New Roman" w:hint="default"/>
        <w:spacing w:val="0"/>
        <w:position w:val="6"/>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D67327C"/>
    <w:multiLevelType w:val="hybridMultilevel"/>
    <w:tmpl w:val="FDDCA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790070">
    <w:abstractNumId w:val="0"/>
  </w:num>
  <w:num w:numId="2" w16cid:durableId="1979063636">
    <w:abstractNumId w:val="5"/>
  </w:num>
  <w:num w:numId="3" w16cid:durableId="705444451">
    <w:abstractNumId w:val="4"/>
  </w:num>
  <w:num w:numId="4" w16cid:durableId="1777866119">
    <w:abstractNumId w:val="3"/>
    <w:lvlOverride w:ilvl="0">
      <w:startOverride w:val="2"/>
    </w:lvlOverride>
  </w:num>
  <w:num w:numId="5" w16cid:durableId="91164836">
    <w:abstractNumId w:val="7"/>
  </w:num>
  <w:num w:numId="6" w16cid:durableId="1092821345">
    <w:abstractNumId w:val="2"/>
  </w:num>
  <w:num w:numId="7" w16cid:durableId="1970548480">
    <w:abstractNumId w:val="9"/>
  </w:num>
  <w:num w:numId="8" w16cid:durableId="1213419227">
    <w:abstractNumId w:val="6"/>
  </w:num>
  <w:num w:numId="9" w16cid:durableId="1749842997">
    <w:abstractNumId w:val="10"/>
  </w:num>
  <w:num w:numId="10" w16cid:durableId="773593790">
    <w:abstractNumId w:val="1"/>
  </w:num>
  <w:num w:numId="11" w16cid:durableId="2079939549">
    <w:abstractNumId w:val="11"/>
  </w:num>
  <w:num w:numId="12" w16cid:durableId="1662393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8B1"/>
    <w:rsid w:val="00026421"/>
    <w:rsid w:val="0004056D"/>
    <w:rsid w:val="00090431"/>
    <w:rsid w:val="000C7AB9"/>
    <w:rsid w:val="00104E3B"/>
    <w:rsid w:val="00246936"/>
    <w:rsid w:val="00325800"/>
    <w:rsid w:val="00360F70"/>
    <w:rsid w:val="003A3CEE"/>
    <w:rsid w:val="004433BA"/>
    <w:rsid w:val="00464546"/>
    <w:rsid w:val="00484DB2"/>
    <w:rsid w:val="00490262"/>
    <w:rsid w:val="00515C40"/>
    <w:rsid w:val="00636708"/>
    <w:rsid w:val="00637E2D"/>
    <w:rsid w:val="006645E4"/>
    <w:rsid w:val="006A22DE"/>
    <w:rsid w:val="006A40BC"/>
    <w:rsid w:val="00706538"/>
    <w:rsid w:val="007305A2"/>
    <w:rsid w:val="00732D5B"/>
    <w:rsid w:val="0073763C"/>
    <w:rsid w:val="00784B67"/>
    <w:rsid w:val="007C4BB9"/>
    <w:rsid w:val="00815A5B"/>
    <w:rsid w:val="00825E0E"/>
    <w:rsid w:val="008A38B1"/>
    <w:rsid w:val="008B3605"/>
    <w:rsid w:val="008E5852"/>
    <w:rsid w:val="008F79FC"/>
    <w:rsid w:val="00917E7A"/>
    <w:rsid w:val="0094732D"/>
    <w:rsid w:val="009A7C9A"/>
    <w:rsid w:val="00A37B85"/>
    <w:rsid w:val="00B16B8F"/>
    <w:rsid w:val="00B47C7E"/>
    <w:rsid w:val="00B65269"/>
    <w:rsid w:val="00B92610"/>
    <w:rsid w:val="00C13460"/>
    <w:rsid w:val="00C42905"/>
    <w:rsid w:val="00C716AB"/>
    <w:rsid w:val="00C853FA"/>
    <w:rsid w:val="00C92D3F"/>
    <w:rsid w:val="00CE6BB3"/>
    <w:rsid w:val="00D42959"/>
    <w:rsid w:val="00D547FF"/>
    <w:rsid w:val="00E00B25"/>
    <w:rsid w:val="00E030FA"/>
    <w:rsid w:val="00E478DF"/>
    <w:rsid w:val="00E52240"/>
    <w:rsid w:val="00F31982"/>
    <w:rsid w:val="48AE554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F4F9B"/>
  <w15:docId w15:val="{BABAE583-8DC9-4AB7-8FE2-81D576B8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val="en-GB"/>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eastAsia="en-GB"/>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99"/>
    <w:rsid w:val="00484D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59790">
      <w:bodyDiv w:val="1"/>
      <w:marLeft w:val="0"/>
      <w:marRight w:val="0"/>
      <w:marTop w:val="0"/>
      <w:marBottom w:val="0"/>
      <w:divBdr>
        <w:top w:val="none" w:sz="0" w:space="0" w:color="auto"/>
        <w:left w:val="none" w:sz="0" w:space="0" w:color="auto"/>
        <w:bottom w:val="none" w:sz="0" w:space="0" w:color="auto"/>
        <w:right w:val="none" w:sz="0" w:space="0" w:color="auto"/>
      </w:divBdr>
    </w:div>
    <w:div w:id="578563176">
      <w:bodyDiv w:val="1"/>
      <w:marLeft w:val="0"/>
      <w:marRight w:val="0"/>
      <w:marTop w:val="0"/>
      <w:marBottom w:val="0"/>
      <w:divBdr>
        <w:top w:val="none" w:sz="0" w:space="0" w:color="auto"/>
        <w:left w:val="none" w:sz="0" w:space="0" w:color="auto"/>
        <w:bottom w:val="none" w:sz="0" w:space="0" w:color="auto"/>
        <w:right w:val="none" w:sz="0" w:space="0" w:color="auto"/>
      </w:divBdr>
    </w:div>
    <w:div w:id="714700006">
      <w:bodyDiv w:val="1"/>
      <w:marLeft w:val="0"/>
      <w:marRight w:val="0"/>
      <w:marTop w:val="0"/>
      <w:marBottom w:val="0"/>
      <w:divBdr>
        <w:top w:val="none" w:sz="0" w:space="0" w:color="auto"/>
        <w:left w:val="none" w:sz="0" w:space="0" w:color="auto"/>
        <w:bottom w:val="none" w:sz="0" w:space="0" w:color="auto"/>
        <w:right w:val="none" w:sz="0" w:space="0" w:color="auto"/>
      </w:divBdr>
    </w:div>
    <w:div w:id="1307928481">
      <w:bodyDiv w:val="1"/>
      <w:marLeft w:val="0"/>
      <w:marRight w:val="0"/>
      <w:marTop w:val="0"/>
      <w:marBottom w:val="0"/>
      <w:divBdr>
        <w:top w:val="none" w:sz="0" w:space="0" w:color="auto"/>
        <w:left w:val="none" w:sz="0" w:space="0" w:color="auto"/>
        <w:bottom w:val="none" w:sz="0" w:space="0" w:color="auto"/>
        <w:right w:val="none" w:sz="0" w:space="0" w:color="auto"/>
      </w:divBdr>
    </w:div>
    <w:div w:id="1494299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62A412-46D8-4CED-ADDB-18A0E68D0B0B}"/>
</file>

<file path=customXml/itemProps3.xml><?xml version="1.0" encoding="utf-8"?>
<ds:datastoreItem xmlns:ds="http://schemas.openxmlformats.org/officeDocument/2006/customXml" ds:itemID="{C45472EF-1BE4-4387-A810-DBB27D9D8A5C}"/>
</file>

<file path=customXml/itemProps4.xml><?xml version="1.0" encoding="utf-8"?>
<ds:datastoreItem xmlns:ds="http://schemas.openxmlformats.org/officeDocument/2006/customXml" ds:itemID="{DC21A892-CE52-41FF-A8DA-0A4EAB3AD83F}"/>
</file>

<file path=docProps/app.xml><?xml version="1.0" encoding="utf-8"?>
<Properties xmlns="http://schemas.openxmlformats.org/officeDocument/2006/extended-properties" xmlns:vt="http://schemas.openxmlformats.org/officeDocument/2006/docPropsVTypes">
  <Template>Normal</Template>
  <TotalTime>6</TotalTime>
  <Pages>2</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cuc.goldtrans@gmail.com</dc:creator>
  <cp:lastModifiedBy>(Ruby) Nguyễn Ngọc Thúy</cp:lastModifiedBy>
  <cp:revision>2</cp:revision>
  <cp:lastPrinted>2021-01-06T04:10:00Z</cp:lastPrinted>
  <dcterms:created xsi:type="dcterms:W3CDTF">2024-11-25T12:05:00Z</dcterms:created>
  <dcterms:modified xsi:type="dcterms:W3CDTF">2024-11-25T12:05:00Z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y fmtid="{D5CDD505-2E9C-101B-9397-08002B2CF9AE}" pid="3" name="ContentTypeId">
    <vt:lpwstr>0x0101004A4845AA8E2D1248A9D86DC19758FBCA</vt:lpwstr>
  </property>
</Properties>
</file>