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13B5D" w14:textId="77777777" w:rsidR="00154D7C" w:rsidRPr="00A26E98" w:rsidRDefault="00B15FBA">
      <w:pPr>
        <w:ind w:left="0" w:hanging="2"/>
        <w:jc w:val="center"/>
      </w:pPr>
      <w:r w:rsidRPr="00A26E98">
        <w:t>CỘNG HÒA XÃ HỘI CHỦ NGHĨA VIỆT NAM</w:t>
      </w:r>
    </w:p>
    <w:p w14:paraId="061C30F7" w14:textId="77777777" w:rsidR="00154D7C" w:rsidRPr="00A26E98" w:rsidRDefault="00B15FBA">
      <w:pPr>
        <w:ind w:left="0" w:hanging="2"/>
        <w:jc w:val="center"/>
      </w:pPr>
      <w:r w:rsidRPr="00A26E98">
        <w:rPr>
          <w:b/>
        </w:rPr>
        <w:t>Độc lập - Tự do - Hạnh phúc</w:t>
      </w:r>
    </w:p>
    <w:p w14:paraId="4D7FB8BE" w14:textId="77777777" w:rsidR="00154D7C" w:rsidRPr="00A26E98" w:rsidRDefault="00B15FBA">
      <w:pPr>
        <w:ind w:left="0" w:hanging="2"/>
        <w:jc w:val="center"/>
      </w:pPr>
      <w:r w:rsidRPr="00A26E98">
        <w:t>----***----</w:t>
      </w:r>
    </w:p>
    <w:p w14:paraId="672A6659" w14:textId="77777777" w:rsidR="00154D7C" w:rsidRPr="00A26E98" w:rsidRDefault="00154D7C">
      <w:pPr>
        <w:ind w:left="0" w:hanging="2"/>
        <w:jc w:val="both"/>
      </w:pPr>
    </w:p>
    <w:p w14:paraId="3C2CEB1D" w14:textId="77777777" w:rsidR="00154D7C" w:rsidRPr="00A26E98" w:rsidRDefault="00B15FBA">
      <w:pPr>
        <w:ind w:left="2" w:hanging="4"/>
        <w:jc w:val="center"/>
        <w:rPr>
          <w:sz w:val="36"/>
          <w:szCs w:val="36"/>
        </w:rPr>
      </w:pPr>
      <w:r w:rsidRPr="00A26E98">
        <w:rPr>
          <w:b/>
          <w:sz w:val="36"/>
          <w:szCs w:val="36"/>
        </w:rPr>
        <w:t>HỢP ĐỒNG GIAO NHẬN VÀ VẬN CHUYỂN</w:t>
      </w:r>
    </w:p>
    <w:p w14:paraId="21070452" w14:textId="7B90ECF5" w:rsidR="00154D7C" w:rsidRPr="00A26E98" w:rsidRDefault="00B15FBA">
      <w:pPr>
        <w:ind w:left="0" w:hanging="2"/>
        <w:jc w:val="center"/>
      </w:pPr>
      <w:r w:rsidRPr="00A26E98">
        <w:t>Hợp đồng số: ERK/PM-01022026</w:t>
      </w:r>
    </w:p>
    <w:p w14:paraId="0A37501D" w14:textId="77777777" w:rsidR="00154D7C" w:rsidRPr="00A26E98" w:rsidRDefault="00154D7C">
      <w:pPr>
        <w:ind w:left="0" w:hanging="2"/>
        <w:jc w:val="both"/>
      </w:pPr>
    </w:p>
    <w:p w14:paraId="33A59647" w14:textId="77777777" w:rsidR="00154D7C" w:rsidRPr="00A26E98" w:rsidRDefault="00B15FBA">
      <w:pPr>
        <w:numPr>
          <w:ilvl w:val="0"/>
          <w:numId w:val="1"/>
        </w:numPr>
        <w:spacing w:line="312" w:lineRule="auto"/>
        <w:ind w:left="0" w:hanging="2"/>
        <w:jc w:val="both"/>
      </w:pPr>
      <w:r w:rsidRPr="00A26E98">
        <w:rPr>
          <w:i/>
        </w:rPr>
        <w:t>Căn cứ Pháp lệnh Hợp đồng Kinh tế do Chủ tịch HĐNN ký ngày 29/09/1989.</w:t>
      </w:r>
    </w:p>
    <w:p w14:paraId="08AD1E3F" w14:textId="77777777" w:rsidR="00154D7C" w:rsidRPr="00A26E98" w:rsidRDefault="00B15FBA">
      <w:pPr>
        <w:numPr>
          <w:ilvl w:val="0"/>
          <w:numId w:val="1"/>
        </w:numPr>
        <w:spacing w:line="312" w:lineRule="auto"/>
        <w:ind w:left="0" w:hanging="2"/>
        <w:jc w:val="both"/>
      </w:pPr>
      <w:r w:rsidRPr="00A26E98">
        <w:rPr>
          <w:i/>
        </w:rPr>
        <w:t>Căn cứ Nghị định số 17/HĐBT ngày 16/01/1990 và số 57/66-CP ngày 26/03/1990 của Trọng tài Kinh tế Nhà nước.</w:t>
      </w:r>
    </w:p>
    <w:p w14:paraId="3231755C" w14:textId="77777777" w:rsidR="00154D7C" w:rsidRPr="00A26E98" w:rsidRDefault="00B15FBA">
      <w:pPr>
        <w:numPr>
          <w:ilvl w:val="0"/>
          <w:numId w:val="1"/>
        </w:numPr>
        <w:spacing w:line="312" w:lineRule="auto"/>
        <w:ind w:left="0" w:hanging="2"/>
        <w:jc w:val="both"/>
      </w:pPr>
      <w:r w:rsidRPr="00A26E98">
        <w:rPr>
          <w:i/>
        </w:rPr>
        <w:t>Căn cứ chương 5 về Hợp đồng vận chuyển hàng hóa của Bộ luật Hàng hải nước Cộng hòa Xã hội Chủ nghĩa Việt Nam.</w:t>
      </w:r>
    </w:p>
    <w:p w14:paraId="196040F5" w14:textId="77777777" w:rsidR="00154D7C" w:rsidRPr="00A26E98" w:rsidRDefault="00B15FBA">
      <w:pPr>
        <w:numPr>
          <w:ilvl w:val="0"/>
          <w:numId w:val="1"/>
        </w:numPr>
        <w:spacing w:line="312" w:lineRule="auto"/>
        <w:ind w:left="0" w:hanging="2"/>
        <w:jc w:val="both"/>
      </w:pPr>
      <w:r w:rsidRPr="00A26E98">
        <w:rPr>
          <w:i/>
        </w:rPr>
        <w:t>Căn cứ vào nhu cầu và khả năng của hai bên.</w:t>
      </w:r>
    </w:p>
    <w:p w14:paraId="5DAB6C7B" w14:textId="77777777" w:rsidR="00154D7C" w:rsidRPr="00A26E98" w:rsidRDefault="00154D7C">
      <w:pPr>
        <w:spacing w:line="312" w:lineRule="auto"/>
        <w:ind w:left="0" w:hanging="2"/>
        <w:jc w:val="both"/>
      </w:pPr>
    </w:p>
    <w:p w14:paraId="4CD6D010" w14:textId="24CBF4E7" w:rsidR="00154D7C" w:rsidRPr="00A26E98" w:rsidRDefault="00B15FBA">
      <w:pPr>
        <w:spacing w:line="312" w:lineRule="auto"/>
        <w:ind w:left="0" w:hanging="2"/>
        <w:jc w:val="both"/>
      </w:pPr>
      <w:r w:rsidRPr="00A26E98">
        <w:t>Hôm nay, ngày 01 tháng 02 năm 2026 tại Hà Nội, chúng tôi gồm:</w:t>
      </w:r>
    </w:p>
    <w:p w14:paraId="02EB378F" w14:textId="77777777" w:rsidR="00154D7C" w:rsidRPr="00A26E98" w:rsidRDefault="00154D7C">
      <w:pPr>
        <w:spacing w:line="312" w:lineRule="auto"/>
        <w:ind w:left="0" w:hanging="2"/>
        <w:jc w:val="both"/>
      </w:pPr>
    </w:p>
    <w:p w14:paraId="07B12CA8" w14:textId="77777777" w:rsidR="00154D7C" w:rsidRPr="00A26E98" w:rsidRDefault="00B15FBA">
      <w:pPr>
        <w:ind w:left="0" w:hanging="2"/>
        <w:rPr>
          <w:color w:val="000000"/>
          <w:sz w:val="26"/>
          <w:szCs w:val="26"/>
        </w:rPr>
      </w:pPr>
      <w:r w:rsidRPr="00A26E98">
        <w:rPr>
          <w:b/>
        </w:rPr>
        <w:t>Bên A: CÔNG TY TNHH THƯƠNG MẠI Y TẾ PHƯƠNG MAI</w:t>
      </w:r>
    </w:p>
    <w:p w14:paraId="44F92B0E" w14:textId="77777777" w:rsidR="00154D7C" w:rsidRPr="00A26E98" w:rsidRDefault="00B15FBA">
      <w:pPr>
        <w:ind w:left="0" w:hanging="2"/>
        <w:jc w:val="both"/>
        <w:rPr>
          <w:color w:val="000000"/>
          <w:sz w:val="26"/>
          <w:szCs w:val="26"/>
        </w:rPr>
      </w:pPr>
      <w:r w:rsidRPr="00A26E98">
        <w:t>Địa chỉ: Số 22/34A/162 phố Đông Thiên, Phường Vĩnh Hưng, TP Hà Nội, Việt Nam</w:t>
      </w:r>
    </w:p>
    <w:p w14:paraId="05216C09" w14:textId="77777777" w:rsidR="00154D7C" w:rsidRPr="00A26E98" w:rsidRDefault="00B15FBA">
      <w:pPr>
        <w:spacing w:line="312" w:lineRule="auto"/>
        <w:ind w:left="0" w:hanging="2"/>
        <w:jc w:val="both"/>
      </w:pPr>
      <w:r w:rsidRPr="00A26E98">
        <w:t>MST: 0110888973</w:t>
      </w:r>
    </w:p>
    <w:p w14:paraId="457BD759" w14:textId="77777777" w:rsidR="00154D7C" w:rsidRPr="00A26E98" w:rsidRDefault="00B15FBA">
      <w:pPr>
        <w:spacing w:line="312" w:lineRule="auto"/>
        <w:ind w:left="0" w:hanging="2"/>
        <w:jc w:val="both"/>
      </w:pPr>
      <w:r w:rsidRPr="00A26E98">
        <w:t>Người đại diện: Ông Nguyễn Thanh Mai         Chức vụ: Giám đốc</w:t>
      </w:r>
    </w:p>
    <w:p w14:paraId="42ACEB9D" w14:textId="77777777" w:rsidR="00154D7C" w:rsidRPr="00A26E98" w:rsidRDefault="00B15FBA">
      <w:pPr>
        <w:spacing w:before="40"/>
        <w:ind w:left="0" w:hanging="2"/>
        <w:jc w:val="both"/>
      </w:pPr>
      <w:r w:rsidRPr="00A26E98">
        <w:rPr>
          <w:b/>
          <w:bCs/>
        </w:rPr>
        <w:t>BÊN B:  CÔNG TY TNHH XUẤT NHẬP KHẨU VÀ THƯƠNG MẠI EUREKA</w:t>
      </w:r>
    </w:p>
    <w:p w14:paraId="2BED8A99" w14:textId="025450DE" w:rsidR="51C2FD55" w:rsidRPr="00A26E98" w:rsidRDefault="51C2FD55" w:rsidP="3D425B8D">
      <w:pPr>
        <w:spacing w:before="40"/>
        <w:ind w:left="0" w:hanging="2"/>
        <w:jc w:val="both"/>
        <w:rPr>
          <w:color w:val="000000" w:themeColor="text1"/>
        </w:rPr>
      </w:pPr>
      <w:r w:rsidRPr="00A26E98">
        <w:rPr>
          <w:color w:val="000000" w:themeColor="text1"/>
        </w:rPr>
        <w:t>Địa chỉ trụ sở chính: Số 3, ngách 56, ngõ An Sơn, đường Đại La, Phường Trương Định, Quận Hai Bà Trưng, Hà Nội, Vietnam</w:t>
      </w:r>
    </w:p>
    <w:p w14:paraId="72BCB6DF" w14:textId="50353E27" w:rsidR="51C2FD55" w:rsidRPr="00A26E98" w:rsidRDefault="51C2FD55" w:rsidP="3D425B8D">
      <w:pPr>
        <w:spacing w:before="40"/>
        <w:ind w:left="0" w:hanging="2"/>
        <w:jc w:val="both"/>
        <w:rPr>
          <w:color w:val="000000" w:themeColor="text1"/>
        </w:rPr>
      </w:pPr>
      <w:r w:rsidRPr="00A26E98">
        <w:rPr>
          <w:color w:val="000000" w:themeColor="text1"/>
        </w:rPr>
        <w:t>Địa chỉ văn phòng giao dịch: Tầng 3, Tòa PCC 1 Thanh Xuân, Số 44 Triều Khúc, Phường Thanh Xuân Nam, Quận Thanh Xuân, Thành phố Hà Nội, Việt Nam</w:t>
      </w:r>
    </w:p>
    <w:p w14:paraId="4D3279D5" w14:textId="77777777" w:rsidR="00154D7C" w:rsidRPr="00A26E98" w:rsidRDefault="00B15FBA">
      <w:pPr>
        <w:spacing w:before="40"/>
        <w:ind w:left="0" w:hanging="2"/>
        <w:jc w:val="both"/>
      </w:pPr>
      <w:r w:rsidRPr="00A26E98">
        <w:t xml:space="preserve">Điện thoại: 0898586633         </w:t>
      </w:r>
    </w:p>
    <w:p w14:paraId="5D6A04E6" w14:textId="77777777" w:rsidR="00154D7C" w:rsidRPr="00A26E98" w:rsidRDefault="00B15FBA">
      <w:pPr>
        <w:spacing w:before="40"/>
        <w:ind w:left="0" w:hanging="2"/>
        <w:jc w:val="both"/>
      </w:pPr>
      <w:r w:rsidRPr="00A26E98">
        <w:t>Mã số thuế: 0107792615</w:t>
      </w:r>
    </w:p>
    <w:p w14:paraId="11B2AC7A" w14:textId="77777777" w:rsidR="00154D7C" w:rsidRPr="00A26E98" w:rsidRDefault="00B15FBA">
      <w:pPr>
        <w:spacing w:before="40"/>
        <w:ind w:left="0" w:hanging="2"/>
        <w:jc w:val="both"/>
      </w:pPr>
      <w:r w:rsidRPr="00A26E98">
        <w:t>Số tài khoản: 555559668888</w:t>
      </w:r>
    </w:p>
    <w:p w14:paraId="56B14E27" w14:textId="77777777" w:rsidR="00154D7C" w:rsidRPr="00A26E98" w:rsidRDefault="00B15FBA">
      <w:pPr>
        <w:spacing w:before="40"/>
        <w:ind w:left="0" w:hanging="2"/>
        <w:jc w:val="both"/>
      </w:pPr>
      <w:r w:rsidRPr="00A26E98">
        <w:t>Ngân hàng: Ngân hàng ACB Chi nhánh: Đông Đô</w:t>
      </w:r>
    </w:p>
    <w:p w14:paraId="30390FF9" w14:textId="77777777" w:rsidR="00154D7C" w:rsidRPr="00A26E98" w:rsidRDefault="00B15FBA">
      <w:pPr>
        <w:spacing w:before="40"/>
        <w:ind w:left="0" w:hanging="2"/>
        <w:jc w:val="both"/>
      </w:pPr>
      <w:r w:rsidRPr="00A26E98">
        <w:t>Người đại diện: Ông Vũ Minh Tú                   Chức vụ: Tổng giám đốc</w:t>
      </w:r>
    </w:p>
    <w:p w14:paraId="6A05A809" w14:textId="77777777" w:rsidR="00154D7C" w:rsidRPr="00A26E98" w:rsidRDefault="00154D7C">
      <w:pPr>
        <w:spacing w:before="40"/>
        <w:ind w:left="0" w:hanging="2"/>
        <w:jc w:val="both"/>
      </w:pPr>
    </w:p>
    <w:p w14:paraId="7253ED71" w14:textId="77777777" w:rsidR="00154D7C" w:rsidRPr="00A26E98" w:rsidRDefault="00B15FBA">
      <w:pPr>
        <w:spacing w:before="40"/>
        <w:ind w:left="0" w:hanging="2"/>
        <w:jc w:val="both"/>
      </w:pPr>
      <w:r w:rsidRPr="00A26E98">
        <w:t>Sau khi đàm phán, hai bên cùng nhau thoả thuận, đồng ý về nội dung, phương thức vận chuyển hàng hóa của Bên A theo các điều kiện và điều khoản như sau:</w:t>
      </w:r>
    </w:p>
    <w:p w14:paraId="5A39BBE3" w14:textId="77777777" w:rsidR="00154D7C" w:rsidRPr="00A26E98" w:rsidRDefault="00154D7C">
      <w:pPr>
        <w:spacing w:before="40"/>
        <w:ind w:left="0" w:hanging="2"/>
        <w:jc w:val="both"/>
      </w:pPr>
    </w:p>
    <w:p w14:paraId="2C9C1851" w14:textId="77777777" w:rsidR="00154D7C" w:rsidRPr="00A26E98" w:rsidRDefault="00B15FBA">
      <w:pPr>
        <w:pStyle w:val="Heading3"/>
        <w:spacing w:before="40"/>
        <w:ind w:left="0" w:hanging="2"/>
        <w:jc w:val="both"/>
        <w:rPr>
          <w:sz w:val="24"/>
        </w:rPr>
      </w:pPr>
      <w:r w:rsidRPr="00A26E98">
        <w:rPr>
          <w:sz w:val="24"/>
        </w:rPr>
        <w:t>ĐIỀU 1: CHI TIẾT HÀNG HOÁ VÀ PHẠM VI UỶ THÁC</w:t>
      </w:r>
    </w:p>
    <w:p w14:paraId="5E9BE60B" w14:textId="77777777" w:rsidR="00154D7C" w:rsidRPr="00A26E98" w:rsidRDefault="00B15FBA">
      <w:pPr>
        <w:tabs>
          <w:tab w:val="left" w:pos="900"/>
        </w:tabs>
        <w:ind w:left="0" w:hanging="2"/>
        <w:jc w:val="both"/>
      </w:pPr>
      <w:r w:rsidRPr="00A26E98">
        <w:t>Bên B được bên A giao cho cung cấp dịch vụ Logistics gồm giao nhận vận tải nội địa và quốc tế, thủ tục hải quan với các điều kiện như sau:</w:t>
      </w:r>
    </w:p>
    <w:p w14:paraId="67AFDE62" w14:textId="77777777" w:rsidR="00154D7C" w:rsidRPr="00A26E98" w:rsidRDefault="00B15FBA">
      <w:pPr>
        <w:spacing w:before="40"/>
        <w:ind w:left="0" w:hanging="2"/>
        <w:jc w:val="both"/>
      </w:pPr>
      <w:r w:rsidRPr="00A26E98">
        <w:t>Hình thức vận chuyển: đường biển, đường không, đường bộ theo yêu cầu của bên A</w:t>
      </w:r>
    </w:p>
    <w:p w14:paraId="51053C59" w14:textId="77777777" w:rsidR="00154D7C" w:rsidRPr="00A26E98" w:rsidRDefault="00B15FBA">
      <w:pPr>
        <w:spacing w:before="40"/>
        <w:ind w:left="0" w:hanging="2"/>
        <w:jc w:val="both"/>
      </w:pPr>
      <w:r w:rsidRPr="00A26E98">
        <w:t>Loại hàng: Theo từng lô hàng cụ thể</w:t>
      </w:r>
    </w:p>
    <w:p w14:paraId="7E9AB27D" w14:textId="77777777" w:rsidR="00154D7C" w:rsidRPr="00A26E98" w:rsidRDefault="00B15FBA">
      <w:pPr>
        <w:spacing w:before="40"/>
        <w:ind w:left="0" w:hanging="2"/>
        <w:jc w:val="both"/>
      </w:pPr>
      <w:r w:rsidRPr="00A26E98">
        <w:t>Cảng/sân bay xếp hàng: Theo từng lô hàng cụ thể</w:t>
      </w:r>
    </w:p>
    <w:p w14:paraId="569CBB9E" w14:textId="77777777" w:rsidR="00154D7C" w:rsidRPr="00A26E98" w:rsidRDefault="00B15FBA">
      <w:pPr>
        <w:spacing w:before="40"/>
        <w:ind w:left="0" w:hanging="2"/>
        <w:jc w:val="both"/>
      </w:pPr>
      <w:r w:rsidRPr="00A26E98">
        <w:t>Cảng/sân bay dỡ hàng: Theo từng lô hàng cụ thể</w:t>
      </w:r>
    </w:p>
    <w:p w14:paraId="744607D1" w14:textId="77777777" w:rsidR="00154D7C" w:rsidRPr="00A26E98" w:rsidRDefault="00B15FBA">
      <w:pPr>
        <w:spacing w:before="40"/>
        <w:ind w:left="0" w:hanging="2"/>
        <w:jc w:val="both"/>
      </w:pPr>
      <w:r w:rsidRPr="00A26E98">
        <w:t>Khối lượng / Số lượng: Theo từng lô hàng cụ thể</w:t>
      </w:r>
    </w:p>
    <w:p w14:paraId="3B254634" w14:textId="77777777" w:rsidR="00154D7C" w:rsidRPr="00A26E98" w:rsidRDefault="00B15FBA">
      <w:pPr>
        <w:spacing w:before="40"/>
        <w:ind w:left="0" w:hanging="2"/>
        <w:jc w:val="both"/>
      </w:pPr>
      <w:r w:rsidRPr="00A26E98">
        <w:t>Bao bì và ký mã hiệu hàng đảm bảo đủ tiêu chuẩn xuất nhập khẩu, bốc dỡ và vận chuyển quốc tế.</w:t>
      </w:r>
    </w:p>
    <w:p w14:paraId="41C8F396" w14:textId="77777777" w:rsidR="00154D7C" w:rsidRPr="00A26E98" w:rsidRDefault="00154D7C">
      <w:pPr>
        <w:spacing w:before="40"/>
        <w:ind w:left="0" w:hanging="2"/>
        <w:jc w:val="both"/>
      </w:pPr>
    </w:p>
    <w:p w14:paraId="647B6E06" w14:textId="77777777" w:rsidR="00154D7C" w:rsidRPr="00A26E98" w:rsidRDefault="00B15FBA">
      <w:pPr>
        <w:pStyle w:val="Heading3"/>
        <w:spacing w:before="40"/>
        <w:ind w:left="0" w:hanging="2"/>
        <w:jc w:val="both"/>
        <w:rPr>
          <w:sz w:val="24"/>
        </w:rPr>
      </w:pPr>
      <w:r w:rsidRPr="00A26E98">
        <w:rPr>
          <w:sz w:val="24"/>
        </w:rPr>
        <w:lastRenderedPageBreak/>
        <w:t>ĐIỀU 2: GIÁ CẢ VÀ PHƯƠNG THỨC THANH TOÁN</w:t>
      </w:r>
    </w:p>
    <w:p w14:paraId="778AF26A" w14:textId="77777777" w:rsidR="00154D7C" w:rsidRPr="00A26E98" w:rsidRDefault="00B15FBA">
      <w:pPr>
        <w:spacing w:before="40"/>
        <w:ind w:left="0" w:hanging="2"/>
        <w:jc w:val="both"/>
      </w:pPr>
      <w:r w:rsidRPr="00A26E98">
        <w:rPr>
          <w:b/>
          <w:i/>
        </w:rPr>
        <w:t>2.1. Giá dịch vụ Logistics</w:t>
      </w:r>
    </w:p>
    <w:p w14:paraId="54050065" w14:textId="77777777" w:rsidR="00154D7C" w:rsidRPr="00A26E98" w:rsidRDefault="00B15FBA">
      <w:pPr>
        <w:spacing w:before="40"/>
        <w:ind w:left="0" w:hanging="2"/>
        <w:jc w:val="both"/>
      </w:pPr>
      <w:r w:rsidRPr="00A26E98">
        <w:t>- Bên B gửi bảng báo giá cho bên A các chi phí Logistics được tính theo từng lô hàng cụ thể.</w:t>
      </w:r>
    </w:p>
    <w:p w14:paraId="56F8C40E" w14:textId="77777777" w:rsidR="00154D7C" w:rsidRPr="00A26E98" w:rsidRDefault="00B15FBA">
      <w:pPr>
        <w:spacing w:before="40"/>
        <w:ind w:left="0" w:hanging="2"/>
        <w:jc w:val="both"/>
      </w:pPr>
      <w:r w:rsidRPr="00A26E98">
        <w:t>- Mọi sự thay đổi về giá cước sẽ được hai bên thống nhất và thỏa thuận bằng Phụ lục như một phần không thể tách rời của Hợp đồng vận tải theo mặt bằng chung của thị trường.</w:t>
      </w:r>
    </w:p>
    <w:p w14:paraId="72A3D3EC" w14:textId="77777777" w:rsidR="00154D7C" w:rsidRPr="00A26E98" w:rsidRDefault="00154D7C">
      <w:pPr>
        <w:spacing w:before="40"/>
        <w:ind w:left="0" w:hanging="2"/>
        <w:jc w:val="both"/>
      </w:pPr>
    </w:p>
    <w:p w14:paraId="20FE2A20" w14:textId="77777777" w:rsidR="00154D7C" w:rsidRPr="00A26E98" w:rsidRDefault="00B15FBA">
      <w:pPr>
        <w:spacing w:before="40"/>
        <w:ind w:left="0" w:hanging="2"/>
        <w:jc w:val="both"/>
      </w:pPr>
      <w:r w:rsidRPr="00A26E98">
        <w:rPr>
          <w:b/>
          <w:i/>
        </w:rPr>
        <w:t>2.2. Phương thức thanh toán:</w:t>
      </w:r>
    </w:p>
    <w:p w14:paraId="649A980B" w14:textId="77777777" w:rsidR="00154D7C" w:rsidRPr="00A26E98" w:rsidRDefault="00B15FBA">
      <w:pPr>
        <w:spacing w:before="40"/>
        <w:ind w:left="0" w:hanging="2"/>
        <w:jc w:val="both"/>
      </w:pPr>
      <w:r w:rsidRPr="00A26E98">
        <w:t>- Thanh toán bằng chuyển khoản bằng VND theo tỷ giá bán ra của Ngân hàng Ngoại thương Việt Nam công bố tại thời điểm thanh toán.</w:t>
      </w:r>
    </w:p>
    <w:p w14:paraId="0556516B" w14:textId="77777777" w:rsidR="00154D7C" w:rsidRPr="00A26E98" w:rsidRDefault="00B15FBA">
      <w:pPr>
        <w:spacing w:before="40"/>
        <w:ind w:left="0" w:hanging="2"/>
        <w:jc w:val="both"/>
      </w:pPr>
      <w:r w:rsidRPr="00A26E98">
        <w:t xml:space="preserve">- Thời hạn thanh toán: Hai bên sẽ chốt các khoản công nợ. </w:t>
      </w:r>
      <w:r w:rsidRPr="00A26E98">
        <w:rPr>
          <w:color w:val="000000"/>
        </w:rPr>
        <w:t xml:space="preserve">Bên A có trách nhiệm thanh toán </w:t>
      </w:r>
      <w:r w:rsidRPr="00A26E98">
        <w:t>ngay khi xác nhận debit công nợ.</w:t>
      </w:r>
    </w:p>
    <w:p w14:paraId="0D0B940D" w14:textId="77777777" w:rsidR="00154D7C" w:rsidRPr="00A26E98" w:rsidRDefault="00154D7C">
      <w:pPr>
        <w:spacing w:before="40"/>
        <w:ind w:left="0" w:hanging="2"/>
        <w:jc w:val="both"/>
      </w:pPr>
    </w:p>
    <w:p w14:paraId="4AC5AEF9" w14:textId="77777777" w:rsidR="00154D7C" w:rsidRPr="00A26E98" w:rsidRDefault="00B15FBA">
      <w:pPr>
        <w:spacing w:before="40"/>
        <w:ind w:left="0" w:hanging="2"/>
        <w:jc w:val="both"/>
      </w:pPr>
      <w:r w:rsidRPr="00A26E98">
        <w:rPr>
          <w:b/>
        </w:rPr>
        <w:t>ĐIỀU 3: TRÁCH NHIỆM VÀ NGHĨA VỤ CỦA CÁC BÊN</w:t>
      </w:r>
    </w:p>
    <w:p w14:paraId="1A653C35" w14:textId="77777777" w:rsidR="00154D7C" w:rsidRPr="00A26E98" w:rsidRDefault="00B15FBA">
      <w:pPr>
        <w:spacing w:before="40"/>
        <w:ind w:left="0" w:hanging="2"/>
        <w:jc w:val="both"/>
      </w:pPr>
      <w:r w:rsidRPr="00A26E98">
        <w:rPr>
          <w:b/>
          <w:i/>
        </w:rPr>
        <w:t>3.1. Trách nhiệm của Bên A:</w:t>
      </w:r>
    </w:p>
    <w:p w14:paraId="3ECAB169" w14:textId="77777777" w:rsidR="00154D7C" w:rsidRPr="00A26E98" w:rsidRDefault="00B15FBA">
      <w:pPr>
        <w:tabs>
          <w:tab w:val="left" w:pos="900"/>
        </w:tabs>
        <w:ind w:left="0" w:hanging="2"/>
        <w:jc w:val="both"/>
      </w:pPr>
      <w:r w:rsidRPr="00A26E98">
        <w:t>- Thông báo cho bên B kế hoạch cụ thể xếp hàng chậm nhất 03 ngày trước ngày tàu chạy và 2 ngày trước ngày máy bay bay.</w:t>
      </w:r>
    </w:p>
    <w:p w14:paraId="0185AB4B" w14:textId="77777777" w:rsidR="00154D7C" w:rsidRPr="00A26E98" w:rsidRDefault="00B15FBA">
      <w:pPr>
        <w:tabs>
          <w:tab w:val="left" w:pos="900"/>
        </w:tabs>
        <w:ind w:left="0" w:hanging="2"/>
        <w:jc w:val="both"/>
      </w:pPr>
      <w:r w:rsidRPr="00A26E98">
        <w:t>- Cung cấp đầy đủ chi tiết hàng hóa, số lượng, tên hàng, mẫu mã và ký hiệu, nơi xếp hàng và các chứng từ hồ sơ liên quan đến lô hàng.</w:t>
      </w:r>
    </w:p>
    <w:p w14:paraId="19B1EB0A" w14:textId="77777777" w:rsidR="00154D7C" w:rsidRPr="00A26E98" w:rsidRDefault="00B15FBA">
      <w:pPr>
        <w:tabs>
          <w:tab w:val="left" w:pos="900"/>
        </w:tabs>
        <w:ind w:left="0" w:hanging="2"/>
        <w:jc w:val="both"/>
      </w:pPr>
      <w:r w:rsidRPr="00A26E98">
        <w:t>- Chịu trách nhiệm về tính chất của hàng hóa và các chứng từ của hàng hóa.</w:t>
      </w:r>
    </w:p>
    <w:p w14:paraId="346F5FD4" w14:textId="77777777" w:rsidR="00154D7C" w:rsidRPr="00A26E98" w:rsidRDefault="00B15FBA">
      <w:pPr>
        <w:tabs>
          <w:tab w:val="left" w:pos="900"/>
        </w:tabs>
        <w:ind w:left="0" w:hanging="2"/>
        <w:jc w:val="both"/>
      </w:pPr>
      <w:r w:rsidRPr="00A26E98">
        <w:t>- Chịu trách nhiệm tự đóng gói, chèn lót hàng hóa sao cho phù hợp với tính chất, chủng loại hàng hóa trước khi giao hàng cho bên B để đảm bảo an toàn hàng hóa trong quá trình vận chuyển bình thường trên biển.</w:t>
      </w:r>
    </w:p>
    <w:p w14:paraId="503DAB3F" w14:textId="77777777" w:rsidR="00154D7C" w:rsidRPr="00A26E98" w:rsidRDefault="00B15FBA">
      <w:pPr>
        <w:spacing w:before="40"/>
        <w:ind w:left="0" w:hanging="2"/>
        <w:jc w:val="both"/>
      </w:pPr>
      <w:r w:rsidRPr="00A26E98">
        <w:t>- Thông báo đầy đủ bằng văn bản cho Bên B nếu như có thay đổi về nội dung, địa điểm, thời gian giao hàng, phương thức giao nhận và vận chuyển.</w:t>
      </w:r>
    </w:p>
    <w:p w14:paraId="1683472B" w14:textId="77777777" w:rsidR="00154D7C" w:rsidRPr="00A26E98" w:rsidRDefault="00B15FBA">
      <w:pPr>
        <w:tabs>
          <w:tab w:val="left" w:pos="900"/>
        </w:tabs>
        <w:ind w:left="0" w:hanging="2"/>
        <w:jc w:val="both"/>
      </w:pPr>
      <w:r w:rsidRPr="00A26E98">
        <w:t>- Mua bảo hiểm cho hàng hóa</w:t>
      </w:r>
    </w:p>
    <w:p w14:paraId="2141EC82" w14:textId="77777777" w:rsidR="00154D7C" w:rsidRPr="00A26E98" w:rsidRDefault="00B15FBA">
      <w:pPr>
        <w:tabs>
          <w:tab w:val="left" w:pos="900"/>
        </w:tabs>
        <w:ind w:left="0" w:hanging="2"/>
        <w:jc w:val="both"/>
      </w:pPr>
      <w:r w:rsidRPr="00A26E98">
        <w:t>- Hỗ trợ và cùng bên B giải quyết những vướng mắc phát sinh trong quá trình thực hiện .</w:t>
      </w:r>
    </w:p>
    <w:p w14:paraId="457D20F1" w14:textId="77777777" w:rsidR="00154D7C" w:rsidRPr="00A26E98" w:rsidRDefault="00B15FBA">
      <w:pPr>
        <w:tabs>
          <w:tab w:val="left" w:pos="900"/>
        </w:tabs>
        <w:ind w:left="0" w:hanging="2"/>
        <w:jc w:val="both"/>
      </w:pPr>
      <w:r w:rsidRPr="00A26E98">
        <w:t>- Thanh toán tiền cước, phí dịch vụ cho bên B đúng theo quy định tại điều 2 của hợp đồng.</w:t>
      </w:r>
    </w:p>
    <w:p w14:paraId="0E27B00A" w14:textId="77777777" w:rsidR="00154D7C" w:rsidRPr="00A26E98" w:rsidRDefault="00154D7C">
      <w:pPr>
        <w:spacing w:before="40"/>
        <w:ind w:left="0" w:hanging="2"/>
        <w:jc w:val="both"/>
      </w:pPr>
    </w:p>
    <w:p w14:paraId="08F79194" w14:textId="77777777" w:rsidR="00154D7C" w:rsidRPr="00A26E98" w:rsidRDefault="00B15FBA">
      <w:pPr>
        <w:spacing w:before="40"/>
        <w:ind w:left="0" w:hanging="2"/>
        <w:jc w:val="both"/>
      </w:pPr>
      <w:r w:rsidRPr="00A26E98">
        <w:rPr>
          <w:b/>
          <w:i/>
        </w:rPr>
        <w:t>3.2. Trách nhiệm của Bên B:</w:t>
      </w:r>
    </w:p>
    <w:p w14:paraId="067AB036" w14:textId="77777777" w:rsidR="00154D7C" w:rsidRPr="00A26E98" w:rsidRDefault="00B15FBA">
      <w:pPr>
        <w:tabs>
          <w:tab w:val="left" w:pos="900"/>
        </w:tabs>
        <w:ind w:left="0" w:hanging="2"/>
        <w:jc w:val="both"/>
      </w:pPr>
      <w:r w:rsidRPr="00A26E98">
        <w:t>- Quản lý, sắp xếp, liên hệ với các hãng tàu, đại lý hãng hàng không hoặc đại lý nước ngoài,và các đối tác khác để nhanh chóng thực hiện quá trình Logistics, chủ động sắp xếp thời gian chuẩn bị các thủ tục cần thiết giao nhận hàng đúng tiến độ.</w:t>
      </w:r>
    </w:p>
    <w:p w14:paraId="78D53286" w14:textId="77777777" w:rsidR="00154D7C" w:rsidRPr="00A26E98" w:rsidRDefault="00B15FBA">
      <w:pPr>
        <w:tabs>
          <w:tab w:val="left" w:pos="900"/>
        </w:tabs>
        <w:ind w:left="0" w:hanging="2"/>
        <w:jc w:val="both"/>
      </w:pPr>
      <w:r w:rsidRPr="00A26E98">
        <w:t>- Bố trí các phương tiện chuyên chở hàng hóa đủ khả năng hoạt động và đảm bảo các điều kiện an toàn về xếp dỡ hàng , bảo quản hàng trong suốt quá trình vận chuyển.</w:t>
      </w:r>
    </w:p>
    <w:p w14:paraId="3083422C" w14:textId="77777777" w:rsidR="00154D7C" w:rsidRPr="00A26E98" w:rsidRDefault="00B15FBA">
      <w:pPr>
        <w:tabs>
          <w:tab w:val="left" w:pos="900"/>
        </w:tabs>
        <w:ind w:left="0" w:hanging="2"/>
        <w:jc w:val="both"/>
      </w:pPr>
      <w:r w:rsidRPr="00A26E98">
        <w:t>- Các phương tiện vận chuyển nội địa phải đủ khả năng lưu hành, đảm bảo an toàn trong quá trình vận chuyển.</w:t>
      </w:r>
    </w:p>
    <w:p w14:paraId="43D1587F" w14:textId="77777777" w:rsidR="00154D7C" w:rsidRPr="00A26E98" w:rsidRDefault="00B15FBA">
      <w:pPr>
        <w:spacing w:before="40"/>
        <w:ind w:left="0" w:hanging="2"/>
        <w:jc w:val="both"/>
      </w:pPr>
      <w:r w:rsidRPr="00A26E98">
        <w:t>- Có trách nhiệm thông tin cho Bên A bằng điện thoại, fax, email về quá trình chuyên chở cho đến khi hàng tới cảng/sân bay đích. Mọi thay đổi về lịch trình của hàng hóa thực tế bên B sẽ thông báo cho Bên A bằng văn bản.</w:t>
      </w:r>
    </w:p>
    <w:p w14:paraId="2C0D4A01" w14:textId="77777777" w:rsidR="00154D7C" w:rsidRPr="00A26E98" w:rsidRDefault="00B15FBA">
      <w:pPr>
        <w:tabs>
          <w:tab w:val="left" w:pos="900"/>
        </w:tabs>
        <w:ind w:left="0" w:hanging="2"/>
        <w:jc w:val="both"/>
      </w:pPr>
      <w:r w:rsidRPr="00A26E98">
        <w:t>- Gửi thông báo hàng đến cho bên A trước 1 ngày tàu cập hoặc ngay khi tàu cập cảng.</w:t>
      </w:r>
    </w:p>
    <w:p w14:paraId="2E0534AD" w14:textId="77777777" w:rsidR="00154D7C" w:rsidRPr="00A26E98" w:rsidRDefault="00B15FBA">
      <w:pPr>
        <w:tabs>
          <w:tab w:val="left" w:pos="900"/>
        </w:tabs>
        <w:ind w:left="0" w:hanging="2"/>
        <w:jc w:val="both"/>
      </w:pPr>
      <w:r w:rsidRPr="00A26E98">
        <w:t>- Tạo điều kiện thuận lợi để bên A nhanh chóng nhận hàng khi hàng đã cập cảng đến.</w:t>
      </w:r>
    </w:p>
    <w:p w14:paraId="5BF5CE35" w14:textId="77777777" w:rsidR="00154D7C" w:rsidRPr="00A26E98" w:rsidRDefault="00B15FBA">
      <w:pPr>
        <w:spacing w:before="40"/>
        <w:ind w:left="0" w:hanging="2"/>
        <w:jc w:val="both"/>
      </w:pPr>
      <w:r w:rsidRPr="00A26E98">
        <w:t>- Chịu trách nhiệm bảo quản hàng hoá của Bên A và bồi thường trong trường hợp tổn thất theo điều khoản đường biển /đường hàng không quốc tế.</w:t>
      </w:r>
    </w:p>
    <w:p w14:paraId="05418642" w14:textId="77777777" w:rsidR="00154D7C" w:rsidRPr="00A26E98" w:rsidRDefault="00B15FBA">
      <w:pPr>
        <w:tabs>
          <w:tab w:val="left" w:pos="900"/>
        </w:tabs>
        <w:ind w:left="0" w:hanging="2"/>
        <w:jc w:val="both"/>
      </w:pPr>
      <w:r w:rsidRPr="00A26E98">
        <w:t>- Bảo vệ quyền lợi, bí mật hàng hóa, thông tin kinh doanh của bên A.</w:t>
      </w:r>
    </w:p>
    <w:p w14:paraId="2C0E486D" w14:textId="77777777" w:rsidR="00154D7C" w:rsidRPr="00A26E98" w:rsidRDefault="00B15FBA">
      <w:pPr>
        <w:spacing w:before="40"/>
        <w:ind w:left="0" w:hanging="2"/>
        <w:jc w:val="both"/>
      </w:pPr>
      <w:r w:rsidRPr="00A26E98">
        <w:t>- Cung cấp chứng từ vận tải đầy đủ cùng với tất cả dịch vụ tốt nhất có thể cho lô hàng.</w:t>
      </w:r>
    </w:p>
    <w:p w14:paraId="2A1CA7B2" w14:textId="77777777" w:rsidR="00154D7C" w:rsidRPr="00A26E98" w:rsidRDefault="00B15FBA">
      <w:pPr>
        <w:tabs>
          <w:tab w:val="left" w:pos="900"/>
        </w:tabs>
        <w:ind w:left="0" w:hanging="2"/>
        <w:jc w:val="both"/>
      </w:pPr>
      <w:r w:rsidRPr="00A26E98">
        <w:t xml:space="preserve">- Phát hành và giao hóa đơn tài chính gốc cho bên A đầy đủ cho phí dịch vụ theo chi tiết từng lô hàng. </w:t>
      </w:r>
    </w:p>
    <w:p w14:paraId="60061E4C" w14:textId="77777777" w:rsidR="00154D7C" w:rsidRPr="00A26E98" w:rsidRDefault="00154D7C">
      <w:pPr>
        <w:spacing w:before="40"/>
        <w:ind w:left="0" w:hanging="2"/>
        <w:jc w:val="both"/>
      </w:pPr>
    </w:p>
    <w:p w14:paraId="1558107C" w14:textId="77777777" w:rsidR="00154D7C" w:rsidRPr="00A26E98" w:rsidRDefault="00B15FBA">
      <w:pPr>
        <w:ind w:left="0" w:hanging="2"/>
        <w:jc w:val="both"/>
      </w:pPr>
      <w:r w:rsidRPr="00A26E98">
        <w:rPr>
          <w:b/>
        </w:rPr>
        <w:t>ĐIỀU 4: TRƯỜNG HỢP XẢY RA HƯ HỎNG, TỔN THẤT HÀNG HÓA:</w:t>
      </w:r>
    </w:p>
    <w:p w14:paraId="42B6EE15" w14:textId="77777777" w:rsidR="00154D7C" w:rsidRPr="00A26E98" w:rsidRDefault="00B15FBA">
      <w:pPr>
        <w:tabs>
          <w:tab w:val="left" w:pos="900"/>
        </w:tabs>
        <w:ind w:left="0" w:hanging="2"/>
        <w:jc w:val="both"/>
      </w:pPr>
      <w:r w:rsidRPr="00A26E98">
        <w:lastRenderedPageBreak/>
        <w:t>Nếu bên A phát hiện hàng bị hư hỏng hoặc bị tổn thất thì phải thông báo cho bên B, bên Bảo Hiểm hàng hóa ngay khi bên A phát hiện ra tổn thất hoặc hư hỏng để bên B cử nhân viên đến hiện trường. Đồng thời, phải mời cơ quan giám định đến hiện trường để lập biên bản xác định mức độ hư hỏng hoặc tổn thất của hàng hóa và nguyên nhân gây ra hư hỏng, tổn thất của các bên liên quan. Bên B sẽ hỗ trợ bên A về mặt chứng từ để tiến hành thủ tục yêu cầu bồi thường với công ty Bảo Hiểm hoặc các bên liên quan gây ra thiệt hại cho hàng hóa của bên A.</w:t>
      </w:r>
    </w:p>
    <w:p w14:paraId="44EAFD9C" w14:textId="77777777" w:rsidR="00154D7C" w:rsidRPr="00A26E98" w:rsidRDefault="00154D7C">
      <w:pPr>
        <w:spacing w:before="40"/>
        <w:ind w:left="0" w:hanging="2"/>
        <w:jc w:val="both"/>
      </w:pPr>
    </w:p>
    <w:p w14:paraId="088F710D" w14:textId="77777777" w:rsidR="00154D7C" w:rsidRPr="00A26E98" w:rsidRDefault="00B15FBA">
      <w:pPr>
        <w:pStyle w:val="Heading3"/>
        <w:spacing w:before="40"/>
        <w:ind w:left="0" w:hanging="2"/>
        <w:jc w:val="both"/>
        <w:rPr>
          <w:sz w:val="24"/>
        </w:rPr>
      </w:pPr>
      <w:r w:rsidRPr="00A26E98">
        <w:rPr>
          <w:sz w:val="24"/>
        </w:rPr>
        <w:t>ĐIỀU 5: TRANH CHẤP</w:t>
      </w:r>
    </w:p>
    <w:p w14:paraId="1E204ADE" w14:textId="77777777" w:rsidR="00154D7C" w:rsidRPr="00A26E98" w:rsidRDefault="00B15FBA">
      <w:pPr>
        <w:spacing w:before="40"/>
        <w:ind w:left="0" w:hanging="2"/>
        <w:jc w:val="both"/>
      </w:pPr>
      <w:r w:rsidRPr="00A26E98">
        <w:t>Mọi tranh chấp phát sinh trong quá trình thực hiện hợp đồng này nếu xảy ra sẽ được hai bên hiệp thương giải quyết. Nếu không giải quyết được, hai bên sẽ đưa ra giải quyết tại Toà án kinh tế Hà Nội. Hai bên có trách nhiệm thi hành phán quyết của Toà án, chi phí do bên thua kiện chịu.</w:t>
      </w:r>
    </w:p>
    <w:p w14:paraId="4B94D5A5" w14:textId="77777777" w:rsidR="00154D7C" w:rsidRPr="00A26E98" w:rsidRDefault="00154D7C">
      <w:pPr>
        <w:pStyle w:val="Heading3"/>
        <w:spacing w:before="40"/>
        <w:ind w:left="0" w:hanging="2"/>
        <w:jc w:val="both"/>
        <w:rPr>
          <w:sz w:val="24"/>
        </w:rPr>
      </w:pPr>
    </w:p>
    <w:p w14:paraId="1B20C90E" w14:textId="77777777" w:rsidR="00154D7C" w:rsidRPr="00A26E98" w:rsidRDefault="00B15FBA">
      <w:pPr>
        <w:pStyle w:val="Heading3"/>
        <w:spacing w:before="40"/>
        <w:ind w:left="0" w:hanging="2"/>
        <w:jc w:val="both"/>
        <w:rPr>
          <w:sz w:val="24"/>
        </w:rPr>
      </w:pPr>
      <w:r w:rsidRPr="00A26E98">
        <w:rPr>
          <w:sz w:val="24"/>
        </w:rPr>
        <w:t>ĐIỀU 6: BẤT KHẢ KHÁNG</w:t>
      </w:r>
    </w:p>
    <w:p w14:paraId="558C42EB" w14:textId="77777777" w:rsidR="00154D7C" w:rsidRPr="00A26E98" w:rsidRDefault="00B15FBA">
      <w:pPr>
        <w:spacing w:before="40"/>
        <w:ind w:left="0" w:hanging="2"/>
        <w:jc w:val="both"/>
      </w:pPr>
      <w:r w:rsidRPr="00A26E98">
        <w:t>Bất cứ bên nào cũng có quyền từ chối thực hiện các nghĩa vụ nêu trong hợp đồng này trong trường hợp xảy ra các sự kiện bất khả kháng như: Chiến tranh, đình công, động đất, thiên tai, hỏa hoạn, lũ lụt, bão táp hay bất cứ sự kiện khác mà các bên không có khả năng kiểm soát. Mọi trường hợp xảy ra được coi là bất khả kháng sẽ được các bên thông báo với nhau bằng văn bản trong ngày hoặc chậm nhất là 4 ngày kể từ khi trường hợp được xem là bất khả kháng xảy ra.</w:t>
      </w:r>
    </w:p>
    <w:p w14:paraId="3DEEC669" w14:textId="77777777" w:rsidR="00154D7C" w:rsidRPr="00A26E98" w:rsidRDefault="00154D7C">
      <w:pPr>
        <w:spacing w:before="40"/>
        <w:ind w:left="0" w:hanging="2"/>
        <w:jc w:val="both"/>
      </w:pPr>
    </w:p>
    <w:p w14:paraId="14138413" w14:textId="77777777" w:rsidR="00154D7C" w:rsidRPr="00A26E98" w:rsidRDefault="00B15FBA">
      <w:pPr>
        <w:pStyle w:val="Heading3"/>
        <w:spacing w:before="40"/>
        <w:ind w:left="0" w:hanging="2"/>
        <w:jc w:val="both"/>
        <w:rPr>
          <w:sz w:val="24"/>
        </w:rPr>
      </w:pPr>
      <w:r w:rsidRPr="00A26E98">
        <w:rPr>
          <w:sz w:val="24"/>
        </w:rPr>
        <w:t>ĐIỀU 7: CÁC ĐIỀU KHOẢN KHÁC</w:t>
      </w:r>
    </w:p>
    <w:p w14:paraId="24A03DF6" w14:textId="77777777" w:rsidR="00154D7C" w:rsidRPr="00A26E98" w:rsidRDefault="00B15FBA">
      <w:pPr>
        <w:spacing w:before="40"/>
        <w:ind w:left="0" w:hanging="2"/>
        <w:jc w:val="both"/>
      </w:pPr>
      <w:r w:rsidRPr="00A26E98">
        <w:rPr>
          <w:b/>
          <w:i/>
        </w:rPr>
        <w:t xml:space="preserve">7.1. </w:t>
      </w:r>
      <w:r w:rsidRPr="00A26E98">
        <w:t>Giá cả, nội dung và phương thức giao nhận vận chuyển thuộc hợp đồng này áp dụng cho các loại hàng hoá theo thông lệ vận chuyển Quốc tế.</w:t>
      </w:r>
    </w:p>
    <w:p w14:paraId="151DDC58" w14:textId="77777777" w:rsidR="00154D7C" w:rsidRPr="00A26E98" w:rsidRDefault="00B15FBA">
      <w:pPr>
        <w:spacing w:before="40"/>
        <w:ind w:left="0" w:hanging="2"/>
        <w:jc w:val="both"/>
      </w:pPr>
      <w:r w:rsidRPr="00A26E98">
        <w:rPr>
          <w:b/>
          <w:i/>
        </w:rPr>
        <w:t>7.2.</w:t>
      </w:r>
      <w:r w:rsidRPr="00A26E98">
        <w:t xml:space="preserve"> Hai bên cam kết thực hiện theo đúng các điều khoản và điều kiện trong hợp đồng này. Mọi sửa đổi, bổ sung phải được hai bên nhất trí và soạn thảo bằng văn bản.</w:t>
      </w:r>
    </w:p>
    <w:p w14:paraId="528B7138" w14:textId="77777777" w:rsidR="00154D7C" w:rsidRPr="00A26E98" w:rsidRDefault="00B15FBA">
      <w:pPr>
        <w:spacing w:before="40"/>
        <w:ind w:left="0" w:hanging="2"/>
        <w:jc w:val="both"/>
        <w:rPr>
          <w:color w:val="000000"/>
        </w:rPr>
      </w:pPr>
      <w:r w:rsidRPr="00A26E98">
        <w:rPr>
          <w:b/>
          <w:i/>
        </w:rPr>
        <w:t>7.3. Hợp đồng này có hiệu lực từ ngày 01 tháng 02 năm 2026 đến ngày 01 tháng 02 năm 2028</w:t>
      </w:r>
    </w:p>
    <w:p w14:paraId="611295D2" w14:textId="77777777" w:rsidR="00154D7C" w:rsidRPr="00A26E98" w:rsidRDefault="00B15FBA">
      <w:pPr>
        <w:pBdr>
          <w:top w:val="nil"/>
          <w:left w:val="nil"/>
          <w:bottom w:val="nil"/>
          <w:right w:val="nil"/>
          <w:between w:val="nil"/>
        </w:pBdr>
        <w:shd w:val="clear" w:color="auto" w:fill="FFFFFF"/>
        <w:spacing w:line="240" w:lineRule="auto"/>
        <w:ind w:left="0" w:hanging="2"/>
        <w:jc w:val="both"/>
        <w:rPr>
          <w:color w:val="000000"/>
        </w:rPr>
      </w:pPr>
      <w:r w:rsidRPr="00A26E98">
        <w:rPr>
          <w:color w:val="000000"/>
        </w:rPr>
        <w:t>Hai bên sẽ họp và lập biên bản thanh lý hợp đồng vận chuyển hàng hóa này khi hết hiệu lực hợp đồng.</w:t>
      </w:r>
    </w:p>
    <w:p w14:paraId="17A8245D" w14:textId="77777777" w:rsidR="00154D7C" w:rsidRPr="00A26E98" w:rsidRDefault="00B15FBA">
      <w:pPr>
        <w:spacing w:before="40"/>
        <w:ind w:left="0" w:hanging="2"/>
        <w:jc w:val="both"/>
      </w:pPr>
      <w:r w:rsidRPr="00A26E98">
        <w:t>Hợp đồng được lập thành 02 (hai) bản gồm 03 (ba) trang, mỗi bên giữ 01 (một) bản có giá trị như nhau.</w:t>
      </w:r>
    </w:p>
    <w:p w14:paraId="3656B9AB" w14:textId="77777777" w:rsidR="00154D7C" w:rsidRPr="00A26E98" w:rsidRDefault="00154D7C">
      <w:pPr>
        <w:spacing w:before="40"/>
        <w:ind w:left="0" w:hanging="2"/>
        <w:jc w:val="both"/>
      </w:pPr>
    </w:p>
    <w:tbl>
      <w:tblPr>
        <w:tblStyle w:val="a"/>
        <w:tblW w:w="9606" w:type="dxa"/>
        <w:tblInd w:w="-108" w:type="dxa"/>
        <w:tblLayout w:type="fixed"/>
        <w:tblLook w:val="0000" w:firstRow="0" w:lastRow="0" w:firstColumn="0" w:lastColumn="0" w:noHBand="0" w:noVBand="0"/>
      </w:tblPr>
      <w:tblGrid>
        <w:gridCol w:w="4803"/>
        <w:gridCol w:w="4803"/>
      </w:tblGrid>
      <w:tr w:rsidR="00154D7C" w14:paraId="12F3EFE1" w14:textId="77777777">
        <w:tc>
          <w:tcPr>
            <w:tcW w:w="4803" w:type="dxa"/>
          </w:tcPr>
          <w:p w14:paraId="155A098C" w14:textId="77777777" w:rsidR="00154D7C" w:rsidRPr="00A26E98" w:rsidRDefault="00B15FBA">
            <w:pPr>
              <w:spacing w:before="40"/>
              <w:ind w:left="0" w:hanging="2"/>
              <w:jc w:val="both"/>
            </w:pPr>
            <w:r w:rsidRPr="00A26E98">
              <w:rPr>
                <w:b/>
              </w:rPr>
              <w:t xml:space="preserve">        ĐẠI DIỆN BÊN A</w:t>
            </w:r>
          </w:p>
        </w:tc>
        <w:tc>
          <w:tcPr>
            <w:tcW w:w="4803" w:type="dxa"/>
          </w:tcPr>
          <w:p w14:paraId="69699250" w14:textId="77777777" w:rsidR="00154D7C" w:rsidRDefault="00B15FBA">
            <w:pPr>
              <w:pStyle w:val="Heading2"/>
              <w:spacing w:before="40"/>
              <w:ind w:left="0" w:hanging="2"/>
              <w:jc w:val="both"/>
            </w:pPr>
            <w:r w:rsidRPr="00A26E98">
              <w:t xml:space="preserve">                  ĐẠI DIỆN BÊN B</w:t>
            </w:r>
          </w:p>
        </w:tc>
      </w:tr>
    </w:tbl>
    <w:p w14:paraId="45FB0818" w14:textId="77777777" w:rsidR="00154D7C" w:rsidRDefault="00154D7C">
      <w:pPr>
        <w:spacing w:before="40"/>
        <w:ind w:left="0" w:hanging="2"/>
        <w:jc w:val="both"/>
      </w:pPr>
    </w:p>
    <w:sectPr w:rsidR="00154D7C">
      <w:pgSz w:w="11907" w:h="16840"/>
      <w:pgMar w:top="1077" w:right="1077" w:bottom="129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C196A"/>
    <w:multiLevelType w:val="multilevel"/>
    <w:tmpl w:val="FFFFFFFF"/>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89230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7C"/>
    <w:rsid w:val="00154D7C"/>
    <w:rsid w:val="00A26E98"/>
    <w:rsid w:val="00B15FBA"/>
    <w:rsid w:val="00C00DA1"/>
    <w:rsid w:val="33E25095"/>
    <w:rsid w:val="3D425B8D"/>
    <w:rsid w:val="507B04AA"/>
    <w:rsid w:val="51C2FD55"/>
    <w:rsid w:val="6A1F6E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D0EC"/>
  <w15:docId w15:val="{B4269470-53F6-43F7-BB57-DDE90C28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pPr>
    <w:rPr>
      <w:b/>
      <w:bCs/>
    </w:rPr>
  </w:style>
  <w:style w:type="paragraph" w:styleId="Heading2">
    <w:name w:val="heading 2"/>
    <w:basedOn w:val="Normal"/>
    <w:next w:val="Normal"/>
    <w:uiPriority w:val="9"/>
    <w:unhideWhenUsed/>
    <w:qFormat/>
    <w:pPr>
      <w:keepNext/>
      <w:jc w:val="center"/>
      <w:outlineLvl w:val="1"/>
    </w:pPr>
    <w:rPr>
      <w:b/>
      <w:bCs/>
    </w:rPr>
  </w:style>
  <w:style w:type="paragraph" w:styleId="Heading3">
    <w:name w:val="heading 3"/>
    <w:basedOn w:val="Normal"/>
    <w:next w:val="Normal"/>
    <w:uiPriority w:val="9"/>
    <w:unhideWhenUsed/>
    <w:qFormat/>
    <w:pPr>
      <w:keepNext/>
      <w:outlineLvl w:val="2"/>
    </w:pPr>
    <w:rPr>
      <w:b/>
      <w:bCs/>
      <w:sz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pPr>
      <w:spacing w:before="40" w:line="300" w:lineRule="atLeast"/>
      <w:jc w:val="both"/>
    </w:pPr>
    <w:rPr>
      <w:sz w:val="26"/>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u9oPn3gmSTGRcxj9m2XtNTFcw==">CgMxLjA4AHIhMUpBZU9tT3IxYVoxRFh3YzMtaUF5bnV3OFNzbC1tZUZF</go:docsCustomData>
</go:gDocsCustomXmlDataStorage>
</file>

<file path=customXml/itemProps1.xml><?xml version="1.0" encoding="utf-8"?>
<ds:datastoreItem xmlns:ds="http://schemas.openxmlformats.org/officeDocument/2006/customXml" ds:itemID="{862823CC-6C9C-4037-BD41-EB15511AC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dcad3f-6e3c-45cb-bf96-8947e550e724"/>
    <ds:schemaRef ds:uri="b17da3de-44ce-4978-a9ee-c602b11cd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6F1D78-C27F-41A4-80A3-6BBB22C721CE}">
  <ds:schemaRefs>
    <ds:schemaRef ds:uri="http://schemas.microsoft.com/sharepoint/v3/contenttype/forms"/>
  </ds:schemaRefs>
</ds:datastoreItem>
</file>

<file path=customXml/itemProps3.xml><?xml version="1.0" encoding="utf-8"?>
<ds:datastoreItem xmlns:ds="http://schemas.openxmlformats.org/officeDocument/2006/customXml" ds:itemID="{82DA44BE-39FA-4655-8679-549F5C14631B}">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1033</Words>
  <Characters>5891</Characters>
  <Application>Microsoft Office Word</Application>
  <DocSecurity>0</DocSecurity>
  <Lines>49</Lines>
  <Paragraphs>13</Paragraphs>
  <ScaleCrop>false</ScaleCrop>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dc:creator>
  <cp:lastModifiedBy>(Ruby) Nguyễn Ngọc Thúy</cp:lastModifiedBy>
  <cp:revision>4</cp:revision>
  <dcterms:created xsi:type="dcterms:W3CDTF">2023-08-23T04:39:00Z</dcterms:created>
  <dcterms:modified xsi:type="dcterms:W3CDTF">2026-06-04T03:51:00Z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