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9238D" w14:textId="175126E3" w:rsidR="00852A35" w:rsidRPr="00852A35" w:rsidRDefault="00852A35" w:rsidP="00852A35">
      <w:pPr>
        <w:jc w:val="center"/>
      </w:pPr>
      <w:r w:rsidRPr="00852A35">
        <w:rPr>
          <w:b/>
          <w:bCs/>
        </w:rPr>
        <w:t>BÁO CÁO NGHIÊN CỨU &amp; SO SÁNH 3 PHƯƠNG PHÁP GỌI API</w:t>
      </w:r>
    </w:p>
    <w:p w14:paraId="5505BA61" w14:textId="416BBC85" w:rsidR="00852A35" w:rsidRPr="00852A35" w:rsidRDefault="00852A35" w:rsidP="00852A35">
      <w:pPr>
        <w:ind w:firstLine="0"/>
        <w:jc w:val="center"/>
      </w:pPr>
      <w:r w:rsidRPr="00852A35">
        <w:rPr>
          <w:b/>
          <w:bCs/>
        </w:rPr>
        <w:t>(Synchronous, Batch Processing, Asynchronous) Trong Dự Án Tạo &amp; Tải Hình Ảnh AI</w:t>
      </w:r>
    </w:p>
    <w:p w14:paraId="63ACFC6B" w14:textId="77777777" w:rsidR="00852A35" w:rsidRPr="00852A35" w:rsidRDefault="00852A35" w:rsidP="00852A35"/>
    <w:p w14:paraId="3D9C906F" w14:textId="6B7693AF" w:rsidR="00852A35" w:rsidRPr="00852A35" w:rsidRDefault="00852A35" w:rsidP="00852A35">
      <w:pPr>
        <w:rPr>
          <w:lang w:val="vi-VN"/>
        </w:rPr>
      </w:pPr>
      <w:r w:rsidRPr="00852A35">
        <w:rPr>
          <w:b/>
          <w:bCs/>
        </w:rPr>
        <w:t>1. TỔNG QUAN &amp; ĐẶT VẤN ĐỀ</w:t>
      </w:r>
    </w:p>
    <w:p w14:paraId="3A5DBD07" w14:textId="77777777" w:rsidR="00852A35" w:rsidRPr="00852A35" w:rsidRDefault="00852A35" w:rsidP="00852A35">
      <w:r w:rsidRPr="00852A35">
        <w:t>Trong các hệ thống phần mềm hiện đại — đặc biệt là các ứng dụng xử lý hình ảnh AI, tìm kiếm dữ liệu đa phương tiện hoặc tích hợp API từ các dịch vụ bên thứ ba (như Unsplash API, Gemini Vision API, Stability AI, Pollinations AI) — việc gọi API một cách hiệu quả đóng vai trò quyết định tới:</w:t>
      </w:r>
    </w:p>
    <w:p w14:paraId="3929930E" w14:textId="7EE9FE3E" w:rsidR="00852A35" w:rsidRPr="00852A35" w:rsidRDefault="00852A35" w:rsidP="00852A35">
      <w:r w:rsidRPr="00852A35">
        <w:t xml:space="preserve">- </w:t>
      </w:r>
      <w:r w:rsidRPr="00852A35">
        <w:rPr>
          <w:b/>
          <w:bCs/>
        </w:rPr>
        <w:t>Tốc độ phản hồi (Latency)</w:t>
      </w:r>
      <w:r w:rsidRPr="00852A35">
        <w:t>: Thời gian người dùng phải chờ đợi để nhận được kết quả.</w:t>
      </w:r>
    </w:p>
    <w:p w14:paraId="0AFB4DF1" w14:textId="78AC2229" w:rsidR="00852A35" w:rsidRPr="00852A35" w:rsidRDefault="00852A35" w:rsidP="00852A35">
      <w:r w:rsidRPr="00852A35">
        <w:t xml:space="preserve">- </w:t>
      </w:r>
      <w:r w:rsidRPr="00852A35">
        <w:rPr>
          <w:b/>
          <w:bCs/>
        </w:rPr>
        <w:t>Băng thông &amp; Năng suất (Throughput)</w:t>
      </w:r>
      <w:r w:rsidRPr="00852A35">
        <w:t>: Số lượng yêu cầu (requests) hệ thống có thể xử lý trong một đơn vị thời gian.</w:t>
      </w:r>
    </w:p>
    <w:p w14:paraId="65E9BF76" w14:textId="73A69228" w:rsidR="00852A35" w:rsidRPr="00852A35" w:rsidRDefault="00852A35" w:rsidP="00852A35">
      <w:r w:rsidRPr="00852A35">
        <w:t xml:space="preserve">- </w:t>
      </w:r>
      <w:r w:rsidRPr="00852A35">
        <w:rPr>
          <w:b/>
          <w:bCs/>
        </w:rPr>
        <w:t xml:space="preserve">Tải hệ thống &amp; Tài nguyên (Resource </w:t>
      </w:r>
      <w:r w:rsidRPr="00852A35">
        <w:rPr>
          <w:b/>
          <w:bCs/>
        </w:rPr>
        <w:t>Consumption)</w:t>
      </w:r>
      <w:r w:rsidRPr="00852A35">
        <w:t>: Mức độ tiêu thụ CPU, RAM, Network Sockets.</w:t>
      </w:r>
    </w:p>
    <w:p w14:paraId="5362F273" w14:textId="7A76173E" w:rsidR="00852A35" w:rsidRPr="00852A35" w:rsidRDefault="00852A35" w:rsidP="00852A35">
      <w:r w:rsidRPr="00852A35">
        <w:t xml:space="preserve">- </w:t>
      </w:r>
      <w:r w:rsidRPr="00852A35">
        <w:rPr>
          <w:b/>
          <w:bCs/>
        </w:rPr>
        <w:t>Độ ổn định &amp; Khả năng chịu lỗi (Resilience &amp; Rate Limit)</w:t>
      </w:r>
      <w:r w:rsidRPr="00852A35">
        <w:t>: Khả năng chống chịu khi chạm ngưỡng giới hạn (Rate Limits / HTTP 429) hoặc mạng bị chập chờn.</w:t>
      </w:r>
    </w:p>
    <w:p w14:paraId="00507927" w14:textId="3E0355DC" w:rsidR="00852A35" w:rsidRPr="00852A35" w:rsidRDefault="00852A35" w:rsidP="00852A35">
      <w:r w:rsidRPr="00852A35">
        <w:t>Báo cáo này phân tích và so sánh 3 mô hình gọi API phổ biến</w:t>
      </w:r>
      <w:r>
        <w:rPr>
          <w:lang w:val="vi-VN"/>
        </w:rPr>
        <w:t xml:space="preserve"> với giao diện tạo ảnh gọi API tích hợp code so sánh 3 phương pháp</w:t>
      </w:r>
      <w:r w:rsidRPr="00852A35">
        <w:t>:</w:t>
      </w:r>
    </w:p>
    <w:p w14:paraId="2A447063" w14:textId="242CA52A" w:rsidR="00852A35" w:rsidRPr="00774A82" w:rsidRDefault="00852A35" w:rsidP="00852A35">
      <w:pPr>
        <w:rPr>
          <w:lang w:val="vi-VN"/>
        </w:rPr>
      </w:pPr>
      <w:r w:rsidRPr="00774A82">
        <w:t>1. Synchronous (Đồng bộ - Tuần tự / Serial)</w:t>
      </w:r>
    </w:p>
    <w:p w14:paraId="1E9847AE" w14:textId="3F44FB8F" w:rsidR="00852A35" w:rsidRPr="00774A82" w:rsidRDefault="00852A35" w:rsidP="00852A35">
      <w:pPr>
        <w:rPr>
          <w:lang w:val="vi-VN"/>
        </w:rPr>
      </w:pPr>
      <w:r w:rsidRPr="00774A82">
        <w:t>2. Batch Processing (Xử lý theo Lô / Chunked Batching)</w:t>
      </w:r>
    </w:p>
    <w:p w14:paraId="5302AB89" w14:textId="6A762E03" w:rsidR="00852A35" w:rsidRPr="00774A82" w:rsidRDefault="00852A35" w:rsidP="00852A35">
      <w:pPr>
        <w:rPr>
          <w:lang w:val="vi-VN"/>
        </w:rPr>
      </w:pPr>
      <w:r w:rsidRPr="00774A82">
        <w:t>3. Asynchronous (Bất đồng bộ - Song song / Parallel &amp; Concurrent)</w:t>
      </w:r>
    </w:p>
    <w:p w14:paraId="6ACD4DB0" w14:textId="52D01E94" w:rsidR="00852A35" w:rsidRPr="00852A35" w:rsidRDefault="00852A35" w:rsidP="00852A35">
      <w:r w:rsidRPr="00852A35">
        <w:rPr>
          <w:b/>
          <w:bCs/>
        </w:rPr>
        <w:t>2. KHÁI NIỆM &amp; NGUYÊN LÝ HOẠT ĐỘNG</w:t>
      </w:r>
    </w:p>
    <w:p w14:paraId="2CD937CC" w14:textId="1531E66A" w:rsidR="00852A35" w:rsidRPr="00852A35" w:rsidRDefault="00852A35" w:rsidP="00852A35">
      <w:r w:rsidRPr="00852A35">
        <w:rPr>
          <w:b/>
          <w:bCs/>
        </w:rPr>
        <w:t>2.1 Synchronous (Đồng bộ - Nối tiếp)</w:t>
      </w:r>
    </w:p>
    <w:p w14:paraId="243E5B30" w14:textId="113FE3D2" w:rsidR="00852A35" w:rsidRPr="00852A35" w:rsidRDefault="00852A35" w:rsidP="00852A35">
      <w:r w:rsidRPr="00852A35">
        <w:lastRenderedPageBreak/>
        <w:t xml:space="preserve">- </w:t>
      </w:r>
      <w:r w:rsidRPr="00774A82">
        <w:t>Nguyên lý: Các câu lệnh/gọi API được thực hiện nối tiếp (serial) nhau. Request tiếp theo chỉ được gửi đi sau khi request trước đó đã hoàn thành và trả về kết quả.</w:t>
      </w:r>
    </w:p>
    <w:p w14:paraId="786D22B0" w14:textId="71CB8CD4" w:rsidR="00852A35" w:rsidRPr="00852A35" w:rsidRDefault="00852A35" w:rsidP="00852A35">
      <w:r w:rsidRPr="00852A35">
        <w:rPr>
          <w:b/>
          <w:bCs/>
        </w:rPr>
        <w:t xml:space="preserve"> 2.2 Batch Processing (Xử lý theo Lô / Chunked Batching)</w:t>
      </w:r>
    </w:p>
    <w:p w14:paraId="0DD8BAAB" w14:textId="1FF8CE51" w:rsidR="00852A35" w:rsidRPr="00774A82" w:rsidRDefault="00852A35" w:rsidP="00852A35">
      <w:r w:rsidRPr="00774A82">
        <w:t>- Nguyên lý: Danh sách $N$ request được chia thành các lô nhỏ (chunk/batch) với kích thước $k$ (batch size). Tất cả $k$ request trong cùng một lô sẽ được gửi song song, sau đó chương trình chờ toàn bộ lô đó hoàn thành trước khi chuyển sang lô tiếp theo.</w:t>
      </w:r>
    </w:p>
    <w:p w14:paraId="1AC7DC39" w14:textId="28E6880B" w:rsidR="00852A35" w:rsidRPr="00852A35" w:rsidRDefault="00852A35" w:rsidP="00852A35">
      <w:r w:rsidRPr="00852A35">
        <w:rPr>
          <w:b/>
          <w:bCs/>
        </w:rPr>
        <w:t xml:space="preserve"> 2.3 Asynchronous (Bất đồng bộ Song song - Full Parallel / Concurrent)</w:t>
      </w:r>
    </w:p>
    <w:p w14:paraId="00583E31" w14:textId="111FF4F5" w:rsidR="00852A35" w:rsidRPr="00852A35" w:rsidRDefault="00852A35" w:rsidP="00852A35">
      <w:r w:rsidRPr="00852A35">
        <w:t xml:space="preserve">- </w:t>
      </w:r>
      <w:r w:rsidRPr="00774A82">
        <w:t>Nguyên lý: Tất cả N request được kích hoạt đồng thời mà không chờ đợi lẫn nhau (`Promise.all` hoặc `Promise.allSettled`). Thời gian hoàn tất chung chủ yếu phụ thuộc vào request chậm nhất (Bottleneck request</w:t>
      </w:r>
      <w:r w:rsidRPr="00852A35">
        <w:t>).</w:t>
      </w:r>
    </w:p>
    <w:p w14:paraId="57D729B2" w14:textId="5C4F5E73" w:rsidR="00852A35" w:rsidRPr="00852A35" w:rsidRDefault="00852A35" w:rsidP="00852A35">
      <w:r w:rsidRPr="00852A35">
        <w:rPr>
          <w:b/>
          <w:bCs/>
        </w:rPr>
        <w:t xml:space="preserve"> 3. BẢNG SO SÁNH CHI TIẾT 6 TIÊU CHÍ</w:t>
      </w:r>
    </w:p>
    <w:tbl>
      <w:tblPr>
        <w:tblStyle w:val="TableGrid"/>
        <w:tblW w:w="5000" w:type="pct"/>
        <w:tblLook w:val="04A0" w:firstRow="1" w:lastRow="0" w:firstColumn="1" w:lastColumn="0" w:noHBand="0" w:noVBand="1"/>
      </w:tblPr>
      <w:tblGrid>
        <w:gridCol w:w="1127"/>
        <w:gridCol w:w="2263"/>
        <w:gridCol w:w="1578"/>
        <w:gridCol w:w="1674"/>
        <w:gridCol w:w="1464"/>
        <w:gridCol w:w="1244"/>
      </w:tblGrid>
      <w:tr w:rsidR="00774A82" w:rsidRPr="00774A82" w14:paraId="1D6F5BBC" w14:textId="77777777" w:rsidTr="00774A82">
        <w:tc>
          <w:tcPr>
            <w:tcW w:w="603" w:type="pct"/>
            <w:vAlign w:val="center"/>
            <w:hideMark/>
          </w:tcPr>
          <w:p w14:paraId="36DC1B45" w14:textId="77777777" w:rsidR="00774A82" w:rsidRPr="00774A82" w:rsidRDefault="00774A82" w:rsidP="00774A82">
            <w:pPr>
              <w:spacing w:line="240" w:lineRule="auto"/>
              <w:ind w:firstLine="0"/>
              <w:jc w:val="center"/>
              <w:rPr>
                <w:b/>
                <w:bCs/>
              </w:rPr>
            </w:pPr>
            <w:r w:rsidRPr="00774A82">
              <w:rPr>
                <w:b/>
                <w:bCs/>
              </w:rPr>
              <w:t>Số request</w:t>
            </w:r>
          </w:p>
        </w:tc>
        <w:tc>
          <w:tcPr>
            <w:tcW w:w="1210" w:type="pct"/>
            <w:vAlign w:val="center"/>
            <w:hideMark/>
          </w:tcPr>
          <w:p w14:paraId="350F03F4" w14:textId="77777777" w:rsidR="00774A82" w:rsidRPr="00774A82" w:rsidRDefault="00774A82" w:rsidP="00774A82">
            <w:pPr>
              <w:spacing w:line="240" w:lineRule="auto"/>
              <w:ind w:firstLine="0"/>
              <w:jc w:val="center"/>
              <w:rPr>
                <w:b/>
                <w:bCs/>
              </w:rPr>
            </w:pPr>
            <w:r w:rsidRPr="00774A82">
              <w:rPr>
                <w:b/>
                <w:bCs/>
              </w:rPr>
              <w:t>Phương pháp</w:t>
            </w:r>
          </w:p>
        </w:tc>
        <w:tc>
          <w:tcPr>
            <w:tcW w:w="844" w:type="pct"/>
            <w:vAlign w:val="center"/>
            <w:hideMark/>
          </w:tcPr>
          <w:p w14:paraId="1C1771F9" w14:textId="77777777" w:rsidR="00774A82" w:rsidRPr="00774A82" w:rsidRDefault="00774A82" w:rsidP="00774A82">
            <w:pPr>
              <w:spacing w:line="240" w:lineRule="auto"/>
              <w:ind w:firstLine="0"/>
              <w:jc w:val="center"/>
              <w:rPr>
                <w:b/>
                <w:bCs/>
              </w:rPr>
            </w:pPr>
            <w:r w:rsidRPr="00774A82">
              <w:rPr>
                <w:b/>
                <w:bCs/>
              </w:rPr>
              <w:t>Tổng thời gian</w:t>
            </w:r>
          </w:p>
        </w:tc>
        <w:tc>
          <w:tcPr>
            <w:tcW w:w="895" w:type="pct"/>
            <w:vAlign w:val="center"/>
            <w:hideMark/>
          </w:tcPr>
          <w:p w14:paraId="4A7C1820" w14:textId="77777777" w:rsidR="00774A82" w:rsidRPr="00774A82" w:rsidRDefault="00774A82" w:rsidP="00774A82">
            <w:pPr>
              <w:spacing w:line="240" w:lineRule="auto"/>
              <w:ind w:firstLine="0"/>
              <w:jc w:val="center"/>
              <w:rPr>
                <w:b/>
                <w:bCs/>
              </w:rPr>
            </w:pPr>
            <w:r w:rsidRPr="00774A82">
              <w:rPr>
                <w:b/>
                <w:bCs/>
              </w:rPr>
              <w:t>Throughput</w:t>
            </w:r>
          </w:p>
        </w:tc>
        <w:tc>
          <w:tcPr>
            <w:tcW w:w="783" w:type="pct"/>
            <w:vAlign w:val="center"/>
            <w:hideMark/>
          </w:tcPr>
          <w:p w14:paraId="15B66615" w14:textId="77777777" w:rsidR="00774A82" w:rsidRPr="00774A82" w:rsidRDefault="00774A82" w:rsidP="00774A82">
            <w:pPr>
              <w:spacing w:line="240" w:lineRule="auto"/>
              <w:ind w:firstLine="0"/>
              <w:jc w:val="center"/>
              <w:rPr>
                <w:b/>
                <w:bCs/>
              </w:rPr>
            </w:pPr>
            <w:r w:rsidRPr="00774A82">
              <w:rPr>
                <w:b/>
                <w:bCs/>
              </w:rPr>
              <w:t>Latency TB</w:t>
            </w:r>
          </w:p>
        </w:tc>
        <w:tc>
          <w:tcPr>
            <w:tcW w:w="665" w:type="pct"/>
            <w:vAlign w:val="center"/>
            <w:hideMark/>
          </w:tcPr>
          <w:p w14:paraId="11770108" w14:textId="77777777" w:rsidR="00774A82" w:rsidRPr="00774A82" w:rsidRDefault="00774A82" w:rsidP="00774A82">
            <w:pPr>
              <w:spacing w:line="240" w:lineRule="auto"/>
              <w:ind w:firstLine="0"/>
              <w:jc w:val="center"/>
              <w:rPr>
                <w:b/>
                <w:bCs/>
              </w:rPr>
            </w:pPr>
            <w:r w:rsidRPr="00774A82">
              <w:rPr>
                <w:b/>
                <w:bCs/>
              </w:rPr>
              <w:t>Speedup</w:t>
            </w:r>
          </w:p>
        </w:tc>
      </w:tr>
      <w:tr w:rsidR="00774A82" w:rsidRPr="00774A82" w14:paraId="47C27A9A" w14:textId="77777777" w:rsidTr="00774A82">
        <w:tc>
          <w:tcPr>
            <w:tcW w:w="603" w:type="pct"/>
            <w:vMerge w:val="restart"/>
            <w:vAlign w:val="center"/>
            <w:hideMark/>
          </w:tcPr>
          <w:p w14:paraId="541F0E3E" w14:textId="7CA53FE0" w:rsidR="00774A82" w:rsidRPr="00774A82" w:rsidRDefault="00774A82" w:rsidP="00774A82">
            <w:pPr>
              <w:spacing w:line="240" w:lineRule="auto"/>
              <w:ind w:firstLine="0"/>
              <w:jc w:val="center"/>
            </w:pPr>
            <w:r>
              <w:t>6</w:t>
            </w:r>
          </w:p>
        </w:tc>
        <w:tc>
          <w:tcPr>
            <w:tcW w:w="1210" w:type="pct"/>
            <w:vAlign w:val="center"/>
            <w:hideMark/>
          </w:tcPr>
          <w:p w14:paraId="46723D49" w14:textId="77777777" w:rsidR="00774A82" w:rsidRPr="00774A82" w:rsidRDefault="00774A82" w:rsidP="00774A82">
            <w:pPr>
              <w:spacing w:line="240" w:lineRule="auto"/>
              <w:ind w:firstLine="0"/>
              <w:jc w:val="center"/>
            </w:pPr>
            <w:r w:rsidRPr="00774A82">
              <w:t>Synchronous</w:t>
            </w:r>
          </w:p>
        </w:tc>
        <w:tc>
          <w:tcPr>
            <w:tcW w:w="844" w:type="pct"/>
            <w:vAlign w:val="center"/>
            <w:hideMark/>
          </w:tcPr>
          <w:p w14:paraId="27A5EE6A" w14:textId="77777777" w:rsidR="00774A82" w:rsidRPr="00774A82" w:rsidRDefault="00774A82" w:rsidP="00774A82">
            <w:pPr>
              <w:spacing w:line="240" w:lineRule="auto"/>
              <w:ind w:firstLine="0"/>
              <w:jc w:val="center"/>
            </w:pPr>
            <w:r w:rsidRPr="00774A82">
              <w:t>2.342 ms</w:t>
            </w:r>
          </w:p>
        </w:tc>
        <w:tc>
          <w:tcPr>
            <w:tcW w:w="895" w:type="pct"/>
            <w:vAlign w:val="center"/>
            <w:hideMark/>
          </w:tcPr>
          <w:p w14:paraId="23B82AA2" w14:textId="77777777" w:rsidR="00774A82" w:rsidRPr="00774A82" w:rsidRDefault="00774A82" w:rsidP="00774A82">
            <w:pPr>
              <w:spacing w:line="240" w:lineRule="auto"/>
              <w:ind w:firstLine="0"/>
              <w:jc w:val="center"/>
            </w:pPr>
            <w:r w:rsidRPr="00774A82">
              <w:t>2,56 req/s</w:t>
            </w:r>
          </w:p>
        </w:tc>
        <w:tc>
          <w:tcPr>
            <w:tcW w:w="783" w:type="pct"/>
            <w:vAlign w:val="center"/>
            <w:hideMark/>
          </w:tcPr>
          <w:p w14:paraId="6B483F52" w14:textId="77777777" w:rsidR="00774A82" w:rsidRPr="00774A82" w:rsidRDefault="00774A82" w:rsidP="00774A82">
            <w:pPr>
              <w:spacing w:line="240" w:lineRule="auto"/>
              <w:ind w:firstLine="0"/>
              <w:jc w:val="center"/>
            </w:pPr>
            <w:r w:rsidRPr="00774A82">
              <w:t>390 ms</w:t>
            </w:r>
          </w:p>
        </w:tc>
        <w:tc>
          <w:tcPr>
            <w:tcW w:w="665" w:type="pct"/>
            <w:vAlign w:val="center"/>
            <w:hideMark/>
          </w:tcPr>
          <w:p w14:paraId="4DB22F04" w14:textId="77777777" w:rsidR="00774A82" w:rsidRPr="00774A82" w:rsidRDefault="00774A82" w:rsidP="00774A82">
            <w:pPr>
              <w:spacing w:line="240" w:lineRule="auto"/>
              <w:ind w:firstLine="0"/>
              <w:jc w:val="center"/>
            </w:pPr>
            <w:r w:rsidRPr="00774A82">
              <w:t>1,00x</w:t>
            </w:r>
          </w:p>
        </w:tc>
      </w:tr>
      <w:tr w:rsidR="00774A82" w:rsidRPr="00774A82" w14:paraId="2F48F68E" w14:textId="77777777" w:rsidTr="00774A82">
        <w:tc>
          <w:tcPr>
            <w:tcW w:w="603" w:type="pct"/>
            <w:vMerge/>
            <w:vAlign w:val="center"/>
            <w:hideMark/>
          </w:tcPr>
          <w:p w14:paraId="0AE65119" w14:textId="0E6032C4" w:rsidR="00774A82" w:rsidRPr="00774A82" w:rsidRDefault="00774A82" w:rsidP="00774A82">
            <w:pPr>
              <w:spacing w:line="240" w:lineRule="auto"/>
              <w:ind w:firstLine="0"/>
              <w:jc w:val="center"/>
            </w:pPr>
          </w:p>
        </w:tc>
        <w:tc>
          <w:tcPr>
            <w:tcW w:w="1210" w:type="pct"/>
            <w:vAlign w:val="center"/>
            <w:hideMark/>
          </w:tcPr>
          <w:p w14:paraId="40C1D5D1" w14:textId="77777777" w:rsidR="00774A82" w:rsidRPr="00774A82" w:rsidRDefault="00774A82" w:rsidP="00774A82">
            <w:pPr>
              <w:spacing w:line="240" w:lineRule="auto"/>
              <w:ind w:firstLine="0"/>
              <w:jc w:val="center"/>
            </w:pPr>
            <w:r w:rsidRPr="00774A82">
              <w:t>Batch Processing</w:t>
            </w:r>
          </w:p>
        </w:tc>
        <w:tc>
          <w:tcPr>
            <w:tcW w:w="844" w:type="pct"/>
            <w:vAlign w:val="center"/>
            <w:hideMark/>
          </w:tcPr>
          <w:p w14:paraId="6734936E" w14:textId="77777777" w:rsidR="00774A82" w:rsidRPr="00774A82" w:rsidRDefault="00774A82" w:rsidP="00774A82">
            <w:pPr>
              <w:spacing w:line="240" w:lineRule="auto"/>
              <w:ind w:firstLine="0"/>
              <w:jc w:val="center"/>
            </w:pPr>
            <w:r w:rsidRPr="00774A82">
              <w:t>976 ms</w:t>
            </w:r>
          </w:p>
        </w:tc>
        <w:tc>
          <w:tcPr>
            <w:tcW w:w="895" w:type="pct"/>
            <w:vAlign w:val="center"/>
            <w:hideMark/>
          </w:tcPr>
          <w:p w14:paraId="6708E15D" w14:textId="77777777" w:rsidR="00774A82" w:rsidRPr="00774A82" w:rsidRDefault="00774A82" w:rsidP="00774A82">
            <w:pPr>
              <w:spacing w:line="240" w:lineRule="auto"/>
              <w:ind w:firstLine="0"/>
              <w:jc w:val="center"/>
            </w:pPr>
            <w:r w:rsidRPr="00774A82">
              <w:t>6,15 req/s</w:t>
            </w:r>
          </w:p>
        </w:tc>
        <w:tc>
          <w:tcPr>
            <w:tcW w:w="783" w:type="pct"/>
            <w:vAlign w:val="center"/>
            <w:hideMark/>
          </w:tcPr>
          <w:p w14:paraId="5ABA9708" w14:textId="77777777" w:rsidR="00774A82" w:rsidRPr="00774A82" w:rsidRDefault="00774A82" w:rsidP="00774A82">
            <w:pPr>
              <w:spacing w:line="240" w:lineRule="auto"/>
              <w:ind w:firstLine="0"/>
              <w:jc w:val="center"/>
            </w:pPr>
            <w:r w:rsidRPr="00774A82">
              <w:t>388 ms</w:t>
            </w:r>
          </w:p>
        </w:tc>
        <w:tc>
          <w:tcPr>
            <w:tcW w:w="665" w:type="pct"/>
            <w:vAlign w:val="center"/>
            <w:hideMark/>
          </w:tcPr>
          <w:p w14:paraId="4340FD79" w14:textId="77777777" w:rsidR="00774A82" w:rsidRPr="00774A82" w:rsidRDefault="00774A82" w:rsidP="00774A82">
            <w:pPr>
              <w:spacing w:line="240" w:lineRule="auto"/>
              <w:ind w:firstLine="0"/>
              <w:jc w:val="center"/>
            </w:pPr>
            <w:r w:rsidRPr="00774A82">
              <w:t>2,40x</w:t>
            </w:r>
          </w:p>
        </w:tc>
      </w:tr>
      <w:tr w:rsidR="00774A82" w:rsidRPr="00774A82" w14:paraId="4908FCEB" w14:textId="77777777" w:rsidTr="00774A82">
        <w:tc>
          <w:tcPr>
            <w:tcW w:w="603" w:type="pct"/>
            <w:vMerge/>
            <w:vAlign w:val="center"/>
            <w:hideMark/>
          </w:tcPr>
          <w:p w14:paraId="1D277922" w14:textId="23CC6B60" w:rsidR="00774A82" w:rsidRPr="00774A82" w:rsidRDefault="00774A82" w:rsidP="00774A82">
            <w:pPr>
              <w:spacing w:line="240" w:lineRule="auto"/>
              <w:ind w:firstLine="0"/>
              <w:jc w:val="center"/>
            </w:pPr>
          </w:p>
        </w:tc>
        <w:tc>
          <w:tcPr>
            <w:tcW w:w="1210" w:type="pct"/>
            <w:vAlign w:val="center"/>
            <w:hideMark/>
          </w:tcPr>
          <w:p w14:paraId="0E5ED523" w14:textId="77777777" w:rsidR="00774A82" w:rsidRPr="00774A82" w:rsidRDefault="00774A82" w:rsidP="00774A82">
            <w:pPr>
              <w:spacing w:line="240" w:lineRule="auto"/>
              <w:ind w:firstLine="0"/>
              <w:jc w:val="center"/>
            </w:pPr>
            <w:r w:rsidRPr="00774A82">
              <w:t>Asynchronous</w:t>
            </w:r>
          </w:p>
        </w:tc>
        <w:tc>
          <w:tcPr>
            <w:tcW w:w="844" w:type="pct"/>
            <w:vAlign w:val="center"/>
            <w:hideMark/>
          </w:tcPr>
          <w:p w14:paraId="672353A3" w14:textId="77777777" w:rsidR="00774A82" w:rsidRPr="00774A82" w:rsidRDefault="00774A82" w:rsidP="00774A82">
            <w:pPr>
              <w:spacing w:line="240" w:lineRule="auto"/>
              <w:ind w:firstLine="0"/>
              <w:jc w:val="center"/>
            </w:pPr>
            <w:r w:rsidRPr="00774A82">
              <w:t>578 ms</w:t>
            </w:r>
          </w:p>
        </w:tc>
        <w:tc>
          <w:tcPr>
            <w:tcW w:w="895" w:type="pct"/>
            <w:vAlign w:val="center"/>
            <w:hideMark/>
          </w:tcPr>
          <w:p w14:paraId="514C8FB2" w14:textId="77777777" w:rsidR="00774A82" w:rsidRPr="00774A82" w:rsidRDefault="00774A82" w:rsidP="00774A82">
            <w:pPr>
              <w:spacing w:line="240" w:lineRule="auto"/>
              <w:ind w:firstLine="0"/>
              <w:jc w:val="center"/>
            </w:pPr>
            <w:r w:rsidRPr="00774A82">
              <w:t>10,38 req/s</w:t>
            </w:r>
          </w:p>
        </w:tc>
        <w:tc>
          <w:tcPr>
            <w:tcW w:w="783" w:type="pct"/>
            <w:vAlign w:val="center"/>
            <w:hideMark/>
          </w:tcPr>
          <w:p w14:paraId="013186B2" w14:textId="77777777" w:rsidR="00774A82" w:rsidRPr="00774A82" w:rsidRDefault="00774A82" w:rsidP="00774A82">
            <w:pPr>
              <w:spacing w:line="240" w:lineRule="auto"/>
              <w:ind w:firstLine="0"/>
              <w:jc w:val="center"/>
            </w:pPr>
            <w:r w:rsidRPr="00774A82">
              <w:t>431 ms</w:t>
            </w:r>
          </w:p>
        </w:tc>
        <w:tc>
          <w:tcPr>
            <w:tcW w:w="665" w:type="pct"/>
            <w:vAlign w:val="center"/>
            <w:hideMark/>
          </w:tcPr>
          <w:p w14:paraId="640904C6" w14:textId="77777777" w:rsidR="00774A82" w:rsidRPr="00774A82" w:rsidRDefault="00774A82" w:rsidP="00774A82">
            <w:pPr>
              <w:spacing w:line="240" w:lineRule="auto"/>
              <w:ind w:firstLine="0"/>
              <w:jc w:val="center"/>
            </w:pPr>
            <w:r w:rsidRPr="00774A82">
              <w:t>4,05x</w:t>
            </w:r>
          </w:p>
        </w:tc>
      </w:tr>
      <w:tr w:rsidR="00774A82" w:rsidRPr="00774A82" w14:paraId="6C3C8BD6" w14:textId="77777777" w:rsidTr="00774A82">
        <w:tc>
          <w:tcPr>
            <w:tcW w:w="603" w:type="pct"/>
            <w:vMerge w:val="restart"/>
            <w:vAlign w:val="center"/>
            <w:hideMark/>
          </w:tcPr>
          <w:p w14:paraId="78DB9244" w14:textId="038172E2" w:rsidR="00774A82" w:rsidRPr="00774A82" w:rsidRDefault="00774A82" w:rsidP="00774A82">
            <w:pPr>
              <w:spacing w:line="240" w:lineRule="auto"/>
              <w:ind w:firstLine="0"/>
              <w:jc w:val="center"/>
            </w:pPr>
            <w:r>
              <w:t>12</w:t>
            </w:r>
          </w:p>
        </w:tc>
        <w:tc>
          <w:tcPr>
            <w:tcW w:w="1210" w:type="pct"/>
            <w:vAlign w:val="center"/>
            <w:hideMark/>
          </w:tcPr>
          <w:p w14:paraId="1A87452C" w14:textId="77777777" w:rsidR="00774A82" w:rsidRPr="00774A82" w:rsidRDefault="00774A82" w:rsidP="00774A82">
            <w:pPr>
              <w:spacing w:line="240" w:lineRule="auto"/>
              <w:ind w:firstLine="0"/>
              <w:jc w:val="center"/>
            </w:pPr>
            <w:r w:rsidRPr="00774A82">
              <w:t>Synchronous</w:t>
            </w:r>
          </w:p>
        </w:tc>
        <w:tc>
          <w:tcPr>
            <w:tcW w:w="844" w:type="pct"/>
            <w:vAlign w:val="center"/>
            <w:hideMark/>
          </w:tcPr>
          <w:p w14:paraId="5275763C" w14:textId="77777777" w:rsidR="00774A82" w:rsidRPr="00774A82" w:rsidRDefault="00774A82" w:rsidP="00774A82">
            <w:pPr>
              <w:spacing w:line="240" w:lineRule="auto"/>
              <w:ind w:firstLine="0"/>
              <w:jc w:val="center"/>
            </w:pPr>
            <w:r w:rsidRPr="00774A82">
              <w:t>5.456 ms</w:t>
            </w:r>
          </w:p>
        </w:tc>
        <w:tc>
          <w:tcPr>
            <w:tcW w:w="895" w:type="pct"/>
            <w:vAlign w:val="center"/>
            <w:hideMark/>
          </w:tcPr>
          <w:p w14:paraId="7F45C00C" w14:textId="77777777" w:rsidR="00774A82" w:rsidRPr="00774A82" w:rsidRDefault="00774A82" w:rsidP="00774A82">
            <w:pPr>
              <w:spacing w:line="240" w:lineRule="auto"/>
              <w:ind w:firstLine="0"/>
              <w:jc w:val="center"/>
            </w:pPr>
            <w:r w:rsidRPr="00774A82">
              <w:t>2,20 req/s</w:t>
            </w:r>
          </w:p>
        </w:tc>
        <w:tc>
          <w:tcPr>
            <w:tcW w:w="783" w:type="pct"/>
            <w:vAlign w:val="center"/>
            <w:hideMark/>
          </w:tcPr>
          <w:p w14:paraId="31E58DE9" w14:textId="77777777" w:rsidR="00774A82" w:rsidRPr="00774A82" w:rsidRDefault="00774A82" w:rsidP="00774A82">
            <w:pPr>
              <w:spacing w:line="240" w:lineRule="auto"/>
              <w:ind w:firstLine="0"/>
              <w:jc w:val="center"/>
            </w:pPr>
            <w:r w:rsidRPr="00774A82">
              <w:t>455 ms</w:t>
            </w:r>
          </w:p>
        </w:tc>
        <w:tc>
          <w:tcPr>
            <w:tcW w:w="665" w:type="pct"/>
            <w:vAlign w:val="center"/>
            <w:hideMark/>
          </w:tcPr>
          <w:p w14:paraId="4E81FFBB" w14:textId="77777777" w:rsidR="00774A82" w:rsidRPr="00774A82" w:rsidRDefault="00774A82" w:rsidP="00774A82">
            <w:pPr>
              <w:spacing w:line="240" w:lineRule="auto"/>
              <w:ind w:firstLine="0"/>
              <w:jc w:val="center"/>
            </w:pPr>
            <w:r w:rsidRPr="00774A82">
              <w:t>1,00x</w:t>
            </w:r>
          </w:p>
        </w:tc>
      </w:tr>
      <w:tr w:rsidR="00774A82" w:rsidRPr="00774A82" w14:paraId="43110040" w14:textId="77777777" w:rsidTr="00774A82">
        <w:tc>
          <w:tcPr>
            <w:tcW w:w="603" w:type="pct"/>
            <w:vMerge/>
            <w:vAlign w:val="center"/>
            <w:hideMark/>
          </w:tcPr>
          <w:p w14:paraId="69CD87F3" w14:textId="2E105B36" w:rsidR="00774A82" w:rsidRPr="00774A82" w:rsidRDefault="00774A82" w:rsidP="00774A82">
            <w:pPr>
              <w:spacing w:line="240" w:lineRule="auto"/>
              <w:ind w:firstLine="0"/>
              <w:jc w:val="center"/>
            </w:pPr>
          </w:p>
        </w:tc>
        <w:tc>
          <w:tcPr>
            <w:tcW w:w="1210" w:type="pct"/>
            <w:vAlign w:val="center"/>
            <w:hideMark/>
          </w:tcPr>
          <w:p w14:paraId="0CE5752F" w14:textId="77777777" w:rsidR="00774A82" w:rsidRPr="00774A82" w:rsidRDefault="00774A82" w:rsidP="00774A82">
            <w:pPr>
              <w:spacing w:line="240" w:lineRule="auto"/>
              <w:ind w:firstLine="0"/>
              <w:jc w:val="center"/>
            </w:pPr>
            <w:r w:rsidRPr="00774A82">
              <w:t>Batch Processing</w:t>
            </w:r>
          </w:p>
        </w:tc>
        <w:tc>
          <w:tcPr>
            <w:tcW w:w="844" w:type="pct"/>
            <w:vAlign w:val="center"/>
            <w:hideMark/>
          </w:tcPr>
          <w:p w14:paraId="59CD41DF" w14:textId="77777777" w:rsidR="00774A82" w:rsidRPr="00774A82" w:rsidRDefault="00774A82" w:rsidP="00774A82">
            <w:pPr>
              <w:spacing w:line="240" w:lineRule="auto"/>
              <w:ind w:firstLine="0"/>
              <w:jc w:val="center"/>
            </w:pPr>
            <w:r w:rsidRPr="00774A82">
              <w:t>1.723 ms</w:t>
            </w:r>
          </w:p>
        </w:tc>
        <w:tc>
          <w:tcPr>
            <w:tcW w:w="895" w:type="pct"/>
            <w:vAlign w:val="center"/>
            <w:hideMark/>
          </w:tcPr>
          <w:p w14:paraId="3264F1E3" w14:textId="77777777" w:rsidR="00774A82" w:rsidRPr="00774A82" w:rsidRDefault="00774A82" w:rsidP="00774A82">
            <w:pPr>
              <w:spacing w:line="240" w:lineRule="auto"/>
              <w:ind w:firstLine="0"/>
              <w:jc w:val="center"/>
            </w:pPr>
            <w:r w:rsidRPr="00774A82">
              <w:t>6,96 req/s</w:t>
            </w:r>
          </w:p>
        </w:tc>
        <w:tc>
          <w:tcPr>
            <w:tcW w:w="783" w:type="pct"/>
            <w:vAlign w:val="center"/>
            <w:hideMark/>
          </w:tcPr>
          <w:p w14:paraId="65A05E30" w14:textId="77777777" w:rsidR="00774A82" w:rsidRPr="00774A82" w:rsidRDefault="00774A82" w:rsidP="00774A82">
            <w:pPr>
              <w:spacing w:line="240" w:lineRule="auto"/>
              <w:ind w:firstLine="0"/>
              <w:jc w:val="center"/>
            </w:pPr>
            <w:r w:rsidRPr="00774A82">
              <w:t>411 ms</w:t>
            </w:r>
          </w:p>
        </w:tc>
        <w:tc>
          <w:tcPr>
            <w:tcW w:w="665" w:type="pct"/>
            <w:vAlign w:val="center"/>
            <w:hideMark/>
          </w:tcPr>
          <w:p w14:paraId="544A57A4" w14:textId="77777777" w:rsidR="00774A82" w:rsidRPr="00774A82" w:rsidRDefault="00774A82" w:rsidP="00774A82">
            <w:pPr>
              <w:spacing w:line="240" w:lineRule="auto"/>
              <w:ind w:firstLine="0"/>
              <w:jc w:val="center"/>
            </w:pPr>
            <w:r w:rsidRPr="00774A82">
              <w:t>3,17x</w:t>
            </w:r>
          </w:p>
        </w:tc>
      </w:tr>
      <w:tr w:rsidR="00774A82" w:rsidRPr="00774A82" w14:paraId="03C7CEEC" w14:textId="77777777" w:rsidTr="00774A82">
        <w:tc>
          <w:tcPr>
            <w:tcW w:w="603" w:type="pct"/>
            <w:vMerge/>
            <w:vAlign w:val="center"/>
            <w:hideMark/>
          </w:tcPr>
          <w:p w14:paraId="7E4370A3" w14:textId="47642A47" w:rsidR="00774A82" w:rsidRPr="00774A82" w:rsidRDefault="00774A82" w:rsidP="00774A82">
            <w:pPr>
              <w:spacing w:line="240" w:lineRule="auto"/>
              <w:ind w:firstLine="0"/>
              <w:jc w:val="center"/>
            </w:pPr>
          </w:p>
        </w:tc>
        <w:tc>
          <w:tcPr>
            <w:tcW w:w="1210" w:type="pct"/>
            <w:vAlign w:val="center"/>
            <w:hideMark/>
          </w:tcPr>
          <w:p w14:paraId="7C4511CD" w14:textId="77777777" w:rsidR="00774A82" w:rsidRPr="00774A82" w:rsidRDefault="00774A82" w:rsidP="00774A82">
            <w:pPr>
              <w:spacing w:line="240" w:lineRule="auto"/>
              <w:ind w:firstLine="0"/>
              <w:jc w:val="center"/>
            </w:pPr>
            <w:r w:rsidRPr="00774A82">
              <w:t>Asynchronous</w:t>
            </w:r>
          </w:p>
        </w:tc>
        <w:tc>
          <w:tcPr>
            <w:tcW w:w="844" w:type="pct"/>
            <w:vAlign w:val="center"/>
            <w:hideMark/>
          </w:tcPr>
          <w:p w14:paraId="00C8D798" w14:textId="77777777" w:rsidR="00774A82" w:rsidRPr="00774A82" w:rsidRDefault="00774A82" w:rsidP="00774A82">
            <w:pPr>
              <w:spacing w:line="240" w:lineRule="auto"/>
              <w:ind w:firstLine="0"/>
              <w:jc w:val="center"/>
            </w:pPr>
            <w:r w:rsidRPr="00774A82">
              <w:t>484 ms</w:t>
            </w:r>
          </w:p>
        </w:tc>
        <w:tc>
          <w:tcPr>
            <w:tcW w:w="895" w:type="pct"/>
            <w:vAlign w:val="center"/>
            <w:hideMark/>
          </w:tcPr>
          <w:p w14:paraId="340387E9" w14:textId="77777777" w:rsidR="00774A82" w:rsidRPr="00774A82" w:rsidRDefault="00774A82" w:rsidP="00774A82">
            <w:pPr>
              <w:spacing w:line="240" w:lineRule="auto"/>
              <w:ind w:firstLine="0"/>
              <w:jc w:val="center"/>
            </w:pPr>
            <w:r w:rsidRPr="00774A82">
              <w:t>24,82 req/s</w:t>
            </w:r>
          </w:p>
        </w:tc>
        <w:tc>
          <w:tcPr>
            <w:tcW w:w="783" w:type="pct"/>
            <w:vAlign w:val="center"/>
            <w:hideMark/>
          </w:tcPr>
          <w:p w14:paraId="0681B723" w14:textId="77777777" w:rsidR="00774A82" w:rsidRPr="00774A82" w:rsidRDefault="00774A82" w:rsidP="00774A82">
            <w:pPr>
              <w:spacing w:line="240" w:lineRule="auto"/>
              <w:ind w:firstLine="0"/>
              <w:jc w:val="center"/>
            </w:pPr>
            <w:r w:rsidRPr="00774A82">
              <w:t>346 ms</w:t>
            </w:r>
          </w:p>
        </w:tc>
        <w:tc>
          <w:tcPr>
            <w:tcW w:w="665" w:type="pct"/>
            <w:vAlign w:val="center"/>
            <w:hideMark/>
          </w:tcPr>
          <w:p w14:paraId="395B6F40" w14:textId="77777777" w:rsidR="00774A82" w:rsidRPr="00774A82" w:rsidRDefault="00774A82" w:rsidP="00774A82">
            <w:pPr>
              <w:spacing w:line="240" w:lineRule="auto"/>
              <w:ind w:firstLine="0"/>
              <w:jc w:val="center"/>
            </w:pPr>
            <w:r w:rsidRPr="00774A82">
              <w:t>11,27x</w:t>
            </w:r>
          </w:p>
        </w:tc>
      </w:tr>
      <w:tr w:rsidR="00774A82" w:rsidRPr="00774A82" w14:paraId="6A25179A" w14:textId="77777777" w:rsidTr="00774A82">
        <w:tc>
          <w:tcPr>
            <w:tcW w:w="603" w:type="pct"/>
            <w:vMerge w:val="restart"/>
            <w:vAlign w:val="center"/>
            <w:hideMark/>
          </w:tcPr>
          <w:p w14:paraId="2359D54E" w14:textId="7F7D347B" w:rsidR="00774A82" w:rsidRPr="00774A82" w:rsidRDefault="00774A82" w:rsidP="00774A82">
            <w:pPr>
              <w:spacing w:line="240" w:lineRule="auto"/>
              <w:ind w:firstLine="0"/>
              <w:jc w:val="center"/>
            </w:pPr>
            <w:r>
              <w:t>20</w:t>
            </w:r>
          </w:p>
        </w:tc>
        <w:tc>
          <w:tcPr>
            <w:tcW w:w="1210" w:type="pct"/>
            <w:vAlign w:val="center"/>
            <w:hideMark/>
          </w:tcPr>
          <w:p w14:paraId="4858D333" w14:textId="77777777" w:rsidR="00774A82" w:rsidRPr="00774A82" w:rsidRDefault="00774A82" w:rsidP="00774A82">
            <w:pPr>
              <w:spacing w:line="240" w:lineRule="auto"/>
              <w:ind w:firstLine="0"/>
              <w:jc w:val="center"/>
            </w:pPr>
            <w:r w:rsidRPr="00774A82">
              <w:t>Synchronous</w:t>
            </w:r>
          </w:p>
        </w:tc>
        <w:tc>
          <w:tcPr>
            <w:tcW w:w="844" w:type="pct"/>
            <w:vAlign w:val="center"/>
            <w:hideMark/>
          </w:tcPr>
          <w:p w14:paraId="12AB1868" w14:textId="77777777" w:rsidR="00774A82" w:rsidRPr="00774A82" w:rsidRDefault="00774A82" w:rsidP="00774A82">
            <w:pPr>
              <w:spacing w:line="240" w:lineRule="auto"/>
              <w:ind w:firstLine="0"/>
              <w:jc w:val="center"/>
            </w:pPr>
            <w:r w:rsidRPr="00774A82">
              <w:t>9.657 ms</w:t>
            </w:r>
          </w:p>
        </w:tc>
        <w:tc>
          <w:tcPr>
            <w:tcW w:w="895" w:type="pct"/>
            <w:vAlign w:val="center"/>
            <w:hideMark/>
          </w:tcPr>
          <w:p w14:paraId="48D40F32" w14:textId="77777777" w:rsidR="00774A82" w:rsidRPr="00774A82" w:rsidRDefault="00774A82" w:rsidP="00774A82">
            <w:pPr>
              <w:spacing w:line="240" w:lineRule="auto"/>
              <w:ind w:firstLine="0"/>
              <w:jc w:val="center"/>
            </w:pPr>
            <w:r w:rsidRPr="00774A82">
              <w:t>2,07 req/s</w:t>
            </w:r>
          </w:p>
        </w:tc>
        <w:tc>
          <w:tcPr>
            <w:tcW w:w="783" w:type="pct"/>
            <w:vAlign w:val="center"/>
            <w:hideMark/>
          </w:tcPr>
          <w:p w14:paraId="0A57BA99" w14:textId="77777777" w:rsidR="00774A82" w:rsidRPr="00774A82" w:rsidRDefault="00774A82" w:rsidP="00774A82">
            <w:pPr>
              <w:spacing w:line="240" w:lineRule="auto"/>
              <w:ind w:firstLine="0"/>
              <w:jc w:val="center"/>
            </w:pPr>
            <w:r w:rsidRPr="00774A82">
              <w:t>483 ms</w:t>
            </w:r>
          </w:p>
        </w:tc>
        <w:tc>
          <w:tcPr>
            <w:tcW w:w="665" w:type="pct"/>
            <w:vAlign w:val="center"/>
            <w:hideMark/>
          </w:tcPr>
          <w:p w14:paraId="629E335B" w14:textId="77777777" w:rsidR="00774A82" w:rsidRPr="00774A82" w:rsidRDefault="00774A82" w:rsidP="00774A82">
            <w:pPr>
              <w:spacing w:line="240" w:lineRule="auto"/>
              <w:ind w:firstLine="0"/>
              <w:jc w:val="center"/>
            </w:pPr>
            <w:r w:rsidRPr="00774A82">
              <w:t>1,00x</w:t>
            </w:r>
          </w:p>
        </w:tc>
      </w:tr>
      <w:tr w:rsidR="00774A82" w:rsidRPr="00774A82" w14:paraId="614AFFEB" w14:textId="77777777" w:rsidTr="00774A82">
        <w:tc>
          <w:tcPr>
            <w:tcW w:w="603" w:type="pct"/>
            <w:vMerge/>
            <w:vAlign w:val="center"/>
            <w:hideMark/>
          </w:tcPr>
          <w:p w14:paraId="2C075E37" w14:textId="537ABFF3" w:rsidR="00774A82" w:rsidRPr="00774A82" w:rsidRDefault="00774A82" w:rsidP="00774A82">
            <w:pPr>
              <w:spacing w:line="240" w:lineRule="auto"/>
              <w:ind w:firstLine="0"/>
              <w:jc w:val="center"/>
            </w:pPr>
          </w:p>
        </w:tc>
        <w:tc>
          <w:tcPr>
            <w:tcW w:w="1210" w:type="pct"/>
            <w:vAlign w:val="center"/>
            <w:hideMark/>
          </w:tcPr>
          <w:p w14:paraId="31B633B5" w14:textId="77777777" w:rsidR="00774A82" w:rsidRPr="00774A82" w:rsidRDefault="00774A82" w:rsidP="00774A82">
            <w:pPr>
              <w:spacing w:line="240" w:lineRule="auto"/>
              <w:ind w:firstLine="0"/>
              <w:jc w:val="center"/>
            </w:pPr>
            <w:r w:rsidRPr="00774A82">
              <w:t>Batch Processing</w:t>
            </w:r>
          </w:p>
        </w:tc>
        <w:tc>
          <w:tcPr>
            <w:tcW w:w="844" w:type="pct"/>
            <w:vAlign w:val="center"/>
            <w:hideMark/>
          </w:tcPr>
          <w:p w14:paraId="35EA646C" w14:textId="77777777" w:rsidR="00774A82" w:rsidRPr="00774A82" w:rsidRDefault="00774A82" w:rsidP="00774A82">
            <w:pPr>
              <w:spacing w:line="240" w:lineRule="auto"/>
              <w:ind w:firstLine="0"/>
              <w:jc w:val="center"/>
            </w:pPr>
            <w:r w:rsidRPr="00774A82">
              <w:t>2.605 ms</w:t>
            </w:r>
          </w:p>
        </w:tc>
        <w:tc>
          <w:tcPr>
            <w:tcW w:w="895" w:type="pct"/>
            <w:vAlign w:val="center"/>
            <w:hideMark/>
          </w:tcPr>
          <w:p w14:paraId="7C1B4984" w14:textId="77777777" w:rsidR="00774A82" w:rsidRPr="00774A82" w:rsidRDefault="00774A82" w:rsidP="00774A82">
            <w:pPr>
              <w:spacing w:line="240" w:lineRule="auto"/>
              <w:ind w:firstLine="0"/>
              <w:jc w:val="center"/>
            </w:pPr>
            <w:r w:rsidRPr="00774A82">
              <w:t>7,68 req/s</w:t>
            </w:r>
          </w:p>
        </w:tc>
        <w:tc>
          <w:tcPr>
            <w:tcW w:w="783" w:type="pct"/>
            <w:vAlign w:val="center"/>
            <w:hideMark/>
          </w:tcPr>
          <w:p w14:paraId="3DE03554" w14:textId="77777777" w:rsidR="00774A82" w:rsidRPr="00774A82" w:rsidRDefault="00774A82" w:rsidP="00774A82">
            <w:pPr>
              <w:spacing w:line="240" w:lineRule="auto"/>
              <w:ind w:firstLine="0"/>
              <w:jc w:val="center"/>
            </w:pPr>
            <w:r w:rsidRPr="00774A82">
              <w:t>413 ms</w:t>
            </w:r>
          </w:p>
        </w:tc>
        <w:tc>
          <w:tcPr>
            <w:tcW w:w="665" w:type="pct"/>
            <w:vAlign w:val="center"/>
            <w:hideMark/>
          </w:tcPr>
          <w:p w14:paraId="5D6AB267" w14:textId="77777777" w:rsidR="00774A82" w:rsidRPr="00774A82" w:rsidRDefault="00774A82" w:rsidP="00774A82">
            <w:pPr>
              <w:spacing w:line="240" w:lineRule="auto"/>
              <w:ind w:firstLine="0"/>
              <w:jc w:val="center"/>
            </w:pPr>
            <w:r w:rsidRPr="00774A82">
              <w:t>3,71x</w:t>
            </w:r>
          </w:p>
        </w:tc>
      </w:tr>
      <w:tr w:rsidR="00774A82" w:rsidRPr="00774A82" w14:paraId="3680A7D3" w14:textId="77777777" w:rsidTr="00774A82">
        <w:tc>
          <w:tcPr>
            <w:tcW w:w="603" w:type="pct"/>
            <w:vMerge/>
            <w:vAlign w:val="center"/>
            <w:hideMark/>
          </w:tcPr>
          <w:p w14:paraId="1548C6CC" w14:textId="5813EB00" w:rsidR="00774A82" w:rsidRPr="00774A82" w:rsidRDefault="00774A82" w:rsidP="00774A82">
            <w:pPr>
              <w:spacing w:line="240" w:lineRule="auto"/>
              <w:ind w:firstLine="0"/>
              <w:jc w:val="center"/>
            </w:pPr>
          </w:p>
        </w:tc>
        <w:tc>
          <w:tcPr>
            <w:tcW w:w="1210" w:type="pct"/>
            <w:vAlign w:val="center"/>
            <w:hideMark/>
          </w:tcPr>
          <w:p w14:paraId="23FF2D38" w14:textId="77777777" w:rsidR="00774A82" w:rsidRPr="00774A82" w:rsidRDefault="00774A82" w:rsidP="00774A82">
            <w:pPr>
              <w:spacing w:line="240" w:lineRule="auto"/>
              <w:ind w:firstLine="0"/>
              <w:jc w:val="center"/>
            </w:pPr>
            <w:r w:rsidRPr="00774A82">
              <w:t>Asynchronous</w:t>
            </w:r>
          </w:p>
        </w:tc>
        <w:tc>
          <w:tcPr>
            <w:tcW w:w="844" w:type="pct"/>
            <w:vAlign w:val="center"/>
            <w:hideMark/>
          </w:tcPr>
          <w:p w14:paraId="0F767E29" w14:textId="77777777" w:rsidR="00774A82" w:rsidRPr="00774A82" w:rsidRDefault="00774A82" w:rsidP="00774A82">
            <w:pPr>
              <w:spacing w:line="240" w:lineRule="auto"/>
              <w:ind w:firstLine="0"/>
              <w:jc w:val="center"/>
            </w:pPr>
            <w:r w:rsidRPr="00774A82">
              <w:t>584 ms</w:t>
            </w:r>
          </w:p>
        </w:tc>
        <w:tc>
          <w:tcPr>
            <w:tcW w:w="895" w:type="pct"/>
            <w:vAlign w:val="center"/>
            <w:hideMark/>
          </w:tcPr>
          <w:p w14:paraId="4FD2A2F1" w14:textId="77777777" w:rsidR="00774A82" w:rsidRPr="00774A82" w:rsidRDefault="00774A82" w:rsidP="00774A82">
            <w:pPr>
              <w:spacing w:line="240" w:lineRule="auto"/>
              <w:ind w:firstLine="0"/>
              <w:jc w:val="center"/>
            </w:pPr>
            <w:r w:rsidRPr="00774A82">
              <w:t>34,28 req/s</w:t>
            </w:r>
          </w:p>
        </w:tc>
        <w:tc>
          <w:tcPr>
            <w:tcW w:w="783" w:type="pct"/>
            <w:vAlign w:val="center"/>
            <w:hideMark/>
          </w:tcPr>
          <w:p w14:paraId="5EC1CC4B" w14:textId="77777777" w:rsidR="00774A82" w:rsidRPr="00774A82" w:rsidRDefault="00774A82" w:rsidP="00774A82">
            <w:pPr>
              <w:spacing w:line="240" w:lineRule="auto"/>
              <w:ind w:firstLine="0"/>
              <w:jc w:val="center"/>
            </w:pPr>
            <w:r w:rsidRPr="00774A82">
              <w:t>373 ms</w:t>
            </w:r>
          </w:p>
        </w:tc>
        <w:tc>
          <w:tcPr>
            <w:tcW w:w="665" w:type="pct"/>
            <w:vAlign w:val="center"/>
            <w:hideMark/>
          </w:tcPr>
          <w:p w14:paraId="4BC743CB" w14:textId="77777777" w:rsidR="00774A82" w:rsidRPr="00774A82" w:rsidRDefault="00774A82" w:rsidP="00774A82">
            <w:pPr>
              <w:spacing w:line="240" w:lineRule="auto"/>
              <w:ind w:firstLine="0"/>
              <w:jc w:val="center"/>
            </w:pPr>
            <w:r w:rsidRPr="00774A82">
              <w:t>16,54x</w:t>
            </w:r>
          </w:p>
        </w:tc>
      </w:tr>
    </w:tbl>
    <w:p w14:paraId="5698D284" w14:textId="3CF0BCFD" w:rsidR="00852A35" w:rsidRDefault="00774A82" w:rsidP="00774A82">
      <w:pPr>
        <w:jc w:val="center"/>
        <w:rPr>
          <w:lang w:val="vi-VN"/>
        </w:rPr>
      </w:pPr>
      <w:r w:rsidRPr="00852A35">
        <w:lastRenderedPageBreak/>
        <w:drawing>
          <wp:inline distT="0" distB="0" distL="0" distR="0" wp14:anchorId="7A8EF7FE" wp14:editId="59CCD36B">
            <wp:extent cx="5046133" cy="6440999"/>
            <wp:effectExtent l="0" t="0" r="2540" b="0"/>
            <wp:docPr id="146711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17681" name=""/>
                    <pic:cNvPicPr/>
                  </pic:nvPicPr>
                  <pic:blipFill>
                    <a:blip r:embed="rId5"/>
                    <a:stretch>
                      <a:fillRect/>
                    </a:stretch>
                  </pic:blipFill>
                  <pic:spPr>
                    <a:xfrm>
                      <a:off x="0" y="0"/>
                      <a:ext cx="5054843" cy="6452116"/>
                    </a:xfrm>
                    <a:prstGeom prst="rect">
                      <a:avLst/>
                    </a:prstGeom>
                  </pic:spPr>
                </pic:pic>
              </a:graphicData>
            </a:graphic>
          </wp:inline>
        </w:drawing>
      </w:r>
    </w:p>
    <w:p w14:paraId="650A19F1" w14:textId="48521DDE" w:rsidR="00774A82" w:rsidRPr="00852A35" w:rsidRDefault="00774A82" w:rsidP="00774A82">
      <w:pPr>
        <w:jc w:val="center"/>
        <w:rPr>
          <w:lang w:val="vi-VN"/>
        </w:rPr>
      </w:pPr>
      <w:r>
        <w:rPr>
          <w:lang w:val="vi-VN"/>
        </w:rPr>
        <w:t>Hình 1. Giao diện chạy đo đạc</w:t>
      </w:r>
    </w:p>
    <w:p w14:paraId="772CA62D" w14:textId="7F215EDA" w:rsidR="00852A35" w:rsidRPr="00852A35" w:rsidRDefault="00852A35" w:rsidP="00852A35">
      <w:pPr>
        <w:rPr>
          <w:lang w:val="vi-VN"/>
        </w:rPr>
      </w:pPr>
      <w:r>
        <w:rPr>
          <w:b/>
          <w:bCs/>
          <w:lang w:val="vi-VN"/>
        </w:rPr>
        <w:t>4</w:t>
      </w:r>
      <w:r w:rsidRPr="00852A35">
        <w:rPr>
          <w:b/>
          <w:bCs/>
        </w:rPr>
        <w:t xml:space="preserve">. </w:t>
      </w:r>
      <w:r>
        <w:rPr>
          <w:b/>
          <w:bCs/>
          <w:lang w:val="vi-VN"/>
        </w:rPr>
        <w:t>KẾT LUẬN</w:t>
      </w:r>
    </w:p>
    <w:p w14:paraId="28248080" w14:textId="36E4F5EC" w:rsidR="00852A35" w:rsidRPr="00852A35" w:rsidRDefault="00852A35" w:rsidP="00852A35">
      <w:r w:rsidRPr="00852A35">
        <w:t xml:space="preserve">1. </w:t>
      </w:r>
      <w:r w:rsidRPr="00852A35">
        <w:rPr>
          <w:b/>
          <w:bCs/>
        </w:rPr>
        <w:t xml:space="preserve">Sử dụng Async cho danh sách nhỏ (N </w:t>
      </w:r>
      <w:r w:rsidR="00774A82">
        <w:rPr>
          <w:b/>
          <w:bCs/>
          <w:lang w:val="vi-VN"/>
        </w:rPr>
        <w:t xml:space="preserve">&lt; </w:t>
      </w:r>
      <w:r w:rsidRPr="00852A35">
        <w:rPr>
          <w:b/>
          <w:bCs/>
        </w:rPr>
        <w:t>6)</w:t>
      </w:r>
      <w:r w:rsidRPr="00852A35">
        <w:t>: Đạt tốc độ hiển thị tức thì.</w:t>
      </w:r>
    </w:p>
    <w:p w14:paraId="1B626C2B" w14:textId="60BA1B1D" w:rsidR="00852A35" w:rsidRPr="00852A35" w:rsidRDefault="00852A35" w:rsidP="00852A35">
      <w:r w:rsidRPr="00852A35">
        <w:lastRenderedPageBreak/>
        <w:t xml:space="preserve">2. </w:t>
      </w:r>
      <w:r w:rsidRPr="00852A35">
        <w:rPr>
          <w:b/>
          <w:bCs/>
        </w:rPr>
        <w:t>Sử dụng Chunked Batch / Concurrency Pool cho danh sách lớn (N &gt; 6)</w:t>
      </w:r>
      <w:r w:rsidRPr="00852A35">
        <w:t>: Đảm bảo không làm nghẽn Event Loop trình duyệt và tuân thủ Rate Limit của API Provider.</w:t>
      </w:r>
    </w:p>
    <w:p w14:paraId="29DC73E8" w14:textId="0332059E" w:rsidR="00852A35" w:rsidRPr="00852A35" w:rsidRDefault="00852A35" w:rsidP="00852A35">
      <w:r w:rsidRPr="00852A35">
        <w:t xml:space="preserve">3. </w:t>
      </w:r>
      <w:r w:rsidRPr="00852A35">
        <w:rPr>
          <w:b/>
          <w:bCs/>
        </w:rPr>
        <w:t>Áp dụng Exponential Backoff với Jitter</w:t>
      </w:r>
      <w:r w:rsidRPr="00852A35">
        <w:t>: Khi nhận mã lỗi `HTTP 429`, tự động hoãn request và thử lại sau thời gian tăng dần ngẫu nhiên.</w:t>
      </w:r>
    </w:p>
    <w:p w14:paraId="09574D4C" w14:textId="06D044BF" w:rsidR="00852A35" w:rsidRPr="00852A35" w:rsidRDefault="00852A35" w:rsidP="00852A35">
      <w:r w:rsidRPr="00852A35">
        <w:t xml:space="preserve">4. </w:t>
      </w:r>
      <w:r w:rsidRPr="00852A35">
        <w:rPr>
          <w:b/>
          <w:bCs/>
        </w:rPr>
        <w:t>Hiển thị Skeleton &amp; Streaming UI</w:t>
      </w:r>
      <w:r w:rsidRPr="00852A35">
        <w:t>: Render ảnh ngay khi từng request hoàn thành để đem lại trải nghiệm mượt mà nhất cho người dùng.</w:t>
      </w:r>
    </w:p>
    <w:p w14:paraId="49F4AE89" w14:textId="77777777" w:rsidR="00852A35" w:rsidRPr="00852A35" w:rsidRDefault="00852A35" w:rsidP="00852A35"/>
    <w:p w14:paraId="75081FFD" w14:textId="77777777" w:rsidR="00FD4980" w:rsidRDefault="00FD4980"/>
    <w:sectPr w:rsidR="00FD49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C95F09"/>
    <w:multiLevelType w:val="hybridMultilevel"/>
    <w:tmpl w:val="193210A8"/>
    <w:lvl w:ilvl="0" w:tplc="60C27314">
      <w:start w:val="1"/>
      <w:numFmt w:val="bullet"/>
      <w:pStyle w:val="NoSpacing"/>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939555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A35"/>
    <w:rsid w:val="00096808"/>
    <w:rsid w:val="001132AE"/>
    <w:rsid w:val="00114674"/>
    <w:rsid w:val="00117F1D"/>
    <w:rsid w:val="0019581A"/>
    <w:rsid w:val="001B0B62"/>
    <w:rsid w:val="0021458F"/>
    <w:rsid w:val="00217D36"/>
    <w:rsid w:val="005150BC"/>
    <w:rsid w:val="00575B98"/>
    <w:rsid w:val="00711472"/>
    <w:rsid w:val="00774A82"/>
    <w:rsid w:val="00846A7E"/>
    <w:rsid w:val="00852A35"/>
    <w:rsid w:val="008B78A7"/>
    <w:rsid w:val="008D22DA"/>
    <w:rsid w:val="009A3265"/>
    <w:rsid w:val="00A01843"/>
    <w:rsid w:val="00A01859"/>
    <w:rsid w:val="00A76ECF"/>
    <w:rsid w:val="00C94B39"/>
    <w:rsid w:val="00CE3DE7"/>
    <w:rsid w:val="00F02A00"/>
    <w:rsid w:val="00F871DE"/>
    <w:rsid w:val="00FD498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D6F9A"/>
  <w15:chartTrackingRefBased/>
  <w15:docId w15:val="{98F5E884-B6B4-4B88-B5E7-C0112384E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2A35"/>
    <w:pPr>
      <w:spacing w:after="0" w:line="360" w:lineRule="auto"/>
      <w:ind w:firstLine="567"/>
      <w:jc w:val="both"/>
    </w:pPr>
    <w:rPr>
      <w:rFonts w:ascii="Times New Roman" w:hAnsi="Times New Roman"/>
      <w:sz w:val="28"/>
      <w:szCs w:val="24"/>
      <w:lang w:bidi="ar-SA"/>
    </w:rPr>
  </w:style>
  <w:style w:type="paragraph" w:styleId="Heading1">
    <w:name w:val="heading 1"/>
    <w:basedOn w:val="Normal"/>
    <w:next w:val="Normal"/>
    <w:link w:val="Heading1Char"/>
    <w:uiPriority w:val="9"/>
    <w:qFormat/>
    <w:rsid w:val="00852A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2A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2A35"/>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852A3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52A3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52A3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52A3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52A3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52A3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NUM"/>
    <w:autoRedefine/>
    <w:uiPriority w:val="1"/>
    <w:qFormat/>
    <w:rsid w:val="00A01859"/>
    <w:pPr>
      <w:numPr>
        <w:numId w:val="1"/>
      </w:numPr>
      <w:spacing w:after="0" w:line="240" w:lineRule="auto"/>
      <w:jc w:val="both"/>
    </w:pPr>
    <w:rPr>
      <w:rFonts w:ascii="Times New Roman" w:hAnsi="Times New Roman"/>
      <w:sz w:val="28"/>
      <w:szCs w:val="24"/>
      <w:lang w:bidi="ar-SA"/>
    </w:rPr>
  </w:style>
  <w:style w:type="character" w:customStyle="1" w:styleId="Heading1Char">
    <w:name w:val="Heading 1 Char"/>
    <w:basedOn w:val="DefaultParagraphFont"/>
    <w:link w:val="Heading1"/>
    <w:uiPriority w:val="9"/>
    <w:rsid w:val="00852A35"/>
    <w:rPr>
      <w:rFonts w:asciiTheme="majorHAnsi" w:eastAsiaTheme="majorEastAsia" w:hAnsiTheme="majorHAnsi" w:cstheme="majorBidi"/>
      <w:color w:val="0F4761" w:themeColor="accent1" w:themeShade="BF"/>
      <w:sz w:val="40"/>
      <w:szCs w:val="40"/>
      <w:lang w:bidi="ar-SA"/>
    </w:rPr>
  </w:style>
  <w:style w:type="character" w:customStyle="1" w:styleId="Heading2Char">
    <w:name w:val="Heading 2 Char"/>
    <w:basedOn w:val="DefaultParagraphFont"/>
    <w:link w:val="Heading2"/>
    <w:uiPriority w:val="9"/>
    <w:semiHidden/>
    <w:rsid w:val="00852A35"/>
    <w:rPr>
      <w:rFonts w:asciiTheme="majorHAnsi" w:eastAsiaTheme="majorEastAsia" w:hAnsiTheme="majorHAnsi" w:cstheme="majorBidi"/>
      <w:color w:val="0F4761" w:themeColor="accent1" w:themeShade="BF"/>
      <w:sz w:val="32"/>
      <w:szCs w:val="32"/>
      <w:lang w:bidi="ar-SA"/>
    </w:rPr>
  </w:style>
  <w:style w:type="character" w:customStyle="1" w:styleId="Heading3Char">
    <w:name w:val="Heading 3 Char"/>
    <w:basedOn w:val="DefaultParagraphFont"/>
    <w:link w:val="Heading3"/>
    <w:uiPriority w:val="9"/>
    <w:semiHidden/>
    <w:rsid w:val="00852A35"/>
    <w:rPr>
      <w:rFonts w:eastAsiaTheme="majorEastAsia" w:cstheme="majorBidi"/>
      <w:color w:val="0F4761" w:themeColor="accent1" w:themeShade="BF"/>
      <w:sz w:val="28"/>
      <w:szCs w:val="28"/>
      <w:lang w:bidi="ar-SA"/>
    </w:rPr>
  </w:style>
  <w:style w:type="character" w:customStyle="1" w:styleId="Heading4Char">
    <w:name w:val="Heading 4 Char"/>
    <w:basedOn w:val="DefaultParagraphFont"/>
    <w:link w:val="Heading4"/>
    <w:uiPriority w:val="9"/>
    <w:semiHidden/>
    <w:rsid w:val="00852A35"/>
    <w:rPr>
      <w:rFonts w:eastAsiaTheme="majorEastAsia" w:cstheme="majorBidi"/>
      <w:i/>
      <w:iCs/>
      <w:color w:val="0F4761" w:themeColor="accent1" w:themeShade="BF"/>
      <w:sz w:val="28"/>
      <w:szCs w:val="24"/>
      <w:lang w:bidi="ar-SA"/>
    </w:rPr>
  </w:style>
  <w:style w:type="character" w:customStyle="1" w:styleId="Heading5Char">
    <w:name w:val="Heading 5 Char"/>
    <w:basedOn w:val="DefaultParagraphFont"/>
    <w:link w:val="Heading5"/>
    <w:uiPriority w:val="9"/>
    <w:semiHidden/>
    <w:rsid w:val="00852A35"/>
    <w:rPr>
      <w:rFonts w:eastAsiaTheme="majorEastAsia" w:cstheme="majorBidi"/>
      <w:color w:val="0F4761" w:themeColor="accent1" w:themeShade="BF"/>
      <w:sz w:val="28"/>
      <w:szCs w:val="24"/>
      <w:lang w:bidi="ar-SA"/>
    </w:rPr>
  </w:style>
  <w:style w:type="character" w:customStyle="1" w:styleId="Heading6Char">
    <w:name w:val="Heading 6 Char"/>
    <w:basedOn w:val="DefaultParagraphFont"/>
    <w:link w:val="Heading6"/>
    <w:uiPriority w:val="9"/>
    <w:semiHidden/>
    <w:rsid w:val="00852A35"/>
    <w:rPr>
      <w:rFonts w:eastAsiaTheme="majorEastAsia" w:cstheme="majorBidi"/>
      <w:i/>
      <w:iCs/>
      <w:color w:val="595959" w:themeColor="text1" w:themeTint="A6"/>
      <w:sz w:val="28"/>
      <w:szCs w:val="24"/>
      <w:lang w:bidi="ar-SA"/>
    </w:rPr>
  </w:style>
  <w:style w:type="character" w:customStyle="1" w:styleId="Heading7Char">
    <w:name w:val="Heading 7 Char"/>
    <w:basedOn w:val="DefaultParagraphFont"/>
    <w:link w:val="Heading7"/>
    <w:uiPriority w:val="9"/>
    <w:semiHidden/>
    <w:rsid w:val="00852A35"/>
    <w:rPr>
      <w:rFonts w:eastAsiaTheme="majorEastAsia" w:cstheme="majorBidi"/>
      <w:color w:val="595959" w:themeColor="text1" w:themeTint="A6"/>
      <w:sz w:val="28"/>
      <w:szCs w:val="24"/>
      <w:lang w:bidi="ar-SA"/>
    </w:rPr>
  </w:style>
  <w:style w:type="character" w:customStyle="1" w:styleId="Heading8Char">
    <w:name w:val="Heading 8 Char"/>
    <w:basedOn w:val="DefaultParagraphFont"/>
    <w:link w:val="Heading8"/>
    <w:uiPriority w:val="9"/>
    <w:semiHidden/>
    <w:rsid w:val="00852A35"/>
    <w:rPr>
      <w:rFonts w:eastAsiaTheme="majorEastAsia" w:cstheme="majorBidi"/>
      <w:i/>
      <w:iCs/>
      <w:color w:val="272727" w:themeColor="text1" w:themeTint="D8"/>
      <w:sz w:val="28"/>
      <w:szCs w:val="24"/>
      <w:lang w:bidi="ar-SA"/>
    </w:rPr>
  </w:style>
  <w:style w:type="character" w:customStyle="1" w:styleId="Heading9Char">
    <w:name w:val="Heading 9 Char"/>
    <w:basedOn w:val="DefaultParagraphFont"/>
    <w:link w:val="Heading9"/>
    <w:uiPriority w:val="9"/>
    <w:semiHidden/>
    <w:rsid w:val="00852A35"/>
    <w:rPr>
      <w:rFonts w:eastAsiaTheme="majorEastAsia" w:cstheme="majorBidi"/>
      <w:color w:val="272727" w:themeColor="text1" w:themeTint="D8"/>
      <w:sz w:val="28"/>
      <w:szCs w:val="24"/>
      <w:lang w:bidi="ar-SA"/>
    </w:rPr>
  </w:style>
  <w:style w:type="paragraph" w:styleId="Title">
    <w:name w:val="Title"/>
    <w:basedOn w:val="Normal"/>
    <w:next w:val="Normal"/>
    <w:link w:val="TitleChar"/>
    <w:uiPriority w:val="10"/>
    <w:qFormat/>
    <w:rsid w:val="00852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A35"/>
    <w:rPr>
      <w:rFonts w:asciiTheme="majorHAnsi" w:eastAsiaTheme="majorEastAsia" w:hAnsiTheme="majorHAnsi" w:cstheme="majorBidi"/>
      <w:spacing w:val="-10"/>
      <w:kern w:val="28"/>
      <w:sz w:val="56"/>
      <w:szCs w:val="56"/>
      <w:lang w:bidi="ar-SA"/>
    </w:rPr>
  </w:style>
  <w:style w:type="paragraph" w:styleId="Subtitle">
    <w:name w:val="Subtitle"/>
    <w:basedOn w:val="Normal"/>
    <w:next w:val="Normal"/>
    <w:link w:val="SubtitleChar"/>
    <w:uiPriority w:val="11"/>
    <w:qFormat/>
    <w:rsid w:val="00852A35"/>
    <w:pPr>
      <w:numPr>
        <w:ilvl w:val="1"/>
      </w:numPr>
      <w:spacing w:after="160"/>
      <w:ind w:firstLine="56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52A35"/>
    <w:rPr>
      <w:rFonts w:eastAsiaTheme="majorEastAsia" w:cstheme="majorBidi"/>
      <w:color w:val="595959" w:themeColor="text1" w:themeTint="A6"/>
      <w:spacing w:val="15"/>
      <w:sz w:val="28"/>
      <w:szCs w:val="28"/>
      <w:lang w:bidi="ar-SA"/>
    </w:rPr>
  </w:style>
  <w:style w:type="paragraph" w:styleId="Quote">
    <w:name w:val="Quote"/>
    <w:basedOn w:val="Normal"/>
    <w:next w:val="Normal"/>
    <w:link w:val="QuoteChar"/>
    <w:uiPriority w:val="29"/>
    <w:qFormat/>
    <w:rsid w:val="00852A3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2A35"/>
    <w:rPr>
      <w:rFonts w:ascii="Times New Roman" w:hAnsi="Times New Roman"/>
      <w:i/>
      <w:iCs/>
      <w:color w:val="404040" w:themeColor="text1" w:themeTint="BF"/>
      <w:sz w:val="28"/>
      <w:szCs w:val="24"/>
      <w:lang w:bidi="ar-SA"/>
    </w:rPr>
  </w:style>
  <w:style w:type="paragraph" w:styleId="ListParagraph">
    <w:name w:val="List Paragraph"/>
    <w:basedOn w:val="Normal"/>
    <w:uiPriority w:val="34"/>
    <w:qFormat/>
    <w:rsid w:val="00852A35"/>
    <w:pPr>
      <w:ind w:left="720"/>
      <w:contextualSpacing/>
    </w:pPr>
  </w:style>
  <w:style w:type="character" w:styleId="IntenseEmphasis">
    <w:name w:val="Intense Emphasis"/>
    <w:basedOn w:val="DefaultParagraphFont"/>
    <w:uiPriority w:val="21"/>
    <w:qFormat/>
    <w:rsid w:val="00852A35"/>
    <w:rPr>
      <w:i/>
      <w:iCs/>
      <w:color w:val="0F4761" w:themeColor="accent1" w:themeShade="BF"/>
    </w:rPr>
  </w:style>
  <w:style w:type="paragraph" w:styleId="IntenseQuote">
    <w:name w:val="Intense Quote"/>
    <w:basedOn w:val="Normal"/>
    <w:next w:val="Normal"/>
    <w:link w:val="IntenseQuoteChar"/>
    <w:uiPriority w:val="30"/>
    <w:qFormat/>
    <w:rsid w:val="00852A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2A35"/>
    <w:rPr>
      <w:rFonts w:ascii="Times New Roman" w:hAnsi="Times New Roman"/>
      <w:i/>
      <w:iCs/>
      <w:color w:val="0F4761" w:themeColor="accent1" w:themeShade="BF"/>
      <w:sz w:val="28"/>
      <w:szCs w:val="24"/>
      <w:lang w:bidi="ar-SA"/>
    </w:rPr>
  </w:style>
  <w:style w:type="character" w:styleId="IntenseReference">
    <w:name w:val="Intense Reference"/>
    <w:basedOn w:val="DefaultParagraphFont"/>
    <w:uiPriority w:val="32"/>
    <w:qFormat/>
    <w:rsid w:val="00852A35"/>
    <w:rPr>
      <w:b/>
      <w:bCs/>
      <w:smallCaps/>
      <w:color w:val="0F4761" w:themeColor="accent1" w:themeShade="BF"/>
      <w:spacing w:val="5"/>
    </w:rPr>
  </w:style>
  <w:style w:type="table" w:styleId="TableGrid">
    <w:name w:val="Table Grid"/>
    <w:basedOn w:val="TableNormal"/>
    <w:uiPriority w:val="39"/>
    <w:rsid w:val="00774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465</Words>
  <Characters>2654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Thủy Tiên</dc:creator>
  <cp:keywords/>
  <dc:description/>
  <cp:lastModifiedBy>Thủy Tiên</cp:lastModifiedBy>
  <cp:revision>1</cp:revision>
  <dcterms:created xsi:type="dcterms:W3CDTF">2026-07-22T14:08:00Z</dcterms:created>
  <dcterms:modified xsi:type="dcterms:W3CDTF">2026-07-22T14:22:00Z</dcterms:modified>
</cp:coreProperties>
</file>