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67AB2" w14:textId="1F0DB55D" w:rsidR="00115E3D" w:rsidRDefault="00115E3D">
      <w:r w:rsidRPr="00B1326F">
        <w:drawing>
          <wp:inline distT="0" distB="0" distL="0" distR="0" wp14:anchorId="6BF37B30" wp14:editId="0D846D2F">
            <wp:extent cx="5943600" cy="64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505B" w14:textId="522C86B2" w:rsidR="00D51155" w:rsidRDefault="00D51155" w:rsidP="00115E3D">
      <w:pPr>
        <w:jc w:val="center"/>
        <w:rPr>
          <w:rFonts w:ascii="inherit" w:eastAsia="Times New Roman" w:hAnsi="inherit" w:cs="Times New Roman"/>
          <w:sz w:val="45"/>
          <w:szCs w:val="45"/>
          <w:lang w:bidi="ar-SA"/>
        </w:rPr>
      </w:pPr>
      <w:r w:rsidRPr="00115E3D">
        <w:rPr>
          <w:rFonts w:ascii="inherit" w:eastAsia="Times New Roman" w:hAnsi="inherit" w:cs="Times New Roman"/>
          <w:sz w:val="45"/>
          <w:szCs w:val="45"/>
          <w:lang w:bidi="ar-SA"/>
        </w:rPr>
        <w:t xml:space="preserve">H. </w:t>
      </w:r>
      <w:proofErr w:type="spellStart"/>
      <w:r w:rsidRPr="00115E3D">
        <w:rPr>
          <w:rFonts w:ascii="inherit" w:eastAsia="Times New Roman" w:hAnsi="inherit" w:cs="Times New Roman"/>
          <w:sz w:val="45"/>
          <w:szCs w:val="45"/>
          <w:lang w:bidi="ar-SA"/>
        </w:rPr>
        <w:t>Liên</w:t>
      </w:r>
      <w:proofErr w:type="spellEnd"/>
      <w:r w:rsidRPr="00115E3D">
        <w:rPr>
          <w:rFonts w:ascii="inherit" w:eastAsia="Times New Roman" w:hAnsi="inherit" w:cs="Times New Roman"/>
          <w:sz w:val="45"/>
          <w:szCs w:val="45"/>
          <w:lang w:bidi="ar-SA"/>
        </w:rPr>
        <w:t xml:space="preserve"> </w:t>
      </w:r>
      <w:proofErr w:type="spellStart"/>
      <w:r w:rsidRPr="00115E3D">
        <w:rPr>
          <w:rFonts w:ascii="inherit" w:eastAsia="Times New Roman" w:hAnsi="inherit" w:cs="Times New Roman"/>
          <w:sz w:val="45"/>
          <w:szCs w:val="45"/>
          <w:lang w:bidi="ar-SA"/>
        </w:rPr>
        <w:t>kết</w:t>
      </w:r>
      <w:proofErr w:type="spellEnd"/>
      <w:r w:rsidRPr="00115E3D">
        <w:rPr>
          <w:rFonts w:ascii="inherit" w:eastAsia="Times New Roman" w:hAnsi="inherit" w:cs="Times New Roman"/>
          <w:sz w:val="45"/>
          <w:szCs w:val="45"/>
          <w:lang w:bidi="ar-SA"/>
        </w:rPr>
        <w:t xml:space="preserve"> vaccine</w:t>
      </w:r>
    </w:p>
    <w:p w14:paraId="378D44A5" w14:textId="77777777" w:rsidR="00115E3D" w:rsidRPr="00196689" w:rsidRDefault="00115E3D" w:rsidP="00115E3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>time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>1 second</w:t>
      </w:r>
    </w:p>
    <w:p w14:paraId="418F3520" w14:textId="77777777" w:rsidR="00115E3D" w:rsidRPr="00196689" w:rsidRDefault="00115E3D" w:rsidP="00115E3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>memory limit per test</w:t>
      </w:r>
      <w:r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>: 512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 xml:space="preserve"> megabytes</w:t>
      </w:r>
    </w:p>
    <w:p w14:paraId="2DF5D588" w14:textId="77777777" w:rsidR="00115E3D" w:rsidRPr="00196689" w:rsidRDefault="00115E3D" w:rsidP="00115E3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>input</w:t>
      </w:r>
      <w:r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>standard input</w:t>
      </w:r>
    </w:p>
    <w:p w14:paraId="11384A76" w14:textId="6E313574" w:rsidR="00115E3D" w:rsidRDefault="00115E3D" w:rsidP="00115E3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</w:pPr>
      <w:r w:rsidRPr="00196689"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>output</w:t>
      </w:r>
      <w:r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 xml:space="preserve">: </w:t>
      </w:r>
      <w:r w:rsidRPr="00196689"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  <w:t>standard output</w:t>
      </w:r>
    </w:p>
    <w:p w14:paraId="70DCA464" w14:textId="77777777" w:rsidR="00115E3D" w:rsidRPr="00115E3D" w:rsidRDefault="00115E3D" w:rsidP="00115E3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bidi="ar-SA"/>
        </w:rPr>
      </w:pPr>
    </w:p>
    <w:p w14:paraId="7B1DAB3B" w14:textId="077CC04E" w:rsidR="00D51155" w:rsidRPr="00115E3D" w:rsidRDefault="00D51155">
      <w:pPr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</w:pP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Như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chúng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ta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đã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biết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hiện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nay Covid-19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vẫn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là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một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thứ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ám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ảnh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kinh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hoàng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với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tất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cả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mọi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người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trên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thế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giới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: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hơn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10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triệu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ca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nhiễm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trên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toàn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thế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giới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hơn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nửa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triệu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người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tử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vong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vì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dịch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bệnh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này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.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Việt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Nam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của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chúng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ta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hiện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nay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tuy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đã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không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còn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trong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những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ngày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chống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chọi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với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dịch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bệnh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như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các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nước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khác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nhưng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chúng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ta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vẫn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phải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cùng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thế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giới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tìm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ra vaccine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hiệu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quả</w:t>
      </w:r>
      <w:proofErr w:type="spellEnd"/>
      <w:r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để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chấm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dứt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dịch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bệnh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này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.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Là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một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phần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trong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kế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hoạch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tìm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ra vaccine,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các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bác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sĩ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đang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phải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tìm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ra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độ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hiệu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quả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của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một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hợp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chất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là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một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hình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gồm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3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chất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điểm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chính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A, B, C (</w:t>
      </w:r>
      <w:proofErr w:type="spellStart"/>
      <w:r w:rsidR="00115E3D" w:rsidRPr="00115E3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val="vi-VN" w:eastAsia="ja-JP" w:bidi="ar-SA"/>
        </w:rPr>
        <w:t>xem</w:t>
      </w:r>
      <w:proofErr w:type="spellEnd"/>
      <w:r w:rsidR="00115E3D" w:rsidRPr="00115E3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val="vi-VN" w:eastAsia="ja-JP" w:bidi="ar-SA"/>
        </w:rPr>
        <w:t>hình</w:t>
      </w:r>
      <w:proofErr w:type="spellEnd"/>
      <w:r w:rsidR="00115E3D" w:rsidRPr="00115E3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val="vi-VN" w:eastAsia="ja-JP" w:bidi="ar-SA"/>
        </w:rPr>
        <w:t>bên</w:t>
      </w:r>
      <w:proofErr w:type="spellEnd"/>
      <w:r w:rsidR="00115E3D" w:rsidRPr="00115E3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val="vi-VN" w:eastAsia="ja-JP" w:bidi="ar-SA"/>
        </w:rPr>
        <w:t>dưới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).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Để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có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thể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tìm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ra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một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hợp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chất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hiệu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quả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các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bác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sĩ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bỏ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một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số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cạnh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trong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3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cạnh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AB, AC, BC. Biết rằng độ hiệu quả của một tạp chất là </w:t>
      </w:r>
      <w:proofErr w:type="spellStart"/>
      <w:r w:rsidR="00115E3D" w:rsidRPr="007D549F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ja-JP" w:bidi="ar-SA"/>
        </w:rPr>
        <w:t>số</w:t>
      </w:r>
      <w:proofErr w:type="spellEnd"/>
      <w:r w:rsidR="00115E3D" w:rsidRPr="007D549F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val="vi-VN" w:eastAsia="ja-JP" w:bidi="ar-SA"/>
        </w:rPr>
        <w:t xml:space="preserve"> hình tam giác</w:t>
      </w:r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trong hợp chất đó. B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ạn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sẽ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được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cho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1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số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cạnh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được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loại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bỏ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,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bạn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hãy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giúp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các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bác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sĩ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của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chúng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ta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tìm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ra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độ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hiệu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quả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của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hợp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chất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đó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  <w:proofErr w:type="spellStart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nhé</w:t>
      </w:r>
      <w:proofErr w:type="spellEnd"/>
      <w:r w:rsidR="00115E3D" w:rsidRPr="00115E3D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>.</w:t>
      </w:r>
    </w:p>
    <w:p w14:paraId="1DA365CC" w14:textId="762D6F61" w:rsidR="00115E3D" w:rsidRDefault="00115E3D">
      <w:r w:rsidRPr="00115E3D">
        <w:drawing>
          <wp:inline distT="0" distB="0" distL="0" distR="0" wp14:anchorId="50603073" wp14:editId="6379C6F3">
            <wp:extent cx="5943600" cy="353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339C" w14:textId="7741829D" w:rsidR="00115E3D" w:rsidRDefault="00115E3D" w:rsidP="00115E3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  <w:t>Input</w:t>
      </w:r>
    </w:p>
    <w:p w14:paraId="57D004F7" w14:textId="7EB3D6C5" w:rsidR="007D549F" w:rsidRDefault="007D549F" w:rsidP="007D549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</w:pP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Dòng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đầu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tiên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chứa</w:t>
      </w:r>
      <w:proofErr w:type="spellEnd"/>
      <w:r w:rsidRPr="00300006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số nguyên n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là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số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cạnh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bị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loại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bỏ</w:t>
      </w:r>
      <w:proofErr w:type="spellEnd"/>
      <w:r w:rsidRPr="00300006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(</w:t>
      </w:r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0</w:t>
      </w:r>
      <w:r w:rsidRPr="00300006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≤ n ≤ </w:t>
      </w:r>
      <w:proofErr w:type="gram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3</w:t>
      </w:r>
      <w:r w:rsidRPr="00300006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)</w:t>
      </w:r>
      <w:proofErr w:type="gramEnd"/>
      <w:r w:rsidRPr="00300006"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  <w:t xml:space="preserve"> </w:t>
      </w:r>
    </w:p>
    <w:p w14:paraId="691733E9" w14:textId="5486F0C8" w:rsidR="007D549F" w:rsidRPr="007D549F" w:rsidRDefault="007D549F" w:rsidP="007D549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</w:pP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lastRenderedPageBreak/>
        <w:t>Dòng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thứ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2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chứa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r w:rsidRPr="007D549F">
        <w:rPr>
          <w:rFonts w:ascii="Cambria Math" w:eastAsia="Times New Roman" w:hAnsi="Cambria Math" w:cs="Cambria Math"/>
          <w:color w:val="222222"/>
          <w:sz w:val="21"/>
          <w:szCs w:val="21"/>
          <w:lang w:eastAsia="ja-JP" w:bidi="ar-SA"/>
        </w:rPr>
        <w:t>𝑛</w:t>
      </w:r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số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nguyên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tương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ứng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với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AB/AC/BC. 1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tương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ứng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với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cạnh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AB, 2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tương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ứng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với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cạnh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AC, and 3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tương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ứng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với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cạnh</w:t>
      </w:r>
      <w:proofErr w:type="spellEnd"/>
      <w:r w:rsidRPr="007D549F"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BC.</w:t>
      </w:r>
    </w:p>
    <w:p w14:paraId="183B40B5" w14:textId="625B6F8A" w:rsidR="007D549F" w:rsidRDefault="007D549F" w:rsidP="007D549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  <w:t>Output</w:t>
      </w:r>
    </w:p>
    <w:p w14:paraId="68D2EBFA" w14:textId="6CE10341" w:rsidR="007D549F" w:rsidRDefault="007D549F" w:rsidP="007D549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1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dòng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duy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nhất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là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số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hình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tam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giác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tương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đương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với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độ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hiệu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quả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của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chất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lang w:eastAsia="ja-JP" w:bidi="ar-SA"/>
        </w:rPr>
        <w:t>đó</w:t>
      </w:r>
      <w:proofErr w:type="spellEnd"/>
    </w:p>
    <w:p w14:paraId="0F46C229" w14:textId="3A07B2F0" w:rsidR="007D549F" w:rsidRPr="007D549F" w:rsidRDefault="007D549F" w:rsidP="007D549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</w:pPr>
      <w:r w:rsidRPr="00196689"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49F" w14:paraId="5EF6E2E9" w14:textId="77777777" w:rsidTr="00761F98">
        <w:tc>
          <w:tcPr>
            <w:tcW w:w="9350" w:type="dxa"/>
          </w:tcPr>
          <w:p w14:paraId="39FAA0C8" w14:textId="77777777" w:rsidR="007D549F" w:rsidRDefault="007D549F" w:rsidP="00761F98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7D549F" w14:paraId="054BAC56" w14:textId="77777777" w:rsidTr="00761F98">
        <w:tc>
          <w:tcPr>
            <w:tcW w:w="9350" w:type="dxa"/>
          </w:tcPr>
          <w:p w14:paraId="4204E2C1" w14:textId="77777777" w:rsidR="007D549F" w:rsidRDefault="007D549F" w:rsidP="00761F98">
            <w:r>
              <w:t>1</w:t>
            </w:r>
          </w:p>
          <w:p w14:paraId="406BDEB5" w14:textId="507BCE0B" w:rsidR="007D549F" w:rsidRDefault="007D549F" w:rsidP="00761F98">
            <w:r>
              <w:t>1</w:t>
            </w:r>
          </w:p>
        </w:tc>
      </w:tr>
      <w:tr w:rsidR="007D549F" w14:paraId="183264A2" w14:textId="77777777" w:rsidTr="00761F98">
        <w:tc>
          <w:tcPr>
            <w:tcW w:w="9350" w:type="dxa"/>
          </w:tcPr>
          <w:p w14:paraId="431F05E8" w14:textId="77777777" w:rsidR="007D549F" w:rsidRDefault="007D549F" w:rsidP="00761F98"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7D549F" w14:paraId="4616C685" w14:textId="77777777" w:rsidTr="00761F98">
        <w:tc>
          <w:tcPr>
            <w:tcW w:w="9350" w:type="dxa"/>
          </w:tcPr>
          <w:p w14:paraId="604B5C0A" w14:textId="216C5AE8" w:rsidR="007D549F" w:rsidRDefault="007D549F" w:rsidP="00761F98">
            <w:r>
              <w:t>35</w:t>
            </w:r>
          </w:p>
        </w:tc>
      </w:tr>
    </w:tbl>
    <w:p w14:paraId="32F7D76D" w14:textId="77777777" w:rsidR="007D549F" w:rsidRPr="00196689" w:rsidRDefault="007D549F" w:rsidP="007D549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</w:pPr>
    </w:p>
    <w:p w14:paraId="28E78C7A" w14:textId="77777777" w:rsidR="007D549F" w:rsidRDefault="007D549F" w:rsidP="007D549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222222"/>
          <w:sz w:val="21"/>
          <w:szCs w:val="21"/>
          <w:lang w:val="vi-VN" w:eastAsia="ja-JP" w:bidi="ar-SA"/>
        </w:rPr>
      </w:pPr>
    </w:p>
    <w:p w14:paraId="273CAFEE" w14:textId="5B2BC206" w:rsidR="007D549F" w:rsidRPr="00196689" w:rsidRDefault="007D549F" w:rsidP="00115E3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555555"/>
          <w:sz w:val="36"/>
          <w:szCs w:val="36"/>
          <w:lang w:bidi="ar-SA"/>
        </w:rPr>
      </w:pPr>
    </w:p>
    <w:p w14:paraId="4816D8EB" w14:textId="77777777" w:rsidR="00115E3D" w:rsidRDefault="00115E3D"/>
    <w:sectPr w:rsidR="0011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55"/>
    <w:rsid w:val="00115E3D"/>
    <w:rsid w:val="007D549F"/>
    <w:rsid w:val="00D51155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F21A"/>
  <w15:chartTrackingRefBased/>
  <w15:docId w15:val="{687CEE07-2EA0-4DC0-8852-CF507CD0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Ngô</dc:creator>
  <cp:keywords/>
  <dc:description/>
  <cp:lastModifiedBy>Quốc Bảo Ngô</cp:lastModifiedBy>
  <cp:revision>1</cp:revision>
  <dcterms:created xsi:type="dcterms:W3CDTF">2020-07-12T10:19:00Z</dcterms:created>
  <dcterms:modified xsi:type="dcterms:W3CDTF">2020-07-12T10:44:00Z</dcterms:modified>
</cp:coreProperties>
</file>