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06F2F" w14:textId="77777777" w:rsidR="00B76D92" w:rsidRDefault="00222BD4" w:rsidP="00F83270">
      <w:pPr>
        <w:pStyle w:val="Heading1"/>
        <w:spacing w:line="360" w:lineRule="auto"/>
        <w:jc w:val="center"/>
        <w:rPr>
          <w:rFonts w:ascii="Times New Roman" w:hAnsi="Times New Roman"/>
          <w:b/>
          <w:color w:val="000000" w:themeColor="text1"/>
          <w:szCs w:val="28"/>
        </w:rPr>
      </w:pPr>
      <w:bookmarkStart w:id="0" w:name="_heading=h.5zi9ku1ao8rh" w:colFirst="0" w:colLast="0"/>
      <w:bookmarkEnd w:id="0"/>
      <w:r w:rsidRPr="00F83270">
        <w:rPr>
          <w:rFonts w:ascii="Times New Roman" w:hAnsi="Times New Roman"/>
          <w:b/>
          <w:color w:val="000000" w:themeColor="text1"/>
        </w:rPr>
        <w:t>CHƯƠNG 1</w:t>
      </w:r>
      <w:r w:rsidR="00B8248A" w:rsidRPr="00F83270">
        <w:rPr>
          <w:rFonts w:ascii="Times New Roman" w:hAnsi="Times New Roman"/>
          <w:b/>
          <w:color w:val="000000" w:themeColor="text1"/>
        </w:rPr>
        <w:br/>
      </w:r>
      <w:r w:rsidR="009854DB">
        <w:rPr>
          <w:rFonts w:ascii="Times New Roman" w:hAnsi="Times New Roman"/>
          <w:b/>
          <w:color w:val="000000" w:themeColor="text1"/>
          <w:szCs w:val="28"/>
        </w:rPr>
        <w:t>TỔNG QUAN</w:t>
      </w:r>
      <w:r w:rsidR="00B8248A" w:rsidRPr="00F83270">
        <w:rPr>
          <w:rFonts w:ascii="Times New Roman" w:hAnsi="Times New Roman"/>
          <w:b/>
          <w:color w:val="000000" w:themeColor="text1"/>
          <w:szCs w:val="28"/>
        </w:rPr>
        <w:t xml:space="preserve"> VỀ DỰ ÁN PHẦN MỀM</w:t>
      </w:r>
      <w:r w:rsidR="009854DB">
        <w:rPr>
          <w:rFonts w:ascii="Times New Roman" w:hAnsi="Times New Roman"/>
          <w:b/>
          <w:color w:val="000000" w:themeColor="text1"/>
          <w:szCs w:val="28"/>
        </w:rPr>
        <w:t xml:space="preserve">  </w:t>
      </w:r>
    </w:p>
    <w:p w14:paraId="617127B7" w14:textId="4DFA4D71" w:rsidR="00D4094B" w:rsidRDefault="00D4094B" w:rsidP="00D4094B">
      <w:pPr>
        <w:spacing w:before="0" w:after="0" w:line="360" w:lineRule="auto"/>
        <w:rPr>
          <w:i/>
          <w:iCs/>
          <w:color w:val="FF0000"/>
          <w:sz w:val="28"/>
          <w:szCs w:val="28"/>
        </w:rPr>
      </w:pPr>
      <w:r w:rsidRPr="00940734">
        <w:rPr>
          <w:i/>
          <w:iCs/>
          <w:color w:val="FF0000"/>
          <w:sz w:val="28"/>
          <w:szCs w:val="28"/>
        </w:rPr>
        <w:t>Lưu ý</w:t>
      </w:r>
      <w:r>
        <w:rPr>
          <w:i/>
          <w:iCs/>
          <w:color w:val="FF0000"/>
          <w:sz w:val="28"/>
          <w:szCs w:val="28"/>
        </w:rPr>
        <w:t xml:space="preserve"> viết lời mờ đầu cho </w:t>
      </w:r>
      <w:r w:rsidRPr="00940734">
        <w:rPr>
          <w:i/>
          <w:iCs/>
          <w:color w:val="FF0000"/>
          <w:sz w:val="28"/>
          <w:szCs w:val="28"/>
        </w:rPr>
        <w:t xml:space="preserve">chương </w:t>
      </w:r>
      <w:r>
        <w:rPr>
          <w:i/>
          <w:iCs/>
          <w:color w:val="FF0000"/>
          <w:sz w:val="28"/>
          <w:szCs w:val="28"/>
        </w:rPr>
        <w:t>1</w:t>
      </w:r>
      <w:r w:rsidRPr="00940734">
        <w:rPr>
          <w:i/>
          <w:iCs/>
          <w:color w:val="FF0000"/>
          <w:sz w:val="28"/>
          <w:szCs w:val="28"/>
        </w:rPr>
        <w:t xml:space="preserve"> cần trình bày về đầy đủ về: Phương pháp, kỹ thuật và công cụ </w:t>
      </w:r>
      <w:r>
        <w:rPr>
          <w:i/>
          <w:iCs/>
          <w:color w:val="FF0000"/>
          <w:sz w:val="28"/>
          <w:szCs w:val="28"/>
        </w:rPr>
        <w:t xml:space="preserve">vận dụng </w:t>
      </w:r>
      <w:r w:rsidRPr="00940734">
        <w:rPr>
          <w:i/>
          <w:iCs/>
          <w:color w:val="FF0000"/>
          <w:sz w:val="28"/>
          <w:szCs w:val="28"/>
        </w:rPr>
        <w:t xml:space="preserve">trong </w:t>
      </w:r>
      <w:r>
        <w:rPr>
          <w:i/>
          <w:iCs/>
          <w:color w:val="FF0000"/>
          <w:sz w:val="28"/>
          <w:szCs w:val="28"/>
        </w:rPr>
        <w:t>phát triển phần mềm.</w:t>
      </w:r>
    </w:p>
    <w:p w14:paraId="1A566A91" w14:textId="77777777" w:rsidR="00F83270" w:rsidRPr="00F83270" w:rsidRDefault="00F83270" w:rsidP="00F83270">
      <w:pPr>
        <w:pStyle w:val="Heading2"/>
        <w:numPr>
          <w:ilvl w:val="0"/>
          <w:numId w:val="0"/>
        </w:numPr>
        <w:spacing w:line="360" w:lineRule="auto"/>
        <w:ind w:left="720" w:hanging="720"/>
        <w:rPr>
          <w:rFonts w:ascii="Times New Roman" w:hAnsi="Times New Roman"/>
          <w:b w:val="0"/>
          <w:color w:val="000000" w:themeColor="text1"/>
          <w:szCs w:val="28"/>
        </w:rPr>
      </w:pPr>
      <w:r w:rsidRPr="00F83270">
        <w:rPr>
          <w:rFonts w:ascii="Times New Roman" w:hAnsi="Times New Roman"/>
          <w:color w:val="000000" w:themeColor="text1"/>
          <w:szCs w:val="28"/>
        </w:rPr>
        <w:t>1.1. Giới thiệu chung</w:t>
      </w:r>
    </w:p>
    <w:p w14:paraId="00430656" w14:textId="408FA4AF" w:rsidR="00F83270" w:rsidRPr="00F83270" w:rsidRDefault="00F83270" w:rsidP="00F83270">
      <w:pPr>
        <w:spacing w:before="0" w:after="0" w:line="360" w:lineRule="auto"/>
        <w:ind w:firstLine="720"/>
        <w:rPr>
          <w:color w:val="000000" w:themeColor="text1"/>
          <w:sz w:val="28"/>
          <w:szCs w:val="28"/>
        </w:rPr>
      </w:pPr>
      <w:r w:rsidRPr="00BE2C23">
        <w:rPr>
          <w:color w:val="000000" w:themeColor="text1"/>
          <w:sz w:val="28"/>
          <w:szCs w:val="28"/>
          <w:highlight w:val="yellow"/>
        </w:rPr>
        <w:t>Giới thiệu chung về phần mềm, chủ đầu tư, người sử dụng, lĩnh vực hoạt động và địa chỉ áp dụng</w:t>
      </w:r>
      <w:r w:rsidR="00BE2C23">
        <w:rPr>
          <w:color w:val="000000" w:themeColor="text1"/>
          <w:sz w:val="28"/>
          <w:szCs w:val="28"/>
          <w:highlight w:val="yellow"/>
        </w:rPr>
        <w:t xml:space="preserve"> (khoảng 3-5 câu)</w:t>
      </w:r>
      <w:r w:rsidRPr="00BE2C23">
        <w:rPr>
          <w:color w:val="000000" w:themeColor="text1"/>
          <w:sz w:val="28"/>
          <w:szCs w:val="28"/>
          <w:highlight w:val="yellow"/>
        </w:rPr>
        <w:t>.</w:t>
      </w:r>
      <w:r w:rsidR="00BE2C23">
        <w:rPr>
          <w:color w:val="000000" w:themeColor="text1"/>
          <w:sz w:val="28"/>
          <w:szCs w:val="28"/>
        </w:rPr>
        <w:t xml:space="preserve"> </w:t>
      </w:r>
    </w:p>
    <w:p w14:paraId="2656B390" w14:textId="77777777" w:rsidR="00F83270" w:rsidRPr="00F83270" w:rsidRDefault="00F83270" w:rsidP="00F83270">
      <w:pPr>
        <w:pStyle w:val="Heading2"/>
        <w:numPr>
          <w:ilvl w:val="0"/>
          <w:numId w:val="0"/>
        </w:numPr>
        <w:spacing w:line="360" w:lineRule="auto"/>
        <w:ind w:left="720" w:hanging="720"/>
        <w:rPr>
          <w:rFonts w:ascii="Times New Roman" w:hAnsi="Times New Roman"/>
          <w:color w:val="000000" w:themeColor="text1"/>
          <w:szCs w:val="28"/>
        </w:rPr>
      </w:pPr>
      <w:r w:rsidRPr="00F83270">
        <w:rPr>
          <w:rFonts w:ascii="Times New Roman" w:hAnsi="Times New Roman"/>
          <w:color w:val="000000" w:themeColor="text1"/>
          <w:szCs w:val="28"/>
        </w:rPr>
        <w:t xml:space="preserve">1.2. </w:t>
      </w:r>
      <w:r w:rsidR="00330D02">
        <w:rPr>
          <w:rFonts w:ascii="Times New Roman" w:hAnsi="Times New Roman"/>
          <w:color w:val="000000" w:themeColor="text1"/>
          <w:szCs w:val="28"/>
        </w:rPr>
        <w:t>Giới thiệu d</w:t>
      </w:r>
      <w:r w:rsidRPr="00F83270">
        <w:rPr>
          <w:rFonts w:ascii="Times New Roman" w:hAnsi="Times New Roman"/>
          <w:color w:val="000000" w:themeColor="text1"/>
          <w:szCs w:val="28"/>
        </w:rPr>
        <w:t>ự án phần mềm</w:t>
      </w:r>
    </w:p>
    <w:p w14:paraId="67335621" w14:textId="77777777" w:rsidR="00F83270" w:rsidRPr="00BE2C23" w:rsidRDefault="00E956FF" w:rsidP="00F83270">
      <w:pPr>
        <w:spacing w:before="0" w:after="0" w:line="360" w:lineRule="auto"/>
        <w:ind w:firstLine="720"/>
        <w:rPr>
          <w:color w:val="000000" w:themeColor="text1"/>
          <w:sz w:val="28"/>
          <w:szCs w:val="28"/>
          <w:highlight w:val="yellow"/>
        </w:rPr>
      </w:pPr>
      <w:r w:rsidRPr="00BE2C23">
        <w:rPr>
          <w:color w:val="000000" w:themeColor="text1"/>
          <w:sz w:val="28"/>
          <w:szCs w:val="28"/>
          <w:highlight w:val="yellow"/>
        </w:rPr>
        <w:t>Giới thiệu</w:t>
      </w:r>
      <w:r w:rsidR="00F83270" w:rsidRPr="00BE2C23">
        <w:rPr>
          <w:color w:val="000000" w:themeColor="text1"/>
          <w:sz w:val="28"/>
          <w:szCs w:val="28"/>
          <w:highlight w:val="yellow"/>
        </w:rPr>
        <w:t xml:space="preserve"> về dự án phần mềm nhằm mục đích giới thiệu cụ thể, chi tiết về bài toán. Phần này phải thể hiện được đầy đủ dữ liệu đầu vào, dữ liệu đầu ra, tiến trình xử lý và các ràng buộc. Sinh viên cần lưu ý về các quy tắc pháp luật và đạo đức nghề nghiệp khi viết nội dung này. Ngoài ra, phần này cũng cần chỉ ra, địa chỉ, chủ đầu tư, khách hàng, người sử dụng mà sinh viên tiến hành khảo sát. Trong đó, các ý kiến của chủ đầu tư, khách hàng và người sử dụng có thể do nhóm thực hiện đề tài giả định.</w:t>
      </w:r>
    </w:p>
    <w:p w14:paraId="377C2EC5" w14:textId="2F12D560" w:rsidR="00F83270" w:rsidRPr="00BE2C23" w:rsidRDefault="00F83270" w:rsidP="00F83270">
      <w:pPr>
        <w:spacing w:before="0" w:after="0" w:line="360" w:lineRule="auto"/>
        <w:ind w:firstLine="720"/>
        <w:rPr>
          <w:color w:val="000000" w:themeColor="text1"/>
          <w:sz w:val="28"/>
          <w:szCs w:val="28"/>
          <w:highlight w:val="yellow"/>
        </w:rPr>
      </w:pPr>
      <w:r w:rsidRPr="00BE2C23">
        <w:rPr>
          <w:color w:val="000000" w:themeColor="text1"/>
          <w:sz w:val="28"/>
          <w:szCs w:val="28"/>
          <w:highlight w:val="yellow"/>
        </w:rPr>
        <w:t>Mục tiêu của phần nội dung này giúp sinh viên xác định được</w:t>
      </w:r>
      <w:r w:rsidR="006E71AC">
        <w:rPr>
          <w:color w:val="000000" w:themeColor="text1"/>
          <w:sz w:val="28"/>
          <w:szCs w:val="28"/>
          <w:highlight w:val="yellow"/>
        </w:rPr>
        <w:t xml:space="preserve"> một số nội dung cho chương 2</w:t>
      </w:r>
      <w:r w:rsidRPr="00BE2C23">
        <w:rPr>
          <w:color w:val="000000" w:themeColor="text1"/>
          <w:sz w:val="28"/>
          <w:szCs w:val="28"/>
          <w:highlight w:val="yellow"/>
        </w:rPr>
        <w:t>:</w:t>
      </w:r>
    </w:p>
    <w:p w14:paraId="321AFBEE" w14:textId="77777777" w:rsidR="00F83270" w:rsidRPr="00BE2C23" w:rsidRDefault="00F83270" w:rsidP="00F83270">
      <w:pPr>
        <w:spacing w:before="0" w:after="0" w:line="360" w:lineRule="auto"/>
        <w:ind w:firstLine="720"/>
        <w:rPr>
          <w:color w:val="000000" w:themeColor="text1"/>
          <w:sz w:val="28"/>
          <w:szCs w:val="28"/>
          <w:highlight w:val="yellow"/>
        </w:rPr>
      </w:pPr>
      <w:r w:rsidRPr="00BE2C23">
        <w:rPr>
          <w:color w:val="000000" w:themeColor="text1"/>
          <w:sz w:val="28"/>
          <w:szCs w:val="28"/>
          <w:highlight w:val="yellow"/>
        </w:rPr>
        <w:t>- Tác nhân ngoài;</w:t>
      </w:r>
    </w:p>
    <w:p w14:paraId="503FB46C" w14:textId="47120163" w:rsidR="00F83270" w:rsidRPr="00BE2C23" w:rsidRDefault="00F83270" w:rsidP="00F83270">
      <w:pPr>
        <w:spacing w:before="0" w:after="0" w:line="360" w:lineRule="auto"/>
        <w:ind w:firstLine="720"/>
        <w:rPr>
          <w:color w:val="000000" w:themeColor="text1"/>
          <w:sz w:val="28"/>
          <w:szCs w:val="28"/>
          <w:highlight w:val="yellow"/>
        </w:rPr>
      </w:pPr>
      <w:r w:rsidRPr="00BE2C23">
        <w:rPr>
          <w:color w:val="000000" w:themeColor="text1"/>
          <w:sz w:val="28"/>
          <w:szCs w:val="28"/>
          <w:highlight w:val="yellow"/>
        </w:rPr>
        <w:t xml:space="preserve">- </w:t>
      </w:r>
      <w:r w:rsidR="0062480E" w:rsidRPr="00BE2C23">
        <w:rPr>
          <w:color w:val="000000" w:themeColor="text1"/>
          <w:sz w:val="28"/>
          <w:szCs w:val="28"/>
          <w:highlight w:val="yellow"/>
        </w:rPr>
        <w:t>Danh sách các y</w:t>
      </w:r>
      <w:r w:rsidRPr="00BE2C23">
        <w:rPr>
          <w:color w:val="000000" w:themeColor="text1"/>
          <w:sz w:val="28"/>
          <w:szCs w:val="28"/>
          <w:highlight w:val="yellow"/>
        </w:rPr>
        <w:t xml:space="preserve">êu cầu chức năng (bao gồm chức năng nghiệp vụ và chức năng hệ thống). </w:t>
      </w:r>
    </w:p>
    <w:p w14:paraId="36F980B5" w14:textId="77777777" w:rsidR="00F83270" w:rsidRDefault="00F83270" w:rsidP="00F83270">
      <w:pPr>
        <w:spacing w:before="0" w:after="0" w:line="360" w:lineRule="auto"/>
        <w:ind w:firstLine="720"/>
        <w:rPr>
          <w:color w:val="000000" w:themeColor="text1"/>
          <w:sz w:val="28"/>
          <w:szCs w:val="28"/>
        </w:rPr>
      </w:pPr>
      <w:r w:rsidRPr="00BE2C23">
        <w:rPr>
          <w:color w:val="000000" w:themeColor="text1"/>
          <w:sz w:val="28"/>
          <w:szCs w:val="28"/>
          <w:highlight w:val="yellow"/>
        </w:rPr>
        <w:t xml:space="preserve">- </w:t>
      </w:r>
      <w:r w:rsidR="0062480E" w:rsidRPr="00BE2C23">
        <w:rPr>
          <w:color w:val="000000" w:themeColor="text1"/>
          <w:sz w:val="28"/>
          <w:szCs w:val="28"/>
          <w:highlight w:val="yellow"/>
        </w:rPr>
        <w:t>Danh sách các y</w:t>
      </w:r>
      <w:r w:rsidRPr="00BE2C23">
        <w:rPr>
          <w:color w:val="000000" w:themeColor="text1"/>
          <w:sz w:val="28"/>
          <w:szCs w:val="28"/>
          <w:highlight w:val="yellow"/>
        </w:rPr>
        <w:t>êu cầu phi chức năng (ràng buộc về đạo đức, pháp luật, hiệu suất phần mềm,…..).</w:t>
      </w:r>
    </w:p>
    <w:p w14:paraId="3A84D408" w14:textId="145F7D7B" w:rsidR="006E71AC" w:rsidRPr="006E71AC" w:rsidRDefault="006E71AC" w:rsidP="006E71AC">
      <w:pPr>
        <w:spacing w:before="0" w:after="0" w:line="360" w:lineRule="auto"/>
        <w:rPr>
          <w:b/>
          <w:bCs/>
          <w:color w:val="000000" w:themeColor="text1"/>
          <w:sz w:val="28"/>
          <w:szCs w:val="28"/>
        </w:rPr>
      </w:pPr>
      <w:r w:rsidRPr="006E71AC">
        <w:rPr>
          <w:b/>
          <w:bCs/>
          <w:color w:val="000000" w:themeColor="text1"/>
          <w:sz w:val="28"/>
          <w:szCs w:val="28"/>
        </w:rPr>
        <w:t xml:space="preserve">Ví dụ về đoạn mở đầu: </w:t>
      </w:r>
    </w:p>
    <w:p w14:paraId="3D364D2D" w14:textId="77777777" w:rsidR="006E71AC" w:rsidRPr="006E71AC" w:rsidRDefault="006E71AC" w:rsidP="006E71AC">
      <w:pPr>
        <w:spacing w:before="0" w:after="0" w:line="360" w:lineRule="auto"/>
        <w:ind w:firstLine="720"/>
        <w:rPr>
          <w:i/>
          <w:iCs/>
          <w:color w:val="000000" w:themeColor="text1"/>
          <w:sz w:val="28"/>
          <w:szCs w:val="28"/>
          <w:highlight w:val="yellow"/>
        </w:rPr>
      </w:pPr>
      <w:r w:rsidRPr="006E71AC">
        <w:rPr>
          <w:i/>
          <w:iCs/>
          <w:color w:val="000000" w:themeColor="text1"/>
          <w:sz w:val="28"/>
          <w:szCs w:val="28"/>
          <w:highlight w:val="yellow"/>
        </w:rPr>
        <w:t>GenZ là chuỗi cửa hàng thời trang dành cho thanh niên lứa tuổi từ 15 đến 25 tuổi. GenZ có địa chỉ tại Số 298 đường Cầu Diễn, quận Bắc Từ Liêm, Hà Nội, với hệ thống bán hàng gồm 150 cửa hàng trên toàn quốc.</w:t>
      </w:r>
    </w:p>
    <w:p w14:paraId="555D1951" w14:textId="2D937994" w:rsidR="006E71AC" w:rsidRPr="006E71AC" w:rsidRDefault="006E71AC" w:rsidP="006E71AC">
      <w:pPr>
        <w:spacing w:before="0" w:after="0" w:line="360" w:lineRule="auto"/>
        <w:ind w:firstLine="720"/>
        <w:rPr>
          <w:i/>
          <w:iCs/>
          <w:color w:val="000000" w:themeColor="text1"/>
          <w:sz w:val="28"/>
          <w:szCs w:val="28"/>
        </w:rPr>
      </w:pPr>
      <w:r w:rsidRPr="006E71AC">
        <w:rPr>
          <w:i/>
          <w:iCs/>
          <w:color w:val="000000" w:themeColor="text1"/>
          <w:sz w:val="28"/>
          <w:szCs w:val="28"/>
          <w:highlight w:val="yellow"/>
        </w:rPr>
        <w:t xml:space="preserve">Để ứng dụng thương mại điện tử và phát triển kênh bán hàng trực tuyến trong thời đại công nghệ 4.0, GenZ đã có ý tưởng xây dựng phần mềm bán hàng trực tuyến trên nền tảng web (được gọi là GenZWeb). Không những vậy, hệ thống còn cho phép GenZ quản lý nhân lực và hàng hóa trong toàn bộ hệ thống của mình thông qua ứng </w:t>
      </w:r>
      <w:r w:rsidRPr="006E71AC">
        <w:rPr>
          <w:i/>
          <w:iCs/>
          <w:color w:val="000000" w:themeColor="text1"/>
          <w:sz w:val="28"/>
          <w:szCs w:val="28"/>
          <w:highlight w:val="yellow"/>
        </w:rPr>
        <w:lastRenderedPageBreak/>
        <w:t>dụng web. Điều này sẽ giúp Genz mở rộng thị trường và tiết kiệm được nhân công. Từ đó giúp Genz tăng thêm khả năng cạnh tranh trên thị trường và có chỗ đứng vững trãi trong thương mại điện tử.</w:t>
      </w:r>
    </w:p>
    <w:p w14:paraId="1CCB61B1" w14:textId="77777777" w:rsidR="00F83270" w:rsidRPr="00F83270" w:rsidRDefault="00F83270" w:rsidP="00F83270">
      <w:pPr>
        <w:pStyle w:val="Heading2"/>
        <w:numPr>
          <w:ilvl w:val="0"/>
          <w:numId w:val="0"/>
        </w:numPr>
        <w:spacing w:line="360" w:lineRule="auto"/>
        <w:ind w:left="720" w:hanging="720"/>
        <w:rPr>
          <w:rFonts w:ascii="Times New Roman" w:hAnsi="Times New Roman"/>
          <w:color w:val="000000" w:themeColor="text1"/>
          <w:szCs w:val="28"/>
        </w:rPr>
      </w:pPr>
      <w:r w:rsidRPr="00F83270">
        <w:rPr>
          <w:rFonts w:ascii="Times New Roman" w:hAnsi="Times New Roman"/>
          <w:color w:val="000000" w:themeColor="text1"/>
          <w:szCs w:val="28"/>
        </w:rPr>
        <w:t>1.3. Công cụ, kỹ thuật và phương pháp phát triển phần mềm</w:t>
      </w:r>
    </w:p>
    <w:p w14:paraId="78ECA770" w14:textId="5151C374" w:rsidR="00F83270" w:rsidRDefault="00E75EE5" w:rsidP="00147B53">
      <w:pPr>
        <w:spacing w:before="0" w:after="0" w:line="360" w:lineRule="auto"/>
        <w:rPr>
          <w:color w:val="000000" w:themeColor="text1"/>
          <w:sz w:val="28"/>
          <w:szCs w:val="28"/>
        </w:rPr>
      </w:pPr>
      <w:r>
        <w:rPr>
          <w:color w:val="000000" w:themeColor="text1"/>
          <w:sz w:val="28"/>
          <w:szCs w:val="28"/>
        </w:rPr>
        <w:tab/>
      </w:r>
      <w:r w:rsidR="00BE2C23">
        <w:rPr>
          <w:color w:val="000000" w:themeColor="text1"/>
          <w:sz w:val="28"/>
          <w:szCs w:val="28"/>
        </w:rPr>
        <w:t>G</w:t>
      </w:r>
      <w:r>
        <w:rPr>
          <w:color w:val="000000" w:themeColor="text1"/>
          <w:sz w:val="28"/>
          <w:szCs w:val="28"/>
        </w:rPr>
        <w:t xml:space="preserve">iới thiệu về </w:t>
      </w:r>
      <w:r w:rsidR="006E71AC">
        <w:rPr>
          <w:color w:val="000000" w:themeColor="text1"/>
          <w:sz w:val="28"/>
          <w:szCs w:val="28"/>
        </w:rPr>
        <w:t>c</w:t>
      </w:r>
      <w:r w:rsidRPr="00F83270">
        <w:rPr>
          <w:color w:val="000000" w:themeColor="text1"/>
          <w:sz w:val="28"/>
          <w:szCs w:val="28"/>
        </w:rPr>
        <w:t>ông cụ, kỹ thuật và phương pháp</w:t>
      </w:r>
      <w:r>
        <w:rPr>
          <w:color w:val="000000" w:themeColor="text1"/>
          <w:sz w:val="28"/>
          <w:szCs w:val="28"/>
        </w:rPr>
        <w:t xml:space="preserve"> được sử dụng trong dự án phát triển phần mềm</w:t>
      </w:r>
      <w:r w:rsidR="00D543BF">
        <w:rPr>
          <w:color w:val="000000" w:themeColor="text1"/>
          <w:sz w:val="28"/>
          <w:szCs w:val="28"/>
        </w:rPr>
        <w:t xml:space="preserve"> (Trả lời câu hỏi: Công cụ gì? được hỗ trợ giai đoạn nào của dự án?)</w:t>
      </w:r>
      <w:r w:rsidR="00BE2C23">
        <w:rPr>
          <w:color w:val="000000" w:themeColor="text1"/>
          <w:sz w:val="28"/>
          <w:szCs w:val="28"/>
        </w:rPr>
        <w:t xml:space="preserve">. </w:t>
      </w:r>
    </w:p>
    <w:p w14:paraId="1B9CF244" w14:textId="2511F206" w:rsidR="006E71AC" w:rsidRPr="00147B53" w:rsidRDefault="006E71AC" w:rsidP="00147B53">
      <w:pPr>
        <w:pStyle w:val="Heading3"/>
        <w:spacing w:before="0" w:line="360" w:lineRule="auto"/>
        <w:rPr>
          <w:rFonts w:ascii="Times New Roman" w:hAnsi="Times New Roman" w:cs="Times New Roman"/>
          <w:b/>
          <w:bCs/>
          <w:i/>
          <w:iCs/>
          <w:color w:val="000000" w:themeColor="text1"/>
          <w:sz w:val="28"/>
          <w:szCs w:val="28"/>
        </w:rPr>
      </w:pPr>
      <w:r w:rsidRPr="00147B53">
        <w:rPr>
          <w:rFonts w:ascii="Times New Roman" w:hAnsi="Times New Roman" w:cs="Times New Roman"/>
          <w:b/>
          <w:bCs/>
          <w:i/>
          <w:iCs/>
          <w:color w:val="000000" w:themeColor="text1"/>
          <w:sz w:val="28"/>
          <w:szCs w:val="28"/>
        </w:rPr>
        <w:t>1.3.1. Quy trình phát triển phần mềm</w:t>
      </w:r>
      <w:r w:rsidRPr="00147B53">
        <w:rPr>
          <w:rFonts w:ascii="Times New Roman" w:hAnsi="Times New Roman" w:cs="Times New Roman"/>
          <w:b/>
          <w:bCs/>
          <w:i/>
          <w:iCs/>
          <w:color w:val="000000" w:themeColor="text1"/>
          <w:sz w:val="28"/>
          <w:szCs w:val="28"/>
          <w:highlight w:val="yellow"/>
        </w:rPr>
        <w:t>…linh hoạt….</w:t>
      </w:r>
    </w:p>
    <w:p w14:paraId="2D152510" w14:textId="67916AE3" w:rsidR="006E71AC" w:rsidRDefault="006E71AC" w:rsidP="00147B53">
      <w:pPr>
        <w:spacing w:before="0" w:after="0" w:line="360" w:lineRule="auto"/>
        <w:rPr>
          <w:color w:val="000000" w:themeColor="text1"/>
          <w:sz w:val="28"/>
          <w:szCs w:val="28"/>
        </w:rPr>
      </w:pPr>
      <w:r>
        <w:rPr>
          <w:color w:val="000000" w:themeColor="text1"/>
          <w:sz w:val="28"/>
          <w:szCs w:val="28"/>
        </w:rPr>
        <w:t>…………………</w:t>
      </w:r>
    </w:p>
    <w:p w14:paraId="33253AA3" w14:textId="663805FD" w:rsidR="006E71AC" w:rsidRPr="00147B53" w:rsidRDefault="006E71AC" w:rsidP="00147B53">
      <w:pPr>
        <w:pStyle w:val="Heading3"/>
        <w:spacing w:before="0" w:line="360" w:lineRule="auto"/>
        <w:rPr>
          <w:rFonts w:ascii="Times New Roman" w:hAnsi="Times New Roman" w:cs="Times New Roman"/>
          <w:b/>
          <w:bCs/>
          <w:i/>
          <w:iCs/>
          <w:color w:val="000000" w:themeColor="text1"/>
          <w:sz w:val="28"/>
          <w:szCs w:val="28"/>
        </w:rPr>
      </w:pPr>
      <w:r w:rsidRPr="00147B53">
        <w:rPr>
          <w:rFonts w:ascii="Times New Roman" w:hAnsi="Times New Roman" w:cs="Times New Roman"/>
          <w:b/>
          <w:bCs/>
          <w:i/>
          <w:iCs/>
          <w:color w:val="000000" w:themeColor="text1"/>
          <w:sz w:val="28"/>
          <w:szCs w:val="28"/>
        </w:rPr>
        <w:t>1.3.2. Công cụ và môi trường phát triển</w:t>
      </w:r>
    </w:p>
    <w:p w14:paraId="5E8CB7AB" w14:textId="253B812B" w:rsidR="006E71AC" w:rsidRDefault="006E71AC" w:rsidP="00147B53">
      <w:pPr>
        <w:spacing w:before="0" w:after="0" w:line="360" w:lineRule="auto"/>
        <w:rPr>
          <w:color w:val="000000" w:themeColor="text1"/>
          <w:sz w:val="28"/>
          <w:szCs w:val="28"/>
        </w:rPr>
      </w:pPr>
      <w:r>
        <w:rPr>
          <w:color w:val="000000" w:themeColor="text1"/>
          <w:sz w:val="28"/>
          <w:szCs w:val="28"/>
        </w:rPr>
        <w:t>…………..</w:t>
      </w:r>
    </w:p>
    <w:p w14:paraId="3418EC7E" w14:textId="745E498D" w:rsidR="006E71AC" w:rsidRPr="00147B53" w:rsidRDefault="006E71AC" w:rsidP="00147B53">
      <w:pPr>
        <w:pStyle w:val="Heading3"/>
        <w:spacing w:before="0" w:line="360" w:lineRule="auto"/>
        <w:rPr>
          <w:rFonts w:ascii="Times New Roman" w:hAnsi="Times New Roman" w:cs="Times New Roman"/>
          <w:b/>
          <w:bCs/>
          <w:i/>
          <w:iCs/>
          <w:color w:val="000000" w:themeColor="text1"/>
          <w:sz w:val="28"/>
          <w:szCs w:val="28"/>
        </w:rPr>
      </w:pPr>
      <w:r w:rsidRPr="00147B53">
        <w:rPr>
          <w:rFonts w:ascii="Times New Roman" w:hAnsi="Times New Roman" w:cs="Times New Roman"/>
          <w:b/>
          <w:bCs/>
          <w:i/>
          <w:iCs/>
          <w:color w:val="000000" w:themeColor="text1"/>
          <w:sz w:val="28"/>
          <w:szCs w:val="28"/>
        </w:rPr>
        <w:t>1.3.3. Phương pháp và kỹ thuật phát triển</w:t>
      </w:r>
    </w:p>
    <w:p w14:paraId="78DF6F22" w14:textId="3F84F81E" w:rsidR="006E71AC" w:rsidRDefault="006E71AC" w:rsidP="00147B53">
      <w:pPr>
        <w:spacing w:before="0" w:after="0" w:line="360" w:lineRule="auto"/>
        <w:rPr>
          <w:color w:val="000000" w:themeColor="text1"/>
          <w:sz w:val="28"/>
          <w:szCs w:val="28"/>
        </w:rPr>
      </w:pPr>
      <w:r>
        <w:rPr>
          <w:color w:val="000000" w:themeColor="text1"/>
          <w:sz w:val="28"/>
          <w:szCs w:val="28"/>
        </w:rPr>
        <w:t>1.3.3.1. Kỹ thuật m</w:t>
      </w:r>
      <w:r w:rsidRPr="006E71AC">
        <w:rPr>
          <w:color w:val="000000" w:themeColor="text1"/>
          <w:sz w:val="28"/>
          <w:szCs w:val="28"/>
        </w:rPr>
        <w:t xml:space="preserve">ô hình hóa </w:t>
      </w:r>
    </w:p>
    <w:p w14:paraId="0165BD89" w14:textId="1F10CE09" w:rsidR="00CB430D" w:rsidRPr="00CB430D" w:rsidRDefault="00CB430D" w:rsidP="00CB430D">
      <w:pPr>
        <w:spacing w:before="0" w:after="0" w:line="360" w:lineRule="auto"/>
        <w:rPr>
          <w:color w:val="FF0000"/>
          <w:sz w:val="28"/>
          <w:szCs w:val="28"/>
        </w:rPr>
      </w:pPr>
      <w:r w:rsidRPr="00CB430D">
        <w:rPr>
          <w:color w:val="FF0000"/>
          <w:sz w:val="28"/>
          <w:szCs w:val="28"/>
          <w:highlight w:val="yellow"/>
        </w:rPr>
        <w:t>Lưu ý: Các em giới thiệu về kỹ thuật này dựa trên các gợi ý sau (đây cũng chình là một số vấn đề các em cần phải hiểu và vận dụng trong phân tích thiết kế phần mềm):</w:t>
      </w:r>
    </w:p>
    <w:p w14:paraId="63BC1528" w14:textId="16597838" w:rsidR="006E71AC" w:rsidRDefault="006E71AC" w:rsidP="00147B53">
      <w:pPr>
        <w:spacing w:before="0" w:after="0" w:line="360" w:lineRule="auto"/>
        <w:ind w:firstLine="720"/>
        <w:rPr>
          <w:color w:val="000000" w:themeColor="text1"/>
          <w:sz w:val="28"/>
          <w:szCs w:val="28"/>
        </w:rPr>
      </w:pPr>
      <w:r>
        <w:rPr>
          <w:color w:val="000000" w:themeColor="text1"/>
          <w:sz w:val="28"/>
          <w:szCs w:val="28"/>
        </w:rPr>
        <w:t>Giới thiệu n</w:t>
      </w:r>
      <w:r w:rsidRPr="006E71AC">
        <w:rPr>
          <w:color w:val="000000" w:themeColor="text1"/>
          <w:sz w:val="28"/>
          <w:szCs w:val="28"/>
        </w:rPr>
        <w:t xml:space="preserve">gôn ngữ </w:t>
      </w:r>
      <w:r>
        <w:rPr>
          <w:color w:val="000000" w:themeColor="text1"/>
          <w:sz w:val="28"/>
          <w:szCs w:val="28"/>
        </w:rPr>
        <w:t>m</w:t>
      </w:r>
      <w:r w:rsidRPr="006E71AC">
        <w:rPr>
          <w:color w:val="000000" w:themeColor="text1"/>
          <w:sz w:val="28"/>
          <w:szCs w:val="28"/>
        </w:rPr>
        <w:t>ô hình hóa thống nhất</w:t>
      </w:r>
      <w:r w:rsidR="00CA254E">
        <w:rPr>
          <w:color w:val="000000" w:themeColor="text1"/>
          <w:sz w:val="28"/>
          <w:szCs w:val="28"/>
        </w:rPr>
        <w:t xml:space="preserve"> </w:t>
      </w:r>
      <w:r>
        <w:rPr>
          <w:color w:val="000000" w:themeColor="text1"/>
          <w:sz w:val="28"/>
          <w:szCs w:val="28"/>
        </w:rPr>
        <w:t xml:space="preserve">UML </w:t>
      </w:r>
      <w:r w:rsidRPr="006E71AC">
        <w:rPr>
          <w:color w:val="000000" w:themeColor="text1"/>
          <w:sz w:val="28"/>
          <w:szCs w:val="28"/>
        </w:rPr>
        <w:t>(Unified Modeling Language - UML)</w:t>
      </w:r>
      <w:r w:rsidR="00CA254E">
        <w:rPr>
          <w:color w:val="000000" w:themeColor="text1"/>
          <w:sz w:val="28"/>
          <w:szCs w:val="28"/>
        </w:rPr>
        <w:t>:</w:t>
      </w:r>
    </w:p>
    <w:p w14:paraId="0F9BEACF" w14:textId="6771F7F0" w:rsidR="00CA254E" w:rsidRDefault="00CA254E" w:rsidP="00CA254E">
      <w:pPr>
        <w:spacing w:before="0" w:after="0" w:line="360" w:lineRule="auto"/>
        <w:ind w:firstLine="720"/>
        <w:rPr>
          <w:color w:val="000000" w:themeColor="text1"/>
          <w:sz w:val="28"/>
          <w:szCs w:val="28"/>
        </w:rPr>
      </w:pPr>
      <w:r>
        <w:rPr>
          <w:color w:val="000000" w:themeColor="text1"/>
          <w:sz w:val="28"/>
          <w:szCs w:val="28"/>
        </w:rPr>
        <w:t xml:space="preserve">- </w:t>
      </w:r>
      <w:r w:rsidRPr="00C60CB0">
        <w:rPr>
          <w:b/>
          <w:bCs/>
          <w:color w:val="000000" w:themeColor="text1"/>
          <w:sz w:val="28"/>
          <w:szCs w:val="28"/>
        </w:rPr>
        <w:t xml:space="preserve">Mô hình hóa nghiệp vụ </w:t>
      </w:r>
      <w:r w:rsidRPr="00C60CB0">
        <w:rPr>
          <w:color w:val="000000" w:themeColor="text1"/>
          <w:sz w:val="28"/>
          <w:szCs w:val="28"/>
        </w:rPr>
        <w:t>(</w:t>
      </w:r>
      <w:r w:rsidRPr="00CA254E">
        <w:rPr>
          <w:color w:val="000000" w:themeColor="text1"/>
          <w:sz w:val="28"/>
          <w:szCs w:val="28"/>
        </w:rPr>
        <w:t xml:space="preserve">Business Process Modeling) là quá trình mô tả và phân tích các hoạt động, quy trình, và quy tắc </w:t>
      </w:r>
      <w:r>
        <w:rPr>
          <w:color w:val="000000" w:themeColor="text1"/>
          <w:sz w:val="28"/>
          <w:szCs w:val="28"/>
        </w:rPr>
        <w:t>nghiệp vụ</w:t>
      </w:r>
      <w:r w:rsidRPr="00CA254E">
        <w:rPr>
          <w:color w:val="000000" w:themeColor="text1"/>
          <w:sz w:val="28"/>
          <w:szCs w:val="28"/>
        </w:rPr>
        <w:t xml:space="preserve"> trong một tổ chức hoặc hệ thống để hiểu và cải thiện hiệu suất và hiệu quả của các quy trình làm việc.</w:t>
      </w:r>
      <w:r>
        <w:rPr>
          <w:color w:val="000000" w:themeColor="text1"/>
          <w:sz w:val="28"/>
          <w:szCs w:val="28"/>
        </w:rPr>
        <w:t xml:space="preserve"> Có thể sử dụng các biểu đồ: </w:t>
      </w:r>
      <w:r w:rsidRPr="00CA254E">
        <w:rPr>
          <w:color w:val="000000" w:themeColor="text1"/>
          <w:sz w:val="28"/>
          <w:szCs w:val="28"/>
        </w:rPr>
        <w:t>Use Case Diagram</w:t>
      </w:r>
      <w:r>
        <w:rPr>
          <w:color w:val="000000" w:themeColor="text1"/>
          <w:sz w:val="28"/>
          <w:szCs w:val="28"/>
        </w:rPr>
        <w:t xml:space="preserve"> và  </w:t>
      </w:r>
      <w:r w:rsidRPr="00CA254E">
        <w:rPr>
          <w:color w:val="000000" w:themeColor="text1"/>
          <w:sz w:val="28"/>
          <w:szCs w:val="28"/>
        </w:rPr>
        <w:t>Activity Diagram</w:t>
      </w:r>
      <w:r>
        <w:rPr>
          <w:color w:val="000000" w:themeColor="text1"/>
          <w:sz w:val="28"/>
          <w:szCs w:val="28"/>
        </w:rPr>
        <w:t xml:space="preserve"> để thể hiện</w:t>
      </w:r>
      <w:r w:rsidR="00C60CB0">
        <w:rPr>
          <w:color w:val="000000" w:themeColor="text1"/>
          <w:sz w:val="28"/>
          <w:szCs w:val="28"/>
        </w:rPr>
        <w:t>.</w:t>
      </w:r>
      <w:r w:rsidRPr="00CA254E">
        <w:rPr>
          <w:color w:val="000000" w:themeColor="text1"/>
          <w:sz w:val="28"/>
          <w:szCs w:val="28"/>
        </w:rPr>
        <w:t xml:space="preserve"> </w:t>
      </w:r>
      <w:r>
        <w:rPr>
          <w:color w:val="000000" w:themeColor="text1"/>
          <w:sz w:val="28"/>
          <w:szCs w:val="28"/>
        </w:rPr>
        <w:t>Kỹ thuật này gồm hai bước:</w:t>
      </w:r>
    </w:p>
    <w:p w14:paraId="789D38F1" w14:textId="412627A3" w:rsidR="00CA254E" w:rsidRDefault="00CA254E" w:rsidP="00C60CB0">
      <w:pPr>
        <w:spacing w:before="0" w:after="0" w:line="360" w:lineRule="auto"/>
        <w:ind w:left="882" w:firstLine="558"/>
        <w:rPr>
          <w:color w:val="000000" w:themeColor="text1"/>
          <w:sz w:val="28"/>
          <w:szCs w:val="28"/>
        </w:rPr>
      </w:pPr>
      <w:r>
        <w:rPr>
          <w:b/>
          <w:bCs/>
          <w:color w:val="000000" w:themeColor="text1"/>
          <w:sz w:val="28"/>
          <w:szCs w:val="28"/>
        </w:rPr>
        <w:t>+</w:t>
      </w:r>
      <w:r w:rsidRPr="00CA254E">
        <w:rPr>
          <w:b/>
          <w:bCs/>
          <w:color w:val="000000" w:themeColor="text1"/>
          <w:sz w:val="28"/>
          <w:szCs w:val="28"/>
        </w:rPr>
        <w:t xml:space="preserve"> </w:t>
      </w:r>
      <w:r w:rsidRPr="00C60CB0">
        <w:rPr>
          <w:b/>
          <w:bCs/>
          <w:i/>
          <w:iCs/>
          <w:color w:val="000000" w:themeColor="text1"/>
          <w:sz w:val="28"/>
          <w:szCs w:val="28"/>
        </w:rPr>
        <w:t>Xác định các bước quy trình:</w:t>
      </w:r>
      <w:r w:rsidRPr="00CA254E">
        <w:rPr>
          <w:color w:val="000000" w:themeColor="text1"/>
          <w:sz w:val="28"/>
          <w:szCs w:val="28"/>
        </w:rPr>
        <w:t xml:space="preserve"> Bắt đầu bằng việc xác định các bước cụ thể trong quy trình </w:t>
      </w:r>
      <w:r>
        <w:rPr>
          <w:color w:val="000000" w:themeColor="text1"/>
          <w:sz w:val="28"/>
          <w:szCs w:val="28"/>
        </w:rPr>
        <w:t xml:space="preserve">(ví dụ: </w:t>
      </w:r>
      <w:r w:rsidRPr="00CA254E">
        <w:rPr>
          <w:color w:val="000000" w:themeColor="text1"/>
          <w:sz w:val="28"/>
          <w:szCs w:val="28"/>
        </w:rPr>
        <w:t>đặt hàng, từ việc nhận đơn hàng, kiểm tra hàng tồn kho, xác nhận đơn hàng, đóng gói, và giao hàng</w:t>
      </w:r>
      <w:r>
        <w:rPr>
          <w:color w:val="000000" w:themeColor="text1"/>
          <w:sz w:val="28"/>
          <w:szCs w:val="28"/>
        </w:rPr>
        <w:t>)</w:t>
      </w:r>
    </w:p>
    <w:p w14:paraId="30CC1DA1" w14:textId="5122DA86" w:rsidR="00CA254E" w:rsidRDefault="00CA254E" w:rsidP="00C60CB0">
      <w:pPr>
        <w:spacing w:before="0" w:after="0" w:line="360" w:lineRule="auto"/>
        <w:ind w:left="882" w:firstLine="558"/>
        <w:rPr>
          <w:color w:val="000000" w:themeColor="text1"/>
          <w:sz w:val="28"/>
          <w:szCs w:val="28"/>
        </w:rPr>
      </w:pPr>
      <w:r>
        <w:rPr>
          <w:b/>
          <w:bCs/>
          <w:color w:val="000000" w:themeColor="text1"/>
          <w:sz w:val="28"/>
          <w:szCs w:val="28"/>
        </w:rPr>
        <w:t>+</w:t>
      </w:r>
      <w:r w:rsidRPr="00CA254E">
        <w:rPr>
          <w:b/>
          <w:bCs/>
          <w:color w:val="000000" w:themeColor="text1"/>
          <w:sz w:val="28"/>
          <w:szCs w:val="28"/>
        </w:rPr>
        <w:t xml:space="preserve"> </w:t>
      </w:r>
      <w:r w:rsidRPr="00C60CB0">
        <w:rPr>
          <w:b/>
          <w:bCs/>
          <w:i/>
          <w:iCs/>
          <w:color w:val="000000" w:themeColor="text1"/>
          <w:sz w:val="28"/>
          <w:szCs w:val="28"/>
        </w:rPr>
        <w:t>Mô tả các quy trình</w:t>
      </w:r>
      <w:r w:rsidRPr="00C60CB0">
        <w:rPr>
          <w:i/>
          <w:iCs/>
          <w:color w:val="000000" w:themeColor="text1"/>
          <w:sz w:val="28"/>
          <w:szCs w:val="28"/>
        </w:rPr>
        <w:t>:</w:t>
      </w:r>
      <w:r w:rsidRPr="00CA254E">
        <w:rPr>
          <w:color w:val="000000" w:themeColor="text1"/>
          <w:sz w:val="28"/>
          <w:szCs w:val="28"/>
        </w:rPr>
        <w:t xml:space="preserve"> Sử dụng các biểu đồ quy trình như biểu đồ luồng công việc để mô tả cách mà các bước trong quy trình tương tác với nhau và các quy tắc kinh doanh liên quan.</w:t>
      </w:r>
    </w:p>
    <w:p w14:paraId="77F6DA01" w14:textId="4F52FA67" w:rsidR="00C60CB0" w:rsidRPr="00C60CB0" w:rsidRDefault="00CA254E" w:rsidP="00C60CB0">
      <w:pPr>
        <w:spacing w:before="0" w:after="0" w:line="360" w:lineRule="auto"/>
        <w:ind w:firstLine="720"/>
        <w:rPr>
          <w:color w:val="000000" w:themeColor="text1"/>
          <w:sz w:val="28"/>
          <w:szCs w:val="28"/>
        </w:rPr>
      </w:pPr>
      <w:r w:rsidRPr="00C60CB0">
        <w:rPr>
          <w:b/>
          <w:bCs/>
          <w:color w:val="000000" w:themeColor="text1"/>
          <w:sz w:val="28"/>
          <w:szCs w:val="28"/>
        </w:rPr>
        <w:t>- Mô hình hóa hành vi</w:t>
      </w:r>
      <w:r w:rsidR="00C60CB0">
        <w:rPr>
          <w:color w:val="000000" w:themeColor="text1"/>
          <w:sz w:val="28"/>
          <w:szCs w:val="28"/>
        </w:rPr>
        <w:t xml:space="preserve"> </w:t>
      </w:r>
      <w:r w:rsidR="00C60CB0" w:rsidRPr="00C60CB0">
        <w:rPr>
          <w:color w:val="000000" w:themeColor="text1"/>
          <w:sz w:val="28"/>
          <w:szCs w:val="28"/>
        </w:rPr>
        <w:t xml:space="preserve">(Behavioral Modeling) là quá trình mô tả cách mà các đối tượng trong hệ thống tương tác với nhau và thực hiện các hoạt động để đáp ứng </w:t>
      </w:r>
      <w:r w:rsidR="00C60CB0" w:rsidRPr="00C60CB0">
        <w:rPr>
          <w:color w:val="000000" w:themeColor="text1"/>
          <w:sz w:val="28"/>
          <w:szCs w:val="28"/>
        </w:rPr>
        <w:lastRenderedPageBreak/>
        <w:t>các yêu cầu và mục tiêu cụ thể. Các mô hình hóa hành vi trong UML giúp làm rõ các quy trình, luồng công việc, và tương tác giữa các thành phần trong hệ thống phần mềm.</w:t>
      </w:r>
      <w:r w:rsidR="00C60CB0">
        <w:rPr>
          <w:color w:val="000000" w:themeColor="text1"/>
          <w:sz w:val="28"/>
          <w:szCs w:val="28"/>
        </w:rPr>
        <w:t xml:space="preserve"> </w:t>
      </w:r>
      <w:r w:rsidR="00C60CB0" w:rsidRPr="00C60CB0">
        <w:rPr>
          <w:color w:val="000000" w:themeColor="text1"/>
          <w:sz w:val="28"/>
          <w:szCs w:val="28"/>
        </w:rPr>
        <w:t>Các biểu đồ hành vi trong UML bao gồm:</w:t>
      </w:r>
      <w:r w:rsidR="00C60CB0">
        <w:rPr>
          <w:color w:val="000000" w:themeColor="text1"/>
          <w:sz w:val="28"/>
          <w:szCs w:val="28"/>
        </w:rPr>
        <w:t xml:space="preserve"> </w:t>
      </w:r>
    </w:p>
    <w:p w14:paraId="541648C2" w14:textId="6E345E7C" w:rsidR="00C60CB0" w:rsidRPr="00C60CB0" w:rsidRDefault="00C60CB0" w:rsidP="00C60CB0">
      <w:pPr>
        <w:spacing w:before="0" w:after="0" w:line="360" w:lineRule="auto"/>
        <w:ind w:left="882" w:firstLine="558"/>
        <w:rPr>
          <w:color w:val="000000" w:themeColor="text1"/>
          <w:sz w:val="28"/>
          <w:szCs w:val="28"/>
        </w:rPr>
      </w:pPr>
      <w:r w:rsidRPr="00C60CB0">
        <w:rPr>
          <w:b/>
          <w:bCs/>
          <w:i/>
          <w:iCs/>
          <w:color w:val="000000" w:themeColor="text1"/>
          <w:sz w:val="28"/>
          <w:szCs w:val="28"/>
        </w:rPr>
        <w:t xml:space="preserve">+ Biểu đồ </w:t>
      </w:r>
      <w:r w:rsidR="00F41250">
        <w:rPr>
          <w:b/>
          <w:bCs/>
          <w:i/>
          <w:iCs/>
          <w:color w:val="000000" w:themeColor="text1"/>
          <w:sz w:val="28"/>
          <w:szCs w:val="28"/>
        </w:rPr>
        <w:t>t</w:t>
      </w:r>
      <w:r w:rsidRPr="00C60CB0">
        <w:rPr>
          <w:b/>
          <w:bCs/>
          <w:i/>
          <w:iCs/>
          <w:color w:val="000000" w:themeColor="text1"/>
          <w:sz w:val="28"/>
          <w:szCs w:val="28"/>
        </w:rPr>
        <w:t>uần tự (Sequence Diagrams):</w:t>
      </w:r>
      <w:r w:rsidRPr="00C60CB0">
        <w:rPr>
          <w:color w:val="000000" w:themeColor="text1"/>
          <w:sz w:val="28"/>
          <w:szCs w:val="28"/>
        </w:rPr>
        <w:t xml:space="preserve"> mô tả các tương tác giữa các đối tượng theo thứ tự thời gian. Nó cho phép hiểu rõ cách mà các đối tượng gửi thông điệp cho nhau và phản ứng lại trong một kịch bản cụ thể.</w:t>
      </w:r>
      <w:r w:rsidR="00F41250">
        <w:rPr>
          <w:color w:val="000000" w:themeColor="text1"/>
          <w:sz w:val="28"/>
          <w:szCs w:val="28"/>
        </w:rPr>
        <w:t xml:space="preserve"> </w:t>
      </w:r>
    </w:p>
    <w:p w14:paraId="635E34F5" w14:textId="74DE7E46" w:rsidR="00C60CB0" w:rsidRPr="00C60CB0" w:rsidRDefault="00C60CB0" w:rsidP="00C60CB0">
      <w:pPr>
        <w:spacing w:before="0" w:after="0" w:line="360" w:lineRule="auto"/>
        <w:ind w:left="882" w:firstLine="558"/>
        <w:rPr>
          <w:color w:val="000000" w:themeColor="text1"/>
          <w:sz w:val="28"/>
          <w:szCs w:val="28"/>
        </w:rPr>
      </w:pPr>
      <w:r w:rsidRPr="00C60CB0">
        <w:rPr>
          <w:i/>
          <w:iCs/>
          <w:color w:val="000000" w:themeColor="text1"/>
          <w:sz w:val="28"/>
          <w:szCs w:val="28"/>
        </w:rPr>
        <w:t xml:space="preserve">+ </w:t>
      </w:r>
      <w:r w:rsidRPr="00C60CB0">
        <w:rPr>
          <w:b/>
          <w:bCs/>
          <w:i/>
          <w:iCs/>
          <w:color w:val="000000" w:themeColor="text1"/>
          <w:sz w:val="28"/>
          <w:szCs w:val="28"/>
        </w:rPr>
        <w:t xml:space="preserve">Biểu đồ </w:t>
      </w:r>
      <w:r w:rsidR="00F41250">
        <w:rPr>
          <w:b/>
          <w:bCs/>
          <w:i/>
          <w:iCs/>
          <w:color w:val="000000" w:themeColor="text1"/>
          <w:sz w:val="28"/>
          <w:szCs w:val="28"/>
        </w:rPr>
        <w:t>t</w:t>
      </w:r>
      <w:r w:rsidRPr="00C60CB0">
        <w:rPr>
          <w:b/>
          <w:bCs/>
          <w:i/>
          <w:iCs/>
          <w:color w:val="000000" w:themeColor="text1"/>
          <w:sz w:val="28"/>
          <w:szCs w:val="28"/>
        </w:rPr>
        <w:t>rạng thái (State Diagrams):</w:t>
      </w:r>
      <w:r w:rsidRPr="00C60CB0">
        <w:rPr>
          <w:color w:val="000000" w:themeColor="text1"/>
          <w:sz w:val="28"/>
          <w:szCs w:val="28"/>
        </w:rPr>
        <w:t xml:space="preserve"> mô tả các trạng thái khác nhau mà một đối tượng hoặc một hệ thống có thể tồn tại và các sự kiện mà có thể chuyển trạng thái từ một trạng thái này sang trạng thái khác.</w:t>
      </w:r>
    </w:p>
    <w:p w14:paraId="3819AF6A" w14:textId="76C191DE" w:rsidR="00C60CB0" w:rsidRPr="00C60CB0" w:rsidRDefault="00C60CB0" w:rsidP="00C60CB0">
      <w:pPr>
        <w:spacing w:before="0" w:after="0" w:line="360" w:lineRule="auto"/>
        <w:ind w:left="882" w:firstLine="558"/>
        <w:rPr>
          <w:color w:val="000000" w:themeColor="text1"/>
          <w:sz w:val="28"/>
          <w:szCs w:val="28"/>
        </w:rPr>
      </w:pPr>
      <w:r w:rsidRPr="00C60CB0">
        <w:rPr>
          <w:b/>
          <w:bCs/>
          <w:i/>
          <w:iCs/>
          <w:color w:val="000000" w:themeColor="text1"/>
          <w:sz w:val="28"/>
          <w:szCs w:val="28"/>
        </w:rPr>
        <w:t xml:space="preserve">+ Biểu đồ </w:t>
      </w:r>
      <w:r w:rsidR="00F41250">
        <w:rPr>
          <w:b/>
          <w:bCs/>
          <w:i/>
          <w:iCs/>
          <w:color w:val="000000" w:themeColor="text1"/>
          <w:sz w:val="28"/>
          <w:szCs w:val="28"/>
        </w:rPr>
        <w:t>h</w:t>
      </w:r>
      <w:r w:rsidRPr="00C60CB0">
        <w:rPr>
          <w:b/>
          <w:bCs/>
          <w:i/>
          <w:iCs/>
          <w:color w:val="000000" w:themeColor="text1"/>
          <w:sz w:val="28"/>
          <w:szCs w:val="28"/>
        </w:rPr>
        <w:t>oạt động (Activity Diagrams):</w:t>
      </w:r>
      <w:r w:rsidRPr="00C60CB0">
        <w:rPr>
          <w:color w:val="000000" w:themeColor="text1"/>
          <w:sz w:val="28"/>
          <w:szCs w:val="28"/>
        </w:rPr>
        <w:t xml:space="preserve"> Biểu đồ này mô tả các quy trình hoặc luồng công việc, từ đó mô tả các hoạt động, quyết định và lưu trình trong một quy trình cụ thể.</w:t>
      </w:r>
    </w:p>
    <w:p w14:paraId="67FF10BF" w14:textId="4496D213" w:rsidR="00CA254E" w:rsidRDefault="00F41250" w:rsidP="00F41250">
      <w:pPr>
        <w:spacing w:before="0" w:after="0" w:line="360" w:lineRule="auto"/>
        <w:ind w:left="882" w:firstLine="558"/>
        <w:rPr>
          <w:color w:val="000000" w:themeColor="text1"/>
          <w:sz w:val="28"/>
          <w:szCs w:val="28"/>
        </w:rPr>
      </w:pPr>
      <w:r>
        <w:rPr>
          <w:b/>
          <w:bCs/>
          <w:i/>
          <w:iCs/>
          <w:color w:val="000000" w:themeColor="text1"/>
          <w:sz w:val="28"/>
          <w:szCs w:val="28"/>
        </w:rPr>
        <w:t xml:space="preserve">+ </w:t>
      </w:r>
      <w:r w:rsidR="00C60CB0" w:rsidRPr="00F41250">
        <w:rPr>
          <w:b/>
          <w:bCs/>
          <w:i/>
          <w:iCs/>
          <w:color w:val="000000" w:themeColor="text1"/>
          <w:sz w:val="28"/>
          <w:szCs w:val="28"/>
        </w:rPr>
        <w:t xml:space="preserve">Biểu đồ </w:t>
      </w:r>
      <w:r w:rsidRPr="00F41250">
        <w:rPr>
          <w:b/>
          <w:bCs/>
          <w:i/>
          <w:iCs/>
          <w:color w:val="000000" w:themeColor="text1"/>
          <w:sz w:val="28"/>
          <w:szCs w:val="28"/>
        </w:rPr>
        <w:t>tương tác</w:t>
      </w:r>
      <w:r>
        <w:rPr>
          <w:b/>
          <w:bCs/>
          <w:i/>
          <w:iCs/>
          <w:color w:val="000000" w:themeColor="text1"/>
          <w:sz w:val="28"/>
          <w:szCs w:val="28"/>
        </w:rPr>
        <w:t xml:space="preserve"> tổng quan</w:t>
      </w:r>
      <w:r w:rsidR="00C60CB0" w:rsidRPr="00C60CB0">
        <w:rPr>
          <w:color w:val="000000" w:themeColor="text1"/>
          <w:sz w:val="28"/>
          <w:szCs w:val="28"/>
        </w:rPr>
        <w:t xml:space="preserve"> </w:t>
      </w:r>
      <w:bookmarkStart w:id="1" w:name="_Hlk162874407"/>
      <w:r w:rsidR="00C60CB0" w:rsidRPr="00C60CB0">
        <w:rPr>
          <w:color w:val="000000" w:themeColor="text1"/>
          <w:sz w:val="28"/>
          <w:szCs w:val="28"/>
        </w:rPr>
        <w:t>(Interaction Overview Diagrams)</w:t>
      </w:r>
      <w:bookmarkEnd w:id="1"/>
      <w:r w:rsidR="00C60CB0" w:rsidRPr="00C60CB0">
        <w:rPr>
          <w:color w:val="000000" w:themeColor="text1"/>
          <w:sz w:val="28"/>
          <w:szCs w:val="28"/>
        </w:rPr>
        <w:t>: Biểu đồ này cung cấp một cái nhìn tổng quan về các tương tác giữa các đối tượng trong một hệ thống, chúng tập trung vào sự chuyển đổi giữa các phần của một tác vụ lớn.</w:t>
      </w:r>
    </w:p>
    <w:p w14:paraId="0B14C2EC" w14:textId="13434277" w:rsidR="00F41250" w:rsidRDefault="00F41250" w:rsidP="00F41250">
      <w:pPr>
        <w:spacing w:before="0" w:after="0" w:line="360" w:lineRule="auto"/>
        <w:ind w:left="882" w:firstLine="558"/>
        <w:rPr>
          <w:color w:val="000000" w:themeColor="text1"/>
          <w:sz w:val="28"/>
          <w:szCs w:val="28"/>
        </w:rPr>
      </w:pPr>
      <w:r>
        <w:rPr>
          <w:b/>
          <w:bCs/>
          <w:i/>
          <w:iCs/>
          <w:color w:val="000000" w:themeColor="text1"/>
          <w:sz w:val="28"/>
          <w:szCs w:val="28"/>
        </w:rPr>
        <w:t xml:space="preserve">+ </w:t>
      </w:r>
      <w:r w:rsidRPr="00F41250">
        <w:rPr>
          <w:b/>
          <w:bCs/>
          <w:i/>
          <w:iCs/>
          <w:color w:val="000000" w:themeColor="text1"/>
          <w:sz w:val="28"/>
          <w:szCs w:val="28"/>
        </w:rPr>
        <w:t xml:space="preserve">Biểu đồ </w:t>
      </w:r>
      <w:r>
        <w:rPr>
          <w:b/>
          <w:bCs/>
          <w:i/>
          <w:iCs/>
          <w:color w:val="000000" w:themeColor="text1"/>
          <w:sz w:val="28"/>
          <w:szCs w:val="28"/>
        </w:rPr>
        <w:t>g</w:t>
      </w:r>
      <w:r w:rsidRPr="00F41250">
        <w:rPr>
          <w:b/>
          <w:bCs/>
          <w:i/>
          <w:iCs/>
          <w:color w:val="000000" w:themeColor="text1"/>
          <w:sz w:val="28"/>
          <w:szCs w:val="28"/>
        </w:rPr>
        <w:t>iao tiếp</w:t>
      </w:r>
      <w:r w:rsidRPr="00F41250">
        <w:rPr>
          <w:color w:val="000000" w:themeColor="text1"/>
          <w:sz w:val="28"/>
          <w:szCs w:val="28"/>
        </w:rPr>
        <w:t xml:space="preserve"> (Communication Diagram) được sử dụng để mô tả các tương tác giữa các đối tượng trong hệ thống. Nó thường được sử dụng để hiển thị cách mà các đối tượng gửi thông điệp cho nhau và tương tác để thực hiện một nhiệm vụ hoặc quy trình cụ thể.</w:t>
      </w:r>
    </w:p>
    <w:p w14:paraId="2B2C9767" w14:textId="3E39F483" w:rsidR="00CB430D" w:rsidRPr="00CB430D" w:rsidRDefault="00CA254E" w:rsidP="00CB430D">
      <w:pPr>
        <w:spacing w:before="0" w:after="0" w:line="360" w:lineRule="auto"/>
        <w:ind w:firstLine="720"/>
        <w:rPr>
          <w:color w:val="000000" w:themeColor="text1"/>
          <w:sz w:val="28"/>
          <w:szCs w:val="28"/>
        </w:rPr>
      </w:pPr>
      <w:r w:rsidRPr="00CB430D">
        <w:rPr>
          <w:b/>
          <w:bCs/>
          <w:color w:val="000000" w:themeColor="text1"/>
          <w:sz w:val="28"/>
          <w:szCs w:val="28"/>
        </w:rPr>
        <w:t>- Mô hình hóa cấu trúc</w:t>
      </w:r>
      <w:r w:rsidR="00CB430D">
        <w:rPr>
          <w:color w:val="000000" w:themeColor="text1"/>
          <w:sz w:val="28"/>
          <w:szCs w:val="28"/>
        </w:rPr>
        <w:t xml:space="preserve"> </w:t>
      </w:r>
      <w:r w:rsidR="00CB430D" w:rsidRPr="00CB430D">
        <w:rPr>
          <w:color w:val="000000" w:themeColor="text1"/>
          <w:sz w:val="28"/>
          <w:szCs w:val="28"/>
        </w:rPr>
        <w:t>là quá trình mô tả cấu trúc của một hệ thống phần mềm, bao gồm các thành phần và mối quan hệ giữa chúng. Mục tiêu của mô hình hóa cấu trúc là cung cấp một cái nhìn tổng quan về cách các phần tử của hệ thống tương tác và hoạt động cùng nhau để đạt được các mục tiêu kỹ thuật và chức năng.</w:t>
      </w:r>
      <w:r w:rsidR="00CB430D">
        <w:rPr>
          <w:color w:val="000000" w:themeColor="text1"/>
          <w:sz w:val="28"/>
          <w:szCs w:val="28"/>
        </w:rPr>
        <w:t xml:space="preserve"> </w:t>
      </w:r>
      <w:r w:rsidR="00CB430D" w:rsidRPr="00CB430D">
        <w:rPr>
          <w:color w:val="000000" w:themeColor="text1"/>
          <w:sz w:val="28"/>
          <w:szCs w:val="28"/>
        </w:rPr>
        <w:t>Các biểu đồ cấu trúc phổ biến trong UML bao gồm:</w:t>
      </w:r>
    </w:p>
    <w:p w14:paraId="2040DA34" w14:textId="37E0D676" w:rsidR="00CB430D" w:rsidRPr="00CB430D" w:rsidRDefault="00CB430D" w:rsidP="00CB430D">
      <w:pPr>
        <w:spacing w:before="0" w:after="0" w:line="360" w:lineRule="auto"/>
        <w:ind w:left="882" w:firstLine="558"/>
        <w:rPr>
          <w:color w:val="000000" w:themeColor="text1"/>
          <w:sz w:val="28"/>
          <w:szCs w:val="28"/>
        </w:rPr>
      </w:pPr>
      <w:r w:rsidRPr="00CB430D">
        <w:rPr>
          <w:b/>
          <w:bCs/>
          <w:i/>
          <w:iCs/>
          <w:color w:val="000000" w:themeColor="text1"/>
          <w:sz w:val="28"/>
          <w:szCs w:val="28"/>
        </w:rPr>
        <w:t>+ Biểu đồ Lớp</w:t>
      </w:r>
      <w:r w:rsidRPr="00CB430D">
        <w:rPr>
          <w:color w:val="000000" w:themeColor="text1"/>
          <w:sz w:val="28"/>
          <w:szCs w:val="28"/>
        </w:rPr>
        <w:t xml:space="preserve"> (Class Diagrams): Biểu đồ này mô tả cấu trúc của các lớp trong hệ thống, bao gồm các thuộc tính của lớp, phương thức và mối quan hệ giữa các lớp.</w:t>
      </w:r>
    </w:p>
    <w:p w14:paraId="5A5C66EF" w14:textId="16616308" w:rsidR="00CB430D" w:rsidRPr="00CB430D" w:rsidRDefault="00E65CF9" w:rsidP="00E65CF9">
      <w:pPr>
        <w:spacing w:before="0" w:after="0" w:line="360" w:lineRule="auto"/>
        <w:ind w:left="882" w:firstLine="558"/>
        <w:rPr>
          <w:color w:val="000000" w:themeColor="text1"/>
          <w:sz w:val="28"/>
          <w:szCs w:val="28"/>
        </w:rPr>
      </w:pPr>
      <w:r w:rsidRPr="00E65CF9">
        <w:rPr>
          <w:b/>
          <w:bCs/>
          <w:i/>
          <w:iCs/>
          <w:color w:val="000000" w:themeColor="text1"/>
          <w:sz w:val="28"/>
          <w:szCs w:val="28"/>
        </w:rPr>
        <w:lastRenderedPageBreak/>
        <w:t xml:space="preserve">+ </w:t>
      </w:r>
      <w:r w:rsidR="00CB430D" w:rsidRPr="00E65CF9">
        <w:rPr>
          <w:b/>
          <w:bCs/>
          <w:i/>
          <w:iCs/>
          <w:color w:val="000000" w:themeColor="text1"/>
          <w:sz w:val="28"/>
          <w:szCs w:val="28"/>
        </w:rPr>
        <w:t xml:space="preserve">Biểu đồ </w:t>
      </w:r>
      <w:r>
        <w:rPr>
          <w:b/>
          <w:bCs/>
          <w:i/>
          <w:iCs/>
          <w:color w:val="000000" w:themeColor="text1"/>
          <w:sz w:val="28"/>
          <w:szCs w:val="28"/>
        </w:rPr>
        <w:t>g</w:t>
      </w:r>
      <w:r w:rsidR="00CB430D" w:rsidRPr="00E65CF9">
        <w:rPr>
          <w:b/>
          <w:bCs/>
          <w:i/>
          <w:iCs/>
          <w:color w:val="000000" w:themeColor="text1"/>
          <w:sz w:val="28"/>
          <w:szCs w:val="28"/>
        </w:rPr>
        <w:t>ói</w:t>
      </w:r>
      <w:r w:rsidR="00CB430D" w:rsidRPr="00CB430D">
        <w:rPr>
          <w:color w:val="000000" w:themeColor="text1"/>
          <w:sz w:val="28"/>
          <w:szCs w:val="28"/>
        </w:rPr>
        <w:t xml:space="preserve"> (Package Diagrams): Biểu đồ này mô tả cách các phần tử của hệ thống được tổ chức thành các gói, nhằm tạo ra một cấu trúc tổ chức hợp lý và dễ quản lý.</w:t>
      </w:r>
    </w:p>
    <w:p w14:paraId="7B1D8A14" w14:textId="31FFCF69" w:rsidR="00CB430D" w:rsidRPr="00CB430D" w:rsidRDefault="00E65CF9" w:rsidP="00E65CF9">
      <w:pPr>
        <w:spacing w:before="0" w:after="0" w:line="360" w:lineRule="auto"/>
        <w:ind w:left="882" w:firstLine="558"/>
        <w:rPr>
          <w:color w:val="000000" w:themeColor="text1"/>
          <w:sz w:val="28"/>
          <w:szCs w:val="28"/>
        </w:rPr>
      </w:pPr>
      <w:r w:rsidRPr="00E65CF9">
        <w:rPr>
          <w:b/>
          <w:bCs/>
          <w:i/>
          <w:iCs/>
          <w:color w:val="000000" w:themeColor="text1"/>
          <w:sz w:val="28"/>
          <w:szCs w:val="28"/>
        </w:rPr>
        <w:t xml:space="preserve">+ </w:t>
      </w:r>
      <w:r w:rsidR="00CB430D" w:rsidRPr="00E65CF9">
        <w:rPr>
          <w:b/>
          <w:bCs/>
          <w:i/>
          <w:iCs/>
          <w:color w:val="000000" w:themeColor="text1"/>
          <w:sz w:val="28"/>
          <w:szCs w:val="28"/>
        </w:rPr>
        <w:t xml:space="preserve">Biểu đồ </w:t>
      </w:r>
      <w:r w:rsidRPr="00E65CF9">
        <w:rPr>
          <w:b/>
          <w:bCs/>
          <w:i/>
          <w:iCs/>
          <w:color w:val="000000" w:themeColor="text1"/>
          <w:sz w:val="28"/>
          <w:szCs w:val="28"/>
        </w:rPr>
        <w:t>đ</w:t>
      </w:r>
      <w:r w:rsidR="00CB430D" w:rsidRPr="00E65CF9">
        <w:rPr>
          <w:b/>
          <w:bCs/>
          <w:i/>
          <w:iCs/>
          <w:color w:val="000000" w:themeColor="text1"/>
          <w:sz w:val="28"/>
          <w:szCs w:val="28"/>
        </w:rPr>
        <w:t>ối tượng</w:t>
      </w:r>
      <w:r w:rsidR="00CB430D" w:rsidRPr="00CB430D">
        <w:rPr>
          <w:color w:val="000000" w:themeColor="text1"/>
          <w:sz w:val="28"/>
          <w:szCs w:val="28"/>
        </w:rPr>
        <w:t xml:space="preserve"> (Object Diagrams): Biểu đồ này mô tả một ví dụ cụ thể của các đối tượng trong hệ thống và các mối quan hệ giữa chúng vào một thời điểm cụ thể.</w:t>
      </w:r>
    </w:p>
    <w:p w14:paraId="687ADF31" w14:textId="04D33510" w:rsidR="00CA254E" w:rsidRDefault="00700A6A" w:rsidP="00E65CF9">
      <w:pPr>
        <w:spacing w:before="0" w:after="0" w:line="360" w:lineRule="auto"/>
        <w:ind w:left="882" w:firstLine="558"/>
        <w:rPr>
          <w:color w:val="000000" w:themeColor="text1"/>
          <w:sz w:val="28"/>
          <w:szCs w:val="28"/>
        </w:rPr>
      </w:pPr>
      <w:r w:rsidRPr="00700A6A">
        <w:rPr>
          <w:b/>
          <w:bCs/>
          <w:i/>
          <w:iCs/>
          <w:color w:val="000000" w:themeColor="text1"/>
          <w:sz w:val="28"/>
          <w:szCs w:val="28"/>
        </w:rPr>
        <w:t xml:space="preserve">+ </w:t>
      </w:r>
      <w:r w:rsidR="00CB430D" w:rsidRPr="00700A6A">
        <w:rPr>
          <w:b/>
          <w:bCs/>
          <w:i/>
          <w:iCs/>
          <w:color w:val="000000" w:themeColor="text1"/>
          <w:sz w:val="28"/>
          <w:szCs w:val="28"/>
        </w:rPr>
        <w:t xml:space="preserve">Biểu đồ </w:t>
      </w:r>
      <w:r w:rsidRPr="00700A6A">
        <w:rPr>
          <w:b/>
          <w:bCs/>
          <w:i/>
          <w:iCs/>
          <w:color w:val="000000" w:themeColor="text1"/>
          <w:sz w:val="28"/>
          <w:szCs w:val="28"/>
        </w:rPr>
        <w:t>thành phần</w:t>
      </w:r>
      <w:r w:rsidR="00CB430D" w:rsidRPr="00CB430D">
        <w:rPr>
          <w:color w:val="000000" w:themeColor="text1"/>
          <w:sz w:val="28"/>
          <w:szCs w:val="28"/>
        </w:rPr>
        <w:t xml:space="preserve"> (Component Diagrams): Biểu đồ này mô tả cấu trúc vật lý của các thành phần phần mềm, bao gồm các thành phần, giao diện và mối quan hệ giữa chúng.</w:t>
      </w:r>
    </w:p>
    <w:p w14:paraId="4C5F95AD" w14:textId="77777777" w:rsidR="000D1FAA" w:rsidRDefault="0030127C" w:rsidP="000D1FAA">
      <w:pPr>
        <w:spacing w:before="0" w:after="0" w:line="360" w:lineRule="auto"/>
        <w:ind w:left="882" w:firstLine="558"/>
        <w:rPr>
          <w:color w:val="000000" w:themeColor="text1"/>
          <w:sz w:val="28"/>
          <w:szCs w:val="28"/>
        </w:rPr>
      </w:pPr>
      <w:r>
        <w:rPr>
          <w:color w:val="000000" w:themeColor="text1"/>
          <w:sz w:val="28"/>
          <w:szCs w:val="28"/>
        </w:rPr>
        <w:t>+ Thẻ Lớp – Trách nhiệm – Cộng tác</w:t>
      </w:r>
      <w:r w:rsidRPr="0030127C">
        <w:rPr>
          <w:color w:val="000000" w:themeColor="text1"/>
          <w:sz w:val="28"/>
          <w:szCs w:val="28"/>
        </w:rPr>
        <w:t xml:space="preserve"> </w:t>
      </w:r>
      <w:r>
        <w:rPr>
          <w:color w:val="000000" w:themeColor="text1"/>
          <w:sz w:val="28"/>
          <w:szCs w:val="28"/>
        </w:rPr>
        <w:t>(</w:t>
      </w:r>
      <w:r w:rsidRPr="0030127C">
        <w:rPr>
          <w:color w:val="000000" w:themeColor="text1"/>
          <w:sz w:val="28"/>
          <w:szCs w:val="28"/>
        </w:rPr>
        <w:t xml:space="preserve">CRC </w:t>
      </w:r>
      <w:r>
        <w:rPr>
          <w:color w:val="000000" w:themeColor="text1"/>
          <w:sz w:val="28"/>
          <w:szCs w:val="28"/>
        </w:rPr>
        <w:t>c</w:t>
      </w:r>
      <w:r w:rsidRPr="0030127C">
        <w:rPr>
          <w:color w:val="000000" w:themeColor="text1"/>
          <w:sz w:val="28"/>
          <w:szCs w:val="28"/>
        </w:rPr>
        <w:t>ard</w:t>
      </w:r>
      <w:r>
        <w:rPr>
          <w:color w:val="000000" w:themeColor="text1"/>
          <w:sz w:val="28"/>
          <w:szCs w:val="28"/>
        </w:rPr>
        <w:t xml:space="preserve">: </w:t>
      </w:r>
      <w:r w:rsidRPr="0030127C">
        <w:rPr>
          <w:color w:val="000000" w:themeColor="text1"/>
          <w:sz w:val="28"/>
          <w:szCs w:val="28"/>
        </w:rPr>
        <w:t>Class</w:t>
      </w:r>
      <w:r>
        <w:rPr>
          <w:color w:val="000000" w:themeColor="text1"/>
          <w:sz w:val="28"/>
          <w:szCs w:val="28"/>
        </w:rPr>
        <w:t xml:space="preserve"> –</w:t>
      </w:r>
      <w:r w:rsidRPr="0030127C">
        <w:rPr>
          <w:color w:val="000000" w:themeColor="text1"/>
          <w:sz w:val="28"/>
          <w:szCs w:val="28"/>
        </w:rPr>
        <w:t xml:space="preserve"> Responsibilities</w:t>
      </w:r>
      <w:r>
        <w:rPr>
          <w:color w:val="000000" w:themeColor="text1"/>
          <w:sz w:val="28"/>
          <w:szCs w:val="28"/>
        </w:rPr>
        <w:t xml:space="preserve"> - </w:t>
      </w:r>
      <w:r w:rsidRPr="0030127C">
        <w:rPr>
          <w:color w:val="000000" w:themeColor="text1"/>
          <w:sz w:val="28"/>
          <w:szCs w:val="28"/>
        </w:rPr>
        <w:t>Collaborators</w:t>
      </w:r>
      <w:r>
        <w:rPr>
          <w:color w:val="000000" w:themeColor="text1"/>
          <w:sz w:val="28"/>
          <w:szCs w:val="28"/>
        </w:rPr>
        <w:t>)</w:t>
      </w:r>
      <w:r w:rsidRPr="0030127C">
        <w:rPr>
          <w:color w:val="000000" w:themeColor="text1"/>
          <w:sz w:val="28"/>
          <w:szCs w:val="28"/>
        </w:rPr>
        <w:t xml:space="preserve"> được sử dụng để thu thập và tổ chức thông tin về các lớp trong hệ thống</w:t>
      </w:r>
      <w:r>
        <w:rPr>
          <w:color w:val="000000" w:themeColor="text1"/>
          <w:sz w:val="28"/>
          <w:szCs w:val="28"/>
        </w:rPr>
        <w:t xml:space="preserve">. </w:t>
      </w:r>
    </w:p>
    <w:p w14:paraId="19884E4A" w14:textId="6514070E" w:rsidR="0030127C" w:rsidRDefault="0030127C" w:rsidP="000D1FAA">
      <w:pPr>
        <w:spacing w:before="0" w:after="0" w:line="360" w:lineRule="auto"/>
        <w:rPr>
          <w:color w:val="000000" w:themeColor="text1"/>
          <w:sz w:val="28"/>
          <w:szCs w:val="28"/>
        </w:rPr>
      </w:pPr>
      <w:r>
        <w:rPr>
          <w:color w:val="000000" w:themeColor="text1"/>
          <w:sz w:val="28"/>
          <w:szCs w:val="28"/>
        </w:rPr>
        <w:t xml:space="preserve">Ví dụ về CRC: </w:t>
      </w:r>
    </w:p>
    <w:p w14:paraId="4EB9ED03" w14:textId="6ECA844B" w:rsidR="0030127C" w:rsidRPr="0030127C" w:rsidRDefault="000D1FAA" w:rsidP="000D1FAA">
      <w:pPr>
        <w:spacing w:before="0" w:after="0" w:line="360" w:lineRule="auto"/>
        <w:ind w:firstLine="720"/>
        <w:rPr>
          <w:color w:val="000000" w:themeColor="text1"/>
          <w:sz w:val="28"/>
          <w:szCs w:val="28"/>
        </w:rPr>
      </w:pPr>
      <w:r>
        <w:rPr>
          <w:b/>
          <w:bCs/>
          <w:color w:val="000000" w:themeColor="text1"/>
          <w:sz w:val="28"/>
          <w:szCs w:val="28"/>
        </w:rPr>
        <w:t xml:space="preserve">- </w:t>
      </w:r>
      <w:r w:rsidR="0030127C" w:rsidRPr="0030127C">
        <w:rPr>
          <w:b/>
          <w:bCs/>
          <w:color w:val="000000" w:themeColor="text1"/>
          <w:sz w:val="28"/>
          <w:szCs w:val="28"/>
        </w:rPr>
        <w:t>Class:</w:t>
      </w:r>
      <w:r w:rsidR="0030127C" w:rsidRPr="0030127C">
        <w:rPr>
          <w:color w:val="000000" w:themeColor="text1"/>
          <w:sz w:val="28"/>
          <w:szCs w:val="28"/>
        </w:rPr>
        <w:t xml:space="preserve"> Student</w:t>
      </w:r>
    </w:p>
    <w:p w14:paraId="51B0F111" w14:textId="7521CED5" w:rsidR="0030127C" w:rsidRPr="0030127C" w:rsidRDefault="000D1FAA" w:rsidP="000D1FAA">
      <w:pPr>
        <w:spacing w:before="0" w:after="0" w:line="360" w:lineRule="auto"/>
        <w:ind w:firstLine="720"/>
        <w:rPr>
          <w:b/>
          <w:bCs/>
          <w:color w:val="000000" w:themeColor="text1"/>
          <w:sz w:val="28"/>
          <w:szCs w:val="28"/>
        </w:rPr>
      </w:pPr>
      <w:r>
        <w:rPr>
          <w:b/>
          <w:bCs/>
          <w:color w:val="000000" w:themeColor="text1"/>
          <w:sz w:val="28"/>
          <w:szCs w:val="28"/>
        </w:rPr>
        <w:t xml:space="preserve">- </w:t>
      </w:r>
      <w:r w:rsidR="0030127C" w:rsidRPr="0030127C">
        <w:rPr>
          <w:b/>
          <w:bCs/>
          <w:color w:val="000000" w:themeColor="text1"/>
          <w:sz w:val="28"/>
          <w:szCs w:val="28"/>
        </w:rPr>
        <w:t>Responsibilities:</w:t>
      </w:r>
    </w:p>
    <w:p w14:paraId="0C1D0D05" w14:textId="5C0F8DA1" w:rsidR="0030127C" w:rsidRPr="0030127C" w:rsidRDefault="0030127C" w:rsidP="0030127C">
      <w:pPr>
        <w:pStyle w:val="ListParagraph"/>
        <w:numPr>
          <w:ilvl w:val="0"/>
          <w:numId w:val="10"/>
        </w:numPr>
        <w:spacing w:before="0" w:after="0" w:line="360" w:lineRule="auto"/>
        <w:rPr>
          <w:color w:val="000000" w:themeColor="text1"/>
          <w:sz w:val="28"/>
          <w:szCs w:val="28"/>
        </w:rPr>
      </w:pPr>
      <w:r w:rsidRPr="0030127C">
        <w:rPr>
          <w:color w:val="000000" w:themeColor="text1"/>
          <w:sz w:val="28"/>
          <w:szCs w:val="28"/>
        </w:rPr>
        <w:t>Lưu trữ thông tin cá nhân của sinh viên như tên, tuổi, và điểm số.</w:t>
      </w:r>
    </w:p>
    <w:p w14:paraId="51892540" w14:textId="63ABED17" w:rsidR="0030127C" w:rsidRPr="0030127C" w:rsidRDefault="0030127C" w:rsidP="0030127C">
      <w:pPr>
        <w:pStyle w:val="ListParagraph"/>
        <w:numPr>
          <w:ilvl w:val="0"/>
          <w:numId w:val="10"/>
        </w:numPr>
        <w:spacing w:before="0" w:after="0" w:line="360" w:lineRule="auto"/>
        <w:rPr>
          <w:color w:val="000000" w:themeColor="text1"/>
          <w:sz w:val="28"/>
          <w:szCs w:val="28"/>
        </w:rPr>
      </w:pPr>
      <w:r w:rsidRPr="0030127C">
        <w:rPr>
          <w:color w:val="000000" w:themeColor="text1"/>
          <w:sz w:val="28"/>
          <w:szCs w:val="28"/>
        </w:rPr>
        <w:t>Cập nhật thông tin cá nhân của sinh viên.</w:t>
      </w:r>
    </w:p>
    <w:p w14:paraId="1566D714" w14:textId="72DEB75E" w:rsidR="0030127C" w:rsidRPr="0030127C" w:rsidRDefault="0030127C" w:rsidP="0030127C">
      <w:pPr>
        <w:pStyle w:val="ListParagraph"/>
        <w:numPr>
          <w:ilvl w:val="0"/>
          <w:numId w:val="10"/>
        </w:numPr>
        <w:spacing w:before="0" w:after="0" w:line="360" w:lineRule="auto"/>
        <w:rPr>
          <w:color w:val="000000" w:themeColor="text1"/>
          <w:sz w:val="28"/>
          <w:szCs w:val="28"/>
        </w:rPr>
      </w:pPr>
      <w:r w:rsidRPr="0030127C">
        <w:rPr>
          <w:color w:val="000000" w:themeColor="text1"/>
          <w:sz w:val="28"/>
          <w:szCs w:val="28"/>
        </w:rPr>
        <w:t>Đăng ký các lớp học.</w:t>
      </w:r>
    </w:p>
    <w:p w14:paraId="2555D10A" w14:textId="2B4CE6E9" w:rsidR="0030127C" w:rsidRPr="0030127C" w:rsidRDefault="0030127C" w:rsidP="0030127C">
      <w:pPr>
        <w:pStyle w:val="ListParagraph"/>
        <w:numPr>
          <w:ilvl w:val="0"/>
          <w:numId w:val="10"/>
        </w:numPr>
        <w:spacing w:before="0" w:after="0" w:line="360" w:lineRule="auto"/>
        <w:rPr>
          <w:color w:val="000000" w:themeColor="text1"/>
          <w:sz w:val="28"/>
          <w:szCs w:val="28"/>
        </w:rPr>
      </w:pPr>
      <w:r w:rsidRPr="0030127C">
        <w:rPr>
          <w:color w:val="000000" w:themeColor="text1"/>
          <w:sz w:val="28"/>
          <w:szCs w:val="28"/>
        </w:rPr>
        <w:t>Xem và quản lý lịch học của mình.</w:t>
      </w:r>
    </w:p>
    <w:p w14:paraId="68413E01" w14:textId="70389591" w:rsidR="0030127C" w:rsidRPr="0030127C" w:rsidRDefault="0030127C" w:rsidP="0030127C">
      <w:pPr>
        <w:pStyle w:val="ListParagraph"/>
        <w:numPr>
          <w:ilvl w:val="0"/>
          <w:numId w:val="10"/>
        </w:numPr>
        <w:spacing w:before="0" w:after="0" w:line="360" w:lineRule="auto"/>
        <w:rPr>
          <w:color w:val="000000" w:themeColor="text1"/>
          <w:sz w:val="28"/>
          <w:szCs w:val="28"/>
        </w:rPr>
      </w:pPr>
      <w:r w:rsidRPr="0030127C">
        <w:rPr>
          <w:color w:val="000000" w:themeColor="text1"/>
          <w:sz w:val="28"/>
          <w:szCs w:val="28"/>
        </w:rPr>
        <w:t>Đặt câu hỏi và thảo luận với giảng viên.</w:t>
      </w:r>
    </w:p>
    <w:p w14:paraId="264E793C" w14:textId="40DDE692" w:rsidR="0030127C" w:rsidRPr="0030127C" w:rsidRDefault="000D1FAA" w:rsidP="000D1FAA">
      <w:pPr>
        <w:spacing w:before="0" w:after="0" w:line="360" w:lineRule="auto"/>
        <w:ind w:firstLine="720"/>
        <w:rPr>
          <w:b/>
          <w:bCs/>
          <w:color w:val="000000" w:themeColor="text1"/>
          <w:sz w:val="28"/>
          <w:szCs w:val="28"/>
        </w:rPr>
      </w:pPr>
      <w:r>
        <w:rPr>
          <w:b/>
          <w:bCs/>
          <w:color w:val="000000" w:themeColor="text1"/>
          <w:sz w:val="28"/>
          <w:szCs w:val="28"/>
        </w:rPr>
        <w:t xml:space="preserve">- </w:t>
      </w:r>
      <w:r w:rsidR="0030127C" w:rsidRPr="0030127C">
        <w:rPr>
          <w:b/>
          <w:bCs/>
          <w:color w:val="000000" w:themeColor="text1"/>
          <w:sz w:val="28"/>
          <w:szCs w:val="28"/>
        </w:rPr>
        <w:t>Collaborators</w:t>
      </w:r>
      <w:r w:rsidR="0030127C">
        <w:rPr>
          <w:b/>
          <w:bCs/>
          <w:color w:val="000000" w:themeColor="text1"/>
          <w:sz w:val="28"/>
          <w:szCs w:val="28"/>
        </w:rPr>
        <w:t xml:space="preserve"> class</w:t>
      </w:r>
      <w:r w:rsidR="0030127C" w:rsidRPr="0030127C">
        <w:rPr>
          <w:b/>
          <w:bCs/>
          <w:color w:val="000000" w:themeColor="text1"/>
          <w:sz w:val="28"/>
          <w:szCs w:val="28"/>
        </w:rPr>
        <w:t>:</w:t>
      </w:r>
    </w:p>
    <w:p w14:paraId="2B8DBD0D" w14:textId="31EFA14B" w:rsidR="0030127C" w:rsidRPr="0030127C" w:rsidRDefault="0030127C" w:rsidP="0030127C">
      <w:pPr>
        <w:spacing w:before="0" w:after="0" w:line="360" w:lineRule="auto"/>
        <w:ind w:left="1440" w:firstLine="558"/>
        <w:rPr>
          <w:color w:val="000000" w:themeColor="text1"/>
          <w:sz w:val="28"/>
          <w:szCs w:val="28"/>
        </w:rPr>
      </w:pPr>
      <w:r w:rsidRPr="0030127C">
        <w:rPr>
          <w:color w:val="000000" w:themeColor="text1"/>
          <w:sz w:val="28"/>
          <w:szCs w:val="28"/>
        </w:rPr>
        <w:t>- Registration (Đăng ký lớp học)</w:t>
      </w:r>
    </w:p>
    <w:p w14:paraId="779A75C9" w14:textId="510B78A9" w:rsidR="0030127C" w:rsidRPr="0030127C" w:rsidRDefault="0030127C" w:rsidP="0030127C">
      <w:pPr>
        <w:spacing w:before="0" w:after="0" w:line="360" w:lineRule="auto"/>
        <w:ind w:left="1440" w:firstLine="558"/>
        <w:rPr>
          <w:color w:val="000000" w:themeColor="text1"/>
          <w:sz w:val="28"/>
          <w:szCs w:val="28"/>
        </w:rPr>
      </w:pPr>
      <w:r w:rsidRPr="0030127C">
        <w:rPr>
          <w:color w:val="000000" w:themeColor="text1"/>
          <w:sz w:val="28"/>
          <w:szCs w:val="28"/>
        </w:rPr>
        <w:t>- Schedule Management (Quản lý lịch học)</w:t>
      </w:r>
    </w:p>
    <w:p w14:paraId="6485DFBA" w14:textId="4020D0FF" w:rsidR="0030127C" w:rsidRDefault="0030127C" w:rsidP="0030127C">
      <w:pPr>
        <w:spacing w:before="0" w:after="0" w:line="360" w:lineRule="auto"/>
        <w:ind w:left="1440" w:firstLine="558"/>
        <w:rPr>
          <w:color w:val="000000" w:themeColor="text1"/>
          <w:sz w:val="28"/>
          <w:szCs w:val="28"/>
        </w:rPr>
      </w:pPr>
      <w:r w:rsidRPr="0030127C">
        <w:rPr>
          <w:color w:val="000000" w:themeColor="text1"/>
          <w:sz w:val="28"/>
          <w:szCs w:val="28"/>
        </w:rPr>
        <w:t>- Instructor (Giảng viên)</w:t>
      </w:r>
    </w:p>
    <w:p w14:paraId="24CF1B97" w14:textId="7351F83E" w:rsidR="006E71AC" w:rsidRDefault="006E71AC" w:rsidP="006E71AC">
      <w:pPr>
        <w:spacing w:before="0" w:after="0" w:line="360" w:lineRule="auto"/>
        <w:rPr>
          <w:color w:val="000000" w:themeColor="text1"/>
          <w:sz w:val="28"/>
          <w:szCs w:val="28"/>
        </w:rPr>
      </w:pPr>
      <w:r>
        <w:rPr>
          <w:color w:val="000000" w:themeColor="text1"/>
          <w:sz w:val="28"/>
          <w:szCs w:val="28"/>
        </w:rPr>
        <w:t>1.3.3.2. Phương pháp phân tích thiết kế hướng đối tượng</w:t>
      </w:r>
    </w:p>
    <w:p w14:paraId="0546EAE2" w14:textId="3FACF706" w:rsidR="006E71AC" w:rsidRDefault="006E71AC" w:rsidP="006E71AC">
      <w:pPr>
        <w:spacing w:before="0" w:after="0" w:line="360" w:lineRule="auto"/>
        <w:rPr>
          <w:color w:val="000000" w:themeColor="text1"/>
          <w:sz w:val="28"/>
          <w:szCs w:val="28"/>
        </w:rPr>
      </w:pPr>
      <w:r>
        <w:rPr>
          <w:color w:val="000000" w:themeColor="text1"/>
          <w:sz w:val="28"/>
          <w:szCs w:val="28"/>
        </w:rPr>
        <w:tab/>
        <w:t>Giới thiệu về p</w:t>
      </w:r>
      <w:r w:rsidRPr="006E71AC">
        <w:rPr>
          <w:color w:val="000000" w:themeColor="text1"/>
          <w:sz w:val="28"/>
          <w:szCs w:val="28"/>
        </w:rPr>
        <w:t>hương pháp phân tích</w:t>
      </w:r>
      <w:r w:rsidRPr="006E71AC">
        <w:t xml:space="preserve"> </w:t>
      </w:r>
      <w:r w:rsidRPr="006E71AC">
        <w:rPr>
          <w:color w:val="000000" w:themeColor="text1"/>
          <w:sz w:val="28"/>
          <w:szCs w:val="28"/>
        </w:rPr>
        <w:t>(Object-Oriented Analysis - OOA) và thiết kế (Object-Oriented Design - OOD)</w:t>
      </w:r>
      <w:r>
        <w:rPr>
          <w:color w:val="000000" w:themeColor="text1"/>
          <w:sz w:val="28"/>
          <w:szCs w:val="28"/>
        </w:rPr>
        <w:t xml:space="preserve"> </w:t>
      </w:r>
      <w:r w:rsidRPr="006E71AC">
        <w:rPr>
          <w:color w:val="000000" w:themeColor="text1"/>
          <w:sz w:val="28"/>
          <w:szCs w:val="28"/>
        </w:rPr>
        <w:t>hướng đối tượng</w:t>
      </w:r>
      <w:r>
        <w:rPr>
          <w:color w:val="000000" w:themeColor="text1"/>
          <w:sz w:val="28"/>
          <w:szCs w:val="28"/>
        </w:rPr>
        <w:t>.</w:t>
      </w:r>
    </w:p>
    <w:p w14:paraId="4B843686" w14:textId="1F00E9AA" w:rsidR="00702046" w:rsidRPr="00BF114C" w:rsidRDefault="00702046" w:rsidP="00BF114C">
      <w:pPr>
        <w:pStyle w:val="Heading2"/>
        <w:numPr>
          <w:ilvl w:val="0"/>
          <w:numId w:val="0"/>
        </w:numPr>
        <w:spacing w:line="360" w:lineRule="auto"/>
        <w:ind w:left="720" w:hanging="720"/>
        <w:rPr>
          <w:rFonts w:ascii="Times New Roman" w:hAnsi="Times New Roman"/>
          <w:color w:val="000000" w:themeColor="text1"/>
          <w:szCs w:val="28"/>
        </w:rPr>
      </w:pPr>
      <w:r w:rsidRPr="00BF114C">
        <w:rPr>
          <w:rFonts w:ascii="Times New Roman" w:hAnsi="Times New Roman"/>
          <w:color w:val="000000" w:themeColor="text1"/>
          <w:szCs w:val="28"/>
        </w:rPr>
        <w:t>1.4. Thu thập yêu cầu</w:t>
      </w:r>
    </w:p>
    <w:p w14:paraId="7FC53DCA" w14:textId="69225BBE" w:rsidR="00702046" w:rsidRPr="0082595A" w:rsidRDefault="00702046" w:rsidP="006E71AC">
      <w:pPr>
        <w:spacing w:before="0" w:after="0" w:line="360" w:lineRule="auto"/>
        <w:rPr>
          <w:color w:val="000000" w:themeColor="text1"/>
          <w:sz w:val="28"/>
          <w:szCs w:val="28"/>
        </w:rPr>
      </w:pPr>
      <w:r w:rsidRPr="0082595A">
        <w:rPr>
          <w:color w:val="000000" w:themeColor="text1"/>
          <w:sz w:val="28"/>
          <w:szCs w:val="28"/>
        </w:rPr>
        <w:tab/>
        <w:t>Trình bày các kỹ thuật mà các bạn đã thu thập yêu cầu (chính là khảo sát)</w:t>
      </w:r>
    </w:p>
    <w:p w14:paraId="403722D8" w14:textId="690EF7F1" w:rsidR="00201CFA" w:rsidRDefault="0082595A" w:rsidP="006E71AC">
      <w:pPr>
        <w:spacing w:before="0" w:after="0" w:line="360" w:lineRule="auto"/>
        <w:rPr>
          <w:color w:val="000000" w:themeColor="text1"/>
          <w:sz w:val="28"/>
          <w:szCs w:val="28"/>
        </w:rPr>
      </w:pPr>
      <w:r w:rsidRPr="0082595A">
        <w:rPr>
          <w:color w:val="000000" w:themeColor="text1"/>
          <w:sz w:val="28"/>
          <w:szCs w:val="28"/>
        </w:rPr>
        <w:tab/>
      </w:r>
      <w:r w:rsidR="00201CFA">
        <w:rPr>
          <w:color w:val="000000" w:themeColor="text1"/>
          <w:sz w:val="28"/>
          <w:szCs w:val="28"/>
        </w:rPr>
        <w:t>- Đối tượng khảo sát:</w:t>
      </w:r>
    </w:p>
    <w:p w14:paraId="146AE3D4" w14:textId="078B94ED" w:rsidR="00201CFA" w:rsidRDefault="00201CFA" w:rsidP="006E71AC">
      <w:pPr>
        <w:spacing w:before="0" w:after="0" w:line="360" w:lineRule="auto"/>
        <w:rPr>
          <w:color w:val="000000" w:themeColor="text1"/>
          <w:sz w:val="28"/>
          <w:szCs w:val="28"/>
        </w:rPr>
      </w:pPr>
      <w:r>
        <w:rPr>
          <w:color w:val="000000" w:themeColor="text1"/>
          <w:sz w:val="28"/>
          <w:szCs w:val="28"/>
        </w:rPr>
        <w:lastRenderedPageBreak/>
        <w:tab/>
      </w:r>
      <w:r>
        <w:rPr>
          <w:color w:val="000000" w:themeColor="text1"/>
          <w:sz w:val="28"/>
          <w:szCs w:val="28"/>
        </w:rPr>
        <w:tab/>
        <w:t>+ Người dùng: Người quản lý; chuyên viên sử dụng (nghiệp vụ); bộ phận kỹ thuật;</w:t>
      </w:r>
    </w:p>
    <w:p w14:paraId="209F065F" w14:textId="4CFC613E" w:rsidR="00201CFA" w:rsidRDefault="00201CFA" w:rsidP="006E71AC">
      <w:pPr>
        <w:spacing w:before="0" w:after="0" w:line="360" w:lineRule="auto"/>
        <w:rPr>
          <w:color w:val="000000" w:themeColor="text1"/>
          <w:sz w:val="28"/>
          <w:szCs w:val="28"/>
        </w:rPr>
      </w:pPr>
      <w:r>
        <w:rPr>
          <w:color w:val="000000" w:themeColor="text1"/>
          <w:sz w:val="28"/>
          <w:szCs w:val="28"/>
        </w:rPr>
        <w:tab/>
      </w:r>
      <w:r>
        <w:rPr>
          <w:color w:val="000000" w:themeColor="text1"/>
          <w:sz w:val="28"/>
          <w:szCs w:val="28"/>
        </w:rPr>
        <w:tab/>
        <w:t>+ Tài liệu: biểu mẫu; tập tin; sổ sách; thủ tục; quy trình; thông báo; văn hóa doanh nghiệp;…</w:t>
      </w:r>
    </w:p>
    <w:p w14:paraId="00CF6EE7" w14:textId="02F08829" w:rsidR="00201CFA" w:rsidRDefault="00201CFA" w:rsidP="006E71AC">
      <w:pPr>
        <w:spacing w:before="0" w:after="0" w:line="360" w:lineRule="auto"/>
        <w:rPr>
          <w:color w:val="000000" w:themeColor="text1"/>
          <w:sz w:val="28"/>
          <w:szCs w:val="28"/>
        </w:rPr>
      </w:pPr>
      <w:r>
        <w:rPr>
          <w:color w:val="000000" w:themeColor="text1"/>
          <w:sz w:val="28"/>
          <w:szCs w:val="28"/>
        </w:rPr>
        <w:tab/>
      </w:r>
      <w:r>
        <w:rPr>
          <w:color w:val="000000" w:themeColor="text1"/>
          <w:sz w:val="28"/>
          <w:szCs w:val="28"/>
        </w:rPr>
        <w:tab/>
        <w:t>+ Chương trình máy tính (hệ thống khác)</w:t>
      </w:r>
    </w:p>
    <w:p w14:paraId="3EDC49F9" w14:textId="54618F78" w:rsidR="00201CFA" w:rsidRPr="00201CFA" w:rsidRDefault="00201CFA" w:rsidP="00201CFA">
      <w:pPr>
        <w:spacing w:before="0" w:after="0" w:line="360" w:lineRule="auto"/>
        <w:rPr>
          <w:color w:val="000000" w:themeColor="text1"/>
          <w:sz w:val="28"/>
          <w:szCs w:val="28"/>
        </w:rPr>
      </w:pPr>
      <w:r>
        <w:rPr>
          <w:color w:val="000000" w:themeColor="text1"/>
          <w:sz w:val="28"/>
          <w:szCs w:val="28"/>
        </w:rPr>
        <w:tab/>
        <w:t xml:space="preserve">- </w:t>
      </w:r>
      <w:r w:rsidRPr="00201CFA">
        <w:rPr>
          <w:color w:val="000000" w:themeColor="text1"/>
          <w:sz w:val="28"/>
          <w:szCs w:val="28"/>
        </w:rPr>
        <w:t>Nội dung khảo sát</w:t>
      </w:r>
    </w:p>
    <w:p w14:paraId="240E985F" w14:textId="3C1790FC" w:rsidR="00201CFA" w:rsidRPr="00201CFA" w:rsidRDefault="00201CFA" w:rsidP="00201CFA">
      <w:pPr>
        <w:spacing w:before="0" w:after="0" w:line="360" w:lineRule="auto"/>
        <w:ind w:left="720" w:firstLine="720"/>
        <w:rPr>
          <w:color w:val="000000" w:themeColor="text1"/>
          <w:sz w:val="28"/>
          <w:szCs w:val="28"/>
        </w:rPr>
      </w:pPr>
      <w:r>
        <w:rPr>
          <w:color w:val="000000" w:themeColor="text1"/>
          <w:sz w:val="28"/>
          <w:szCs w:val="28"/>
        </w:rPr>
        <w:t>+</w:t>
      </w:r>
      <w:r w:rsidRPr="00201CFA">
        <w:rPr>
          <w:color w:val="000000" w:themeColor="text1"/>
          <w:sz w:val="28"/>
          <w:szCs w:val="28"/>
        </w:rPr>
        <w:t xml:space="preserve"> Hiện trạng nghiệp vụ</w:t>
      </w:r>
    </w:p>
    <w:p w14:paraId="5EF82FDA" w14:textId="7FEB0B2E" w:rsidR="00201CFA" w:rsidRPr="00201CFA" w:rsidRDefault="00201CFA" w:rsidP="00201CFA">
      <w:pPr>
        <w:spacing w:before="0" w:after="0" w:line="360" w:lineRule="auto"/>
        <w:ind w:left="720" w:firstLine="720"/>
        <w:rPr>
          <w:color w:val="000000" w:themeColor="text1"/>
          <w:sz w:val="28"/>
          <w:szCs w:val="28"/>
        </w:rPr>
      </w:pPr>
      <w:r>
        <w:rPr>
          <w:color w:val="000000" w:themeColor="text1"/>
          <w:sz w:val="28"/>
          <w:szCs w:val="28"/>
        </w:rPr>
        <w:t>+</w:t>
      </w:r>
      <w:r w:rsidRPr="00201CFA">
        <w:rPr>
          <w:color w:val="000000" w:themeColor="text1"/>
          <w:sz w:val="28"/>
          <w:szCs w:val="28"/>
        </w:rPr>
        <w:t xml:space="preserve"> Hiện trạng tổ chức</w:t>
      </w:r>
    </w:p>
    <w:p w14:paraId="315642C1" w14:textId="624E76AA" w:rsidR="00201CFA" w:rsidRDefault="00201CFA" w:rsidP="00201CFA">
      <w:pPr>
        <w:spacing w:before="0" w:after="0" w:line="360" w:lineRule="auto"/>
        <w:ind w:left="720" w:firstLine="720"/>
        <w:rPr>
          <w:color w:val="000000" w:themeColor="text1"/>
          <w:sz w:val="28"/>
          <w:szCs w:val="28"/>
        </w:rPr>
      </w:pPr>
      <w:r>
        <w:rPr>
          <w:color w:val="000000" w:themeColor="text1"/>
          <w:sz w:val="28"/>
          <w:szCs w:val="28"/>
        </w:rPr>
        <w:t>+</w:t>
      </w:r>
      <w:r w:rsidRPr="00201CFA">
        <w:rPr>
          <w:color w:val="000000" w:themeColor="text1"/>
          <w:sz w:val="28"/>
          <w:szCs w:val="28"/>
        </w:rPr>
        <w:t xml:space="preserve"> Hiện trạng </w:t>
      </w:r>
      <w:r>
        <w:rPr>
          <w:color w:val="000000" w:themeColor="text1"/>
          <w:sz w:val="28"/>
          <w:szCs w:val="28"/>
        </w:rPr>
        <w:t xml:space="preserve">ứng dụng </w:t>
      </w:r>
      <w:r w:rsidRPr="00201CFA">
        <w:rPr>
          <w:color w:val="000000" w:themeColor="text1"/>
          <w:sz w:val="28"/>
          <w:szCs w:val="28"/>
        </w:rPr>
        <w:t>tin học</w:t>
      </w:r>
      <w:r>
        <w:rPr>
          <w:color w:val="000000" w:themeColor="text1"/>
          <w:sz w:val="28"/>
          <w:szCs w:val="28"/>
        </w:rPr>
        <w:t xml:space="preserve"> trong nghiệp vụ của tổ chức</w:t>
      </w:r>
    </w:p>
    <w:p w14:paraId="5880EC0E" w14:textId="28683146" w:rsidR="004046FF" w:rsidRDefault="0082595A" w:rsidP="00201CFA">
      <w:pPr>
        <w:spacing w:before="0" w:after="0" w:line="360" w:lineRule="auto"/>
        <w:ind w:firstLine="720"/>
        <w:rPr>
          <w:color w:val="000000" w:themeColor="text1"/>
          <w:sz w:val="28"/>
          <w:szCs w:val="28"/>
        </w:rPr>
      </w:pPr>
      <w:r w:rsidRPr="0082595A">
        <w:rPr>
          <w:color w:val="000000" w:themeColor="text1"/>
          <w:sz w:val="28"/>
          <w:szCs w:val="28"/>
        </w:rPr>
        <w:t>Phần cuối cùng của mục 1.4 phải chỉ ra được tất cả các yêu cầu của khách hàng (Nhiều hơn hoặc bằng yêu cầu phần mềm sẽ trình bày ở mục 2.1 chương 2)</w:t>
      </w:r>
      <w:r w:rsidR="004046FF">
        <w:rPr>
          <w:color w:val="000000" w:themeColor="text1"/>
          <w:sz w:val="28"/>
          <w:szCs w:val="28"/>
        </w:rPr>
        <w:t>. Lập biểu để minh họa:</w:t>
      </w:r>
    </w:p>
    <w:tbl>
      <w:tblPr>
        <w:tblStyle w:val="TableGrid"/>
        <w:tblW w:w="0" w:type="auto"/>
        <w:tblLook w:val="04A0" w:firstRow="1" w:lastRow="0" w:firstColumn="1" w:lastColumn="0" w:noHBand="0" w:noVBand="1"/>
      </w:tblPr>
      <w:tblGrid>
        <w:gridCol w:w="699"/>
        <w:gridCol w:w="2698"/>
        <w:gridCol w:w="1560"/>
        <w:gridCol w:w="1701"/>
        <w:gridCol w:w="1984"/>
      </w:tblGrid>
      <w:tr w:rsidR="004046FF" w14:paraId="3C05D00C" w14:textId="77777777" w:rsidTr="004046FF">
        <w:tc>
          <w:tcPr>
            <w:tcW w:w="699" w:type="dxa"/>
          </w:tcPr>
          <w:p w14:paraId="1BE625E9" w14:textId="71817822" w:rsidR="004046FF" w:rsidRPr="00776919" w:rsidRDefault="004046FF" w:rsidP="00776919">
            <w:pPr>
              <w:spacing w:before="0" w:line="360" w:lineRule="auto"/>
              <w:jc w:val="center"/>
              <w:rPr>
                <w:b/>
                <w:bCs/>
                <w:color w:val="000000" w:themeColor="text1"/>
                <w:sz w:val="28"/>
                <w:szCs w:val="28"/>
              </w:rPr>
            </w:pPr>
            <w:r w:rsidRPr="00776919">
              <w:rPr>
                <w:b/>
                <w:bCs/>
                <w:color w:val="000000" w:themeColor="text1"/>
                <w:sz w:val="28"/>
                <w:szCs w:val="28"/>
              </w:rPr>
              <w:t>TT</w:t>
            </w:r>
          </w:p>
        </w:tc>
        <w:tc>
          <w:tcPr>
            <w:tcW w:w="2698" w:type="dxa"/>
          </w:tcPr>
          <w:p w14:paraId="67492DFD" w14:textId="67978A57" w:rsidR="004046FF" w:rsidRPr="00776919" w:rsidRDefault="004046FF" w:rsidP="00776919">
            <w:pPr>
              <w:spacing w:before="0" w:line="360" w:lineRule="auto"/>
              <w:jc w:val="center"/>
              <w:rPr>
                <w:b/>
                <w:bCs/>
                <w:color w:val="000000" w:themeColor="text1"/>
                <w:sz w:val="28"/>
                <w:szCs w:val="28"/>
              </w:rPr>
            </w:pPr>
            <w:r w:rsidRPr="00776919">
              <w:rPr>
                <w:b/>
                <w:bCs/>
                <w:color w:val="000000" w:themeColor="text1"/>
                <w:sz w:val="28"/>
                <w:szCs w:val="28"/>
              </w:rPr>
              <w:t>Yêu cầu chức năng</w:t>
            </w:r>
          </w:p>
        </w:tc>
        <w:tc>
          <w:tcPr>
            <w:tcW w:w="1560" w:type="dxa"/>
          </w:tcPr>
          <w:p w14:paraId="7D7634A6" w14:textId="0CBADF8A" w:rsidR="004046FF" w:rsidRPr="00776919" w:rsidRDefault="004046FF" w:rsidP="00776919">
            <w:pPr>
              <w:spacing w:before="0" w:line="360" w:lineRule="auto"/>
              <w:jc w:val="center"/>
              <w:rPr>
                <w:b/>
                <w:bCs/>
                <w:color w:val="000000" w:themeColor="text1"/>
                <w:sz w:val="28"/>
                <w:szCs w:val="28"/>
              </w:rPr>
            </w:pPr>
            <w:r w:rsidRPr="00776919">
              <w:rPr>
                <w:b/>
                <w:bCs/>
                <w:color w:val="000000" w:themeColor="text1"/>
                <w:sz w:val="28"/>
                <w:szCs w:val="28"/>
              </w:rPr>
              <w:t>Tác nhân 1</w:t>
            </w:r>
          </w:p>
        </w:tc>
        <w:tc>
          <w:tcPr>
            <w:tcW w:w="1701" w:type="dxa"/>
          </w:tcPr>
          <w:p w14:paraId="3ACEBA2B" w14:textId="1E1BA282" w:rsidR="004046FF" w:rsidRPr="00776919" w:rsidRDefault="004046FF" w:rsidP="00776919">
            <w:pPr>
              <w:spacing w:before="0" w:line="360" w:lineRule="auto"/>
              <w:jc w:val="center"/>
              <w:rPr>
                <w:b/>
                <w:bCs/>
                <w:color w:val="000000" w:themeColor="text1"/>
                <w:sz w:val="28"/>
                <w:szCs w:val="28"/>
              </w:rPr>
            </w:pPr>
            <w:r w:rsidRPr="00776919">
              <w:rPr>
                <w:b/>
                <w:bCs/>
                <w:color w:val="000000" w:themeColor="text1"/>
                <w:sz w:val="28"/>
                <w:szCs w:val="28"/>
              </w:rPr>
              <w:t>Tác nhân 2</w:t>
            </w:r>
          </w:p>
        </w:tc>
        <w:tc>
          <w:tcPr>
            <w:tcW w:w="1984" w:type="dxa"/>
          </w:tcPr>
          <w:p w14:paraId="27C8D2D2" w14:textId="360F9EE1" w:rsidR="004046FF" w:rsidRPr="00776919" w:rsidRDefault="004046FF" w:rsidP="00776919">
            <w:pPr>
              <w:spacing w:before="0" w:line="360" w:lineRule="auto"/>
              <w:jc w:val="center"/>
              <w:rPr>
                <w:b/>
                <w:bCs/>
                <w:color w:val="000000" w:themeColor="text1"/>
                <w:sz w:val="28"/>
                <w:szCs w:val="28"/>
              </w:rPr>
            </w:pPr>
            <w:r w:rsidRPr="00776919">
              <w:rPr>
                <w:b/>
                <w:bCs/>
                <w:color w:val="000000" w:themeColor="text1"/>
                <w:sz w:val="28"/>
                <w:szCs w:val="28"/>
              </w:rPr>
              <w:t>Tác nhân …i..</w:t>
            </w:r>
          </w:p>
        </w:tc>
      </w:tr>
      <w:tr w:rsidR="004046FF" w14:paraId="5D571BC9" w14:textId="77777777" w:rsidTr="004046FF">
        <w:tc>
          <w:tcPr>
            <w:tcW w:w="699" w:type="dxa"/>
          </w:tcPr>
          <w:p w14:paraId="460B421D" w14:textId="07ECB075" w:rsidR="004046FF" w:rsidRDefault="004046FF" w:rsidP="006E71AC">
            <w:pPr>
              <w:spacing w:before="0" w:line="360" w:lineRule="auto"/>
              <w:rPr>
                <w:color w:val="000000" w:themeColor="text1"/>
                <w:sz w:val="28"/>
                <w:szCs w:val="28"/>
              </w:rPr>
            </w:pPr>
            <w:r>
              <w:rPr>
                <w:color w:val="000000" w:themeColor="text1"/>
                <w:sz w:val="28"/>
                <w:szCs w:val="28"/>
              </w:rPr>
              <w:t>1</w:t>
            </w:r>
          </w:p>
        </w:tc>
        <w:tc>
          <w:tcPr>
            <w:tcW w:w="2698" w:type="dxa"/>
          </w:tcPr>
          <w:p w14:paraId="38F41FA3" w14:textId="77777777" w:rsidR="004046FF" w:rsidRDefault="004046FF" w:rsidP="006E71AC">
            <w:pPr>
              <w:spacing w:before="0" w:line="360" w:lineRule="auto"/>
              <w:rPr>
                <w:color w:val="000000" w:themeColor="text1"/>
                <w:sz w:val="28"/>
                <w:szCs w:val="28"/>
              </w:rPr>
            </w:pPr>
          </w:p>
        </w:tc>
        <w:tc>
          <w:tcPr>
            <w:tcW w:w="1560" w:type="dxa"/>
          </w:tcPr>
          <w:p w14:paraId="086E8689" w14:textId="77777777" w:rsidR="004046FF" w:rsidRDefault="004046FF" w:rsidP="006E71AC">
            <w:pPr>
              <w:spacing w:before="0" w:line="360" w:lineRule="auto"/>
              <w:rPr>
                <w:color w:val="000000" w:themeColor="text1"/>
                <w:sz w:val="28"/>
                <w:szCs w:val="28"/>
              </w:rPr>
            </w:pPr>
          </w:p>
        </w:tc>
        <w:tc>
          <w:tcPr>
            <w:tcW w:w="1701" w:type="dxa"/>
          </w:tcPr>
          <w:p w14:paraId="132BF2D7" w14:textId="77777777" w:rsidR="004046FF" w:rsidRDefault="004046FF" w:rsidP="006E71AC">
            <w:pPr>
              <w:spacing w:before="0" w:line="360" w:lineRule="auto"/>
              <w:rPr>
                <w:color w:val="000000" w:themeColor="text1"/>
                <w:sz w:val="28"/>
                <w:szCs w:val="28"/>
              </w:rPr>
            </w:pPr>
          </w:p>
        </w:tc>
        <w:tc>
          <w:tcPr>
            <w:tcW w:w="1984" w:type="dxa"/>
          </w:tcPr>
          <w:p w14:paraId="180FD702" w14:textId="77777777" w:rsidR="004046FF" w:rsidRDefault="004046FF" w:rsidP="006E71AC">
            <w:pPr>
              <w:spacing w:before="0" w:line="360" w:lineRule="auto"/>
              <w:rPr>
                <w:color w:val="000000" w:themeColor="text1"/>
                <w:sz w:val="28"/>
                <w:szCs w:val="28"/>
              </w:rPr>
            </w:pPr>
          </w:p>
        </w:tc>
      </w:tr>
      <w:tr w:rsidR="004046FF" w14:paraId="1562F234" w14:textId="77777777" w:rsidTr="004046FF">
        <w:tc>
          <w:tcPr>
            <w:tcW w:w="699" w:type="dxa"/>
          </w:tcPr>
          <w:p w14:paraId="71D1C35C" w14:textId="1E3A36D9" w:rsidR="004046FF" w:rsidRDefault="004046FF" w:rsidP="006E71AC">
            <w:pPr>
              <w:spacing w:before="0" w:line="360" w:lineRule="auto"/>
              <w:rPr>
                <w:color w:val="000000" w:themeColor="text1"/>
                <w:sz w:val="28"/>
                <w:szCs w:val="28"/>
              </w:rPr>
            </w:pPr>
            <w:r>
              <w:rPr>
                <w:color w:val="000000" w:themeColor="text1"/>
                <w:sz w:val="28"/>
                <w:szCs w:val="28"/>
              </w:rPr>
              <w:t>2</w:t>
            </w:r>
          </w:p>
        </w:tc>
        <w:tc>
          <w:tcPr>
            <w:tcW w:w="2698" w:type="dxa"/>
          </w:tcPr>
          <w:p w14:paraId="17409C5B" w14:textId="77777777" w:rsidR="004046FF" w:rsidRDefault="004046FF" w:rsidP="006E71AC">
            <w:pPr>
              <w:spacing w:before="0" w:line="360" w:lineRule="auto"/>
              <w:rPr>
                <w:color w:val="000000" w:themeColor="text1"/>
                <w:sz w:val="28"/>
                <w:szCs w:val="28"/>
              </w:rPr>
            </w:pPr>
          </w:p>
        </w:tc>
        <w:tc>
          <w:tcPr>
            <w:tcW w:w="1560" w:type="dxa"/>
          </w:tcPr>
          <w:p w14:paraId="24BB1352" w14:textId="77777777" w:rsidR="004046FF" w:rsidRDefault="004046FF" w:rsidP="006E71AC">
            <w:pPr>
              <w:spacing w:before="0" w:line="360" w:lineRule="auto"/>
              <w:rPr>
                <w:color w:val="000000" w:themeColor="text1"/>
                <w:sz w:val="28"/>
                <w:szCs w:val="28"/>
              </w:rPr>
            </w:pPr>
          </w:p>
        </w:tc>
        <w:tc>
          <w:tcPr>
            <w:tcW w:w="1701" w:type="dxa"/>
          </w:tcPr>
          <w:p w14:paraId="37E0F679" w14:textId="77777777" w:rsidR="004046FF" w:rsidRDefault="004046FF" w:rsidP="006E71AC">
            <w:pPr>
              <w:spacing w:before="0" w:line="360" w:lineRule="auto"/>
              <w:rPr>
                <w:color w:val="000000" w:themeColor="text1"/>
                <w:sz w:val="28"/>
                <w:szCs w:val="28"/>
              </w:rPr>
            </w:pPr>
          </w:p>
        </w:tc>
        <w:tc>
          <w:tcPr>
            <w:tcW w:w="1984" w:type="dxa"/>
          </w:tcPr>
          <w:p w14:paraId="4C5C56F3" w14:textId="77777777" w:rsidR="004046FF" w:rsidRDefault="004046FF" w:rsidP="006E71AC">
            <w:pPr>
              <w:spacing w:before="0" w:line="360" w:lineRule="auto"/>
              <w:rPr>
                <w:color w:val="000000" w:themeColor="text1"/>
                <w:sz w:val="28"/>
                <w:szCs w:val="28"/>
              </w:rPr>
            </w:pPr>
          </w:p>
        </w:tc>
      </w:tr>
      <w:tr w:rsidR="004046FF" w14:paraId="79B49BB4" w14:textId="77777777" w:rsidTr="004046FF">
        <w:tc>
          <w:tcPr>
            <w:tcW w:w="699" w:type="dxa"/>
          </w:tcPr>
          <w:p w14:paraId="77651A3A" w14:textId="47103985" w:rsidR="004046FF" w:rsidRDefault="004046FF" w:rsidP="006E71AC">
            <w:pPr>
              <w:spacing w:before="0" w:line="360" w:lineRule="auto"/>
              <w:rPr>
                <w:color w:val="000000" w:themeColor="text1"/>
                <w:sz w:val="28"/>
                <w:szCs w:val="28"/>
              </w:rPr>
            </w:pPr>
            <w:r>
              <w:rPr>
                <w:color w:val="000000" w:themeColor="text1"/>
                <w:sz w:val="28"/>
                <w:szCs w:val="28"/>
              </w:rPr>
              <w:t>i</w:t>
            </w:r>
          </w:p>
        </w:tc>
        <w:tc>
          <w:tcPr>
            <w:tcW w:w="2698" w:type="dxa"/>
          </w:tcPr>
          <w:p w14:paraId="7CAC0FB7" w14:textId="03A7212C" w:rsidR="004046FF" w:rsidRDefault="004046FF" w:rsidP="006E71AC">
            <w:pPr>
              <w:spacing w:before="0" w:line="360" w:lineRule="auto"/>
              <w:rPr>
                <w:color w:val="000000" w:themeColor="text1"/>
                <w:sz w:val="28"/>
                <w:szCs w:val="28"/>
              </w:rPr>
            </w:pPr>
            <w:r>
              <w:rPr>
                <w:color w:val="000000" w:themeColor="text1"/>
                <w:sz w:val="28"/>
                <w:szCs w:val="28"/>
              </w:rPr>
              <w:t>Sửa thông tin</w:t>
            </w:r>
          </w:p>
        </w:tc>
        <w:tc>
          <w:tcPr>
            <w:tcW w:w="1560" w:type="dxa"/>
          </w:tcPr>
          <w:p w14:paraId="6FE3C801" w14:textId="3DB0471D" w:rsidR="004046FF" w:rsidRDefault="004046FF" w:rsidP="004046FF">
            <w:pPr>
              <w:spacing w:before="0" w:line="360" w:lineRule="auto"/>
              <w:jc w:val="center"/>
              <w:rPr>
                <w:color w:val="000000" w:themeColor="text1"/>
                <w:sz w:val="28"/>
                <w:szCs w:val="28"/>
              </w:rPr>
            </w:pPr>
            <w:r>
              <w:rPr>
                <w:color w:val="000000" w:themeColor="text1"/>
                <w:sz w:val="28"/>
                <w:szCs w:val="28"/>
              </w:rPr>
              <w:t>x</w:t>
            </w:r>
          </w:p>
        </w:tc>
        <w:tc>
          <w:tcPr>
            <w:tcW w:w="1701" w:type="dxa"/>
          </w:tcPr>
          <w:p w14:paraId="107CB731" w14:textId="2EA4EADE" w:rsidR="004046FF" w:rsidRDefault="004046FF" w:rsidP="004046FF">
            <w:pPr>
              <w:spacing w:before="0" w:line="360" w:lineRule="auto"/>
              <w:jc w:val="center"/>
              <w:rPr>
                <w:color w:val="000000" w:themeColor="text1"/>
                <w:sz w:val="28"/>
                <w:szCs w:val="28"/>
              </w:rPr>
            </w:pPr>
            <w:r>
              <w:rPr>
                <w:color w:val="000000" w:themeColor="text1"/>
                <w:sz w:val="28"/>
                <w:szCs w:val="28"/>
              </w:rPr>
              <w:t>x</w:t>
            </w:r>
          </w:p>
        </w:tc>
        <w:tc>
          <w:tcPr>
            <w:tcW w:w="1984" w:type="dxa"/>
          </w:tcPr>
          <w:p w14:paraId="1B8C8AC6" w14:textId="39A94079" w:rsidR="004046FF" w:rsidRDefault="004046FF" w:rsidP="004046FF">
            <w:pPr>
              <w:spacing w:before="0" w:line="360" w:lineRule="auto"/>
              <w:jc w:val="center"/>
              <w:rPr>
                <w:color w:val="000000" w:themeColor="text1"/>
                <w:sz w:val="28"/>
                <w:szCs w:val="28"/>
              </w:rPr>
            </w:pPr>
            <w:r>
              <w:rPr>
                <w:color w:val="000000" w:themeColor="text1"/>
                <w:sz w:val="28"/>
                <w:szCs w:val="28"/>
              </w:rPr>
              <w:t>x</w:t>
            </w:r>
          </w:p>
        </w:tc>
      </w:tr>
      <w:tr w:rsidR="004046FF" w14:paraId="4C3FC354" w14:textId="77777777" w:rsidTr="004046FF">
        <w:tc>
          <w:tcPr>
            <w:tcW w:w="699" w:type="dxa"/>
          </w:tcPr>
          <w:p w14:paraId="31784A0A" w14:textId="45355AE9" w:rsidR="004046FF" w:rsidRDefault="004046FF" w:rsidP="006E71AC">
            <w:pPr>
              <w:spacing w:before="0" w:line="360" w:lineRule="auto"/>
              <w:rPr>
                <w:color w:val="000000" w:themeColor="text1"/>
                <w:sz w:val="28"/>
                <w:szCs w:val="28"/>
              </w:rPr>
            </w:pPr>
            <w:r>
              <w:rPr>
                <w:color w:val="000000" w:themeColor="text1"/>
                <w:sz w:val="28"/>
                <w:szCs w:val="28"/>
              </w:rPr>
              <w:t>j</w:t>
            </w:r>
          </w:p>
        </w:tc>
        <w:tc>
          <w:tcPr>
            <w:tcW w:w="2698" w:type="dxa"/>
          </w:tcPr>
          <w:p w14:paraId="6EBD278A" w14:textId="0CFA507B" w:rsidR="004046FF" w:rsidRDefault="004046FF" w:rsidP="006E71AC">
            <w:pPr>
              <w:spacing w:before="0" w:line="360" w:lineRule="auto"/>
              <w:rPr>
                <w:color w:val="000000" w:themeColor="text1"/>
                <w:sz w:val="28"/>
                <w:szCs w:val="28"/>
              </w:rPr>
            </w:pPr>
            <w:r>
              <w:rPr>
                <w:color w:val="000000" w:themeColor="text1"/>
                <w:sz w:val="28"/>
                <w:szCs w:val="28"/>
              </w:rPr>
              <w:t>Lập báo cáo</w:t>
            </w:r>
          </w:p>
        </w:tc>
        <w:tc>
          <w:tcPr>
            <w:tcW w:w="1560" w:type="dxa"/>
          </w:tcPr>
          <w:p w14:paraId="69A2C507" w14:textId="77777777" w:rsidR="004046FF" w:rsidRDefault="004046FF" w:rsidP="004046FF">
            <w:pPr>
              <w:spacing w:before="0" w:line="360" w:lineRule="auto"/>
              <w:jc w:val="center"/>
              <w:rPr>
                <w:color w:val="000000" w:themeColor="text1"/>
                <w:sz w:val="28"/>
                <w:szCs w:val="28"/>
              </w:rPr>
            </w:pPr>
          </w:p>
        </w:tc>
        <w:tc>
          <w:tcPr>
            <w:tcW w:w="1701" w:type="dxa"/>
          </w:tcPr>
          <w:p w14:paraId="246D8CF7" w14:textId="79EE292A" w:rsidR="004046FF" w:rsidRDefault="004046FF" w:rsidP="004046FF">
            <w:pPr>
              <w:spacing w:before="0" w:line="360" w:lineRule="auto"/>
              <w:jc w:val="center"/>
              <w:rPr>
                <w:color w:val="000000" w:themeColor="text1"/>
                <w:sz w:val="28"/>
                <w:szCs w:val="28"/>
              </w:rPr>
            </w:pPr>
            <w:r>
              <w:rPr>
                <w:color w:val="000000" w:themeColor="text1"/>
                <w:sz w:val="28"/>
                <w:szCs w:val="28"/>
              </w:rPr>
              <w:t>x</w:t>
            </w:r>
          </w:p>
        </w:tc>
        <w:tc>
          <w:tcPr>
            <w:tcW w:w="1984" w:type="dxa"/>
          </w:tcPr>
          <w:p w14:paraId="19C59708" w14:textId="77777777" w:rsidR="004046FF" w:rsidRDefault="004046FF" w:rsidP="004046FF">
            <w:pPr>
              <w:spacing w:before="0" w:line="360" w:lineRule="auto"/>
              <w:jc w:val="center"/>
              <w:rPr>
                <w:color w:val="000000" w:themeColor="text1"/>
                <w:sz w:val="28"/>
                <w:szCs w:val="28"/>
              </w:rPr>
            </w:pPr>
          </w:p>
        </w:tc>
      </w:tr>
      <w:tr w:rsidR="004046FF" w14:paraId="249DB605" w14:textId="77777777" w:rsidTr="004046FF">
        <w:tc>
          <w:tcPr>
            <w:tcW w:w="699" w:type="dxa"/>
          </w:tcPr>
          <w:p w14:paraId="160BCA39" w14:textId="0DF2EE30" w:rsidR="004046FF" w:rsidRDefault="004046FF" w:rsidP="006E71AC">
            <w:pPr>
              <w:spacing w:before="0" w:line="360" w:lineRule="auto"/>
              <w:rPr>
                <w:color w:val="000000" w:themeColor="text1"/>
                <w:sz w:val="28"/>
                <w:szCs w:val="28"/>
              </w:rPr>
            </w:pPr>
            <w:r>
              <w:rPr>
                <w:color w:val="000000" w:themeColor="text1"/>
                <w:sz w:val="28"/>
                <w:szCs w:val="28"/>
              </w:rPr>
              <w:t>…</w:t>
            </w:r>
          </w:p>
        </w:tc>
        <w:tc>
          <w:tcPr>
            <w:tcW w:w="2698" w:type="dxa"/>
          </w:tcPr>
          <w:p w14:paraId="5D59B516" w14:textId="77777777" w:rsidR="004046FF" w:rsidRDefault="004046FF" w:rsidP="006E71AC">
            <w:pPr>
              <w:spacing w:before="0" w:line="360" w:lineRule="auto"/>
              <w:rPr>
                <w:color w:val="000000" w:themeColor="text1"/>
                <w:sz w:val="28"/>
                <w:szCs w:val="28"/>
              </w:rPr>
            </w:pPr>
          </w:p>
        </w:tc>
        <w:tc>
          <w:tcPr>
            <w:tcW w:w="1560" w:type="dxa"/>
          </w:tcPr>
          <w:p w14:paraId="5584F8AA" w14:textId="77777777" w:rsidR="004046FF" w:rsidRDefault="004046FF" w:rsidP="006E71AC">
            <w:pPr>
              <w:spacing w:before="0" w:line="360" w:lineRule="auto"/>
              <w:rPr>
                <w:color w:val="000000" w:themeColor="text1"/>
                <w:sz w:val="28"/>
                <w:szCs w:val="28"/>
              </w:rPr>
            </w:pPr>
          </w:p>
        </w:tc>
        <w:tc>
          <w:tcPr>
            <w:tcW w:w="1701" w:type="dxa"/>
          </w:tcPr>
          <w:p w14:paraId="69446C45" w14:textId="77777777" w:rsidR="004046FF" w:rsidRDefault="004046FF" w:rsidP="006E71AC">
            <w:pPr>
              <w:spacing w:before="0" w:line="360" w:lineRule="auto"/>
              <w:rPr>
                <w:color w:val="000000" w:themeColor="text1"/>
                <w:sz w:val="28"/>
                <w:szCs w:val="28"/>
              </w:rPr>
            </w:pPr>
          </w:p>
        </w:tc>
        <w:tc>
          <w:tcPr>
            <w:tcW w:w="1984" w:type="dxa"/>
          </w:tcPr>
          <w:p w14:paraId="00FA7D18" w14:textId="77777777" w:rsidR="004046FF" w:rsidRDefault="004046FF" w:rsidP="006E71AC">
            <w:pPr>
              <w:spacing w:before="0" w:line="360" w:lineRule="auto"/>
              <w:rPr>
                <w:color w:val="000000" w:themeColor="text1"/>
                <w:sz w:val="28"/>
                <w:szCs w:val="28"/>
              </w:rPr>
            </w:pPr>
          </w:p>
        </w:tc>
      </w:tr>
    </w:tbl>
    <w:p w14:paraId="67066217" w14:textId="48576C88" w:rsidR="0082595A" w:rsidRPr="004046FF" w:rsidRDefault="004046FF" w:rsidP="006E71AC">
      <w:pPr>
        <w:spacing w:before="0" w:after="0" w:line="360" w:lineRule="auto"/>
        <w:rPr>
          <w:i/>
          <w:iCs/>
          <w:color w:val="000000" w:themeColor="text1"/>
          <w:sz w:val="28"/>
          <w:szCs w:val="28"/>
        </w:rPr>
      </w:pPr>
      <w:r w:rsidRPr="004046FF">
        <w:rPr>
          <w:i/>
          <w:iCs/>
          <w:color w:val="000000" w:themeColor="text1"/>
          <w:sz w:val="28"/>
          <w:szCs w:val="28"/>
        </w:rPr>
        <w:t xml:space="preserve"> </w:t>
      </w:r>
      <w:r w:rsidRPr="004046FF">
        <w:rPr>
          <w:i/>
          <w:iCs/>
          <w:color w:val="000000" w:themeColor="text1"/>
          <w:sz w:val="28"/>
          <w:szCs w:val="28"/>
        </w:rPr>
        <w:tab/>
        <w:t>Ghi chú: đánh dấu “x” là được thực hiện.</w:t>
      </w:r>
    </w:p>
    <w:sectPr w:rsidR="0082595A" w:rsidRPr="004046FF">
      <w:headerReference w:type="default" r:id="rId9"/>
      <w:footerReference w:type="default" r:id="rId10"/>
      <w:pgSz w:w="11907" w:h="16840"/>
      <w:pgMar w:top="1134" w:right="851" w:bottom="1134" w:left="1701" w:header="284" w:footer="6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4F4E1" w14:textId="77777777" w:rsidR="00221901" w:rsidRDefault="00221901">
      <w:pPr>
        <w:spacing w:before="0" w:after="0" w:line="240" w:lineRule="auto"/>
      </w:pPr>
      <w:r>
        <w:separator/>
      </w:r>
    </w:p>
  </w:endnote>
  <w:endnote w:type="continuationSeparator" w:id="0">
    <w:p w14:paraId="11D50452" w14:textId="77777777" w:rsidR="00221901" w:rsidRDefault="002219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26F5" w14:textId="77777777" w:rsidR="00B76D92" w:rsidRDefault="00B76D92">
    <w:pPr>
      <w:pBdr>
        <w:top w:val="single" w:sz="4" w:space="1" w:color="000000"/>
        <w:left w:val="nil"/>
        <w:bottom w:val="nil"/>
        <w:right w:val="nil"/>
        <w:between w:val="nil"/>
      </w:pBdr>
      <w:tabs>
        <w:tab w:val="center" w:pos="4680"/>
        <w:tab w:val="right" w:pos="9360"/>
      </w:tabs>
      <w:spacing w:before="0" w:after="0"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9506D" w14:textId="77777777" w:rsidR="00221901" w:rsidRDefault="00221901">
      <w:pPr>
        <w:spacing w:before="0" w:after="0" w:line="240" w:lineRule="auto"/>
      </w:pPr>
      <w:r>
        <w:separator/>
      </w:r>
    </w:p>
  </w:footnote>
  <w:footnote w:type="continuationSeparator" w:id="0">
    <w:p w14:paraId="61082734" w14:textId="77777777" w:rsidR="00221901" w:rsidRDefault="002219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9E77E" w14:textId="77777777" w:rsidR="00B76D92" w:rsidRDefault="00222BD4">
    <w:pPr>
      <w:pBdr>
        <w:top w:val="nil"/>
        <w:left w:val="nil"/>
        <w:bottom w:val="single" w:sz="4" w:space="1" w:color="000000"/>
        <w:right w:val="nil"/>
        <w:between w:val="nil"/>
      </w:pBdr>
      <w:tabs>
        <w:tab w:val="center" w:pos="4320"/>
        <w:tab w:val="right" w:pos="8640"/>
      </w:tabs>
      <w:jc w:val="center"/>
      <w:rPr>
        <w:rFonts w:eastAsia="Times New Roman"/>
        <w:color w:val="000000"/>
        <w:sz w:val="26"/>
        <w:szCs w:val="26"/>
      </w:rPr>
    </w:pPr>
    <w:r>
      <w:rPr>
        <w:rFonts w:eastAsia="Times New Roman"/>
        <w:color w:val="000000"/>
        <w:sz w:val="26"/>
        <w:szCs w:val="26"/>
      </w:rPr>
      <w:fldChar w:fldCharType="begin"/>
    </w:r>
    <w:r>
      <w:rPr>
        <w:rFonts w:eastAsia="Times New Roman"/>
        <w:color w:val="000000"/>
        <w:sz w:val="26"/>
        <w:szCs w:val="26"/>
      </w:rPr>
      <w:instrText>PAGE</w:instrText>
    </w:r>
    <w:r>
      <w:rPr>
        <w:rFonts w:eastAsia="Times New Roman"/>
        <w:color w:val="000000"/>
        <w:sz w:val="26"/>
        <w:szCs w:val="26"/>
      </w:rPr>
      <w:fldChar w:fldCharType="separate"/>
    </w:r>
    <w:r w:rsidR="00AF24F1">
      <w:rPr>
        <w:rFonts w:eastAsia="Times New Roman"/>
        <w:noProof/>
        <w:color w:val="000000"/>
        <w:sz w:val="26"/>
        <w:szCs w:val="26"/>
      </w:rPr>
      <w:t>1</w:t>
    </w:r>
    <w:r>
      <w:rPr>
        <w:rFonts w:eastAsia="Times New Roman"/>
        <w:color w:val="000000"/>
        <w:sz w:val="26"/>
        <w:szCs w:val="26"/>
      </w:rPr>
      <w:fldChar w:fldCharType="end"/>
    </w:r>
  </w:p>
  <w:p w14:paraId="4BE2B719" w14:textId="77777777" w:rsidR="00B76D92" w:rsidRDefault="00B76D92">
    <w:pPr>
      <w:pBdr>
        <w:top w:val="nil"/>
        <w:left w:val="nil"/>
        <w:bottom w:val="nil"/>
        <w:right w:val="nil"/>
        <w:between w:val="nil"/>
      </w:pBdr>
      <w:tabs>
        <w:tab w:val="center" w:pos="4320"/>
        <w:tab w:val="right" w:pos="8640"/>
      </w:tabs>
      <w:rPr>
        <w:rFonts w:eastAsia="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33D7E"/>
    <w:multiLevelType w:val="hybridMultilevel"/>
    <w:tmpl w:val="7340C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DA73B40"/>
    <w:multiLevelType w:val="multilevel"/>
    <w:tmpl w:val="896C7B5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2B17331"/>
    <w:multiLevelType w:val="hybridMultilevel"/>
    <w:tmpl w:val="5206447E"/>
    <w:lvl w:ilvl="0" w:tplc="0409000D">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7CC32B81"/>
    <w:multiLevelType w:val="hybridMultilevel"/>
    <w:tmpl w:val="15CEDA3A"/>
    <w:lvl w:ilvl="0" w:tplc="60BC90A8">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423587">
    <w:abstractNumId w:val="1"/>
  </w:num>
  <w:num w:numId="2" w16cid:durableId="1299532168">
    <w:abstractNumId w:val="1"/>
  </w:num>
  <w:num w:numId="3" w16cid:durableId="1712462833">
    <w:abstractNumId w:val="1"/>
  </w:num>
  <w:num w:numId="4" w16cid:durableId="998579159">
    <w:abstractNumId w:val="1"/>
  </w:num>
  <w:num w:numId="5" w16cid:durableId="1516457933">
    <w:abstractNumId w:val="1"/>
  </w:num>
  <w:num w:numId="6" w16cid:durableId="1125391934">
    <w:abstractNumId w:val="1"/>
  </w:num>
  <w:num w:numId="7" w16cid:durableId="743574675">
    <w:abstractNumId w:val="1"/>
  </w:num>
  <w:num w:numId="8" w16cid:durableId="308093083">
    <w:abstractNumId w:val="0"/>
  </w:num>
  <w:num w:numId="9" w16cid:durableId="721250785">
    <w:abstractNumId w:val="3"/>
  </w:num>
  <w:num w:numId="10" w16cid:durableId="1767115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92"/>
    <w:rsid w:val="000C0B9C"/>
    <w:rsid w:val="000D1FAA"/>
    <w:rsid w:val="00124C18"/>
    <w:rsid w:val="00147B53"/>
    <w:rsid w:val="00201CFA"/>
    <w:rsid w:val="00221901"/>
    <w:rsid w:val="00222BD4"/>
    <w:rsid w:val="002457F9"/>
    <w:rsid w:val="0030127C"/>
    <w:rsid w:val="00330D02"/>
    <w:rsid w:val="003320C0"/>
    <w:rsid w:val="004046FF"/>
    <w:rsid w:val="00580547"/>
    <w:rsid w:val="00593742"/>
    <w:rsid w:val="0062480E"/>
    <w:rsid w:val="006B1D70"/>
    <w:rsid w:val="006C59B1"/>
    <w:rsid w:val="006E71AC"/>
    <w:rsid w:val="00700A6A"/>
    <w:rsid w:val="00702046"/>
    <w:rsid w:val="00776919"/>
    <w:rsid w:val="007C01CE"/>
    <w:rsid w:val="0082595A"/>
    <w:rsid w:val="0083671A"/>
    <w:rsid w:val="008F5DC1"/>
    <w:rsid w:val="009854DB"/>
    <w:rsid w:val="00A36621"/>
    <w:rsid w:val="00AD19A4"/>
    <w:rsid w:val="00AF24F1"/>
    <w:rsid w:val="00B37F2E"/>
    <w:rsid w:val="00B76D92"/>
    <w:rsid w:val="00B8248A"/>
    <w:rsid w:val="00BC3546"/>
    <w:rsid w:val="00BE2C23"/>
    <w:rsid w:val="00BE6520"/>
    <w:rsid w:val="00BF114C"/>
    <w:rsid w:val="00C60CB0"/>
    <w:rsid w:val="00CA254E"/>
    <w:rsid w:val="00CB430D"/>
    <w:rsid w:val="00D4094B"/>
    <w:rsid w:val="00D543BF"/>
    <w:rsid w:val="00E65CF9"/>
    <w:rsid w:val="00E75EE5"/>
    <w:rsid w:val="00E956FF"/>
    <w:rsid w:val="00F41250"/>
    <w:rsid w:val="00F8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4276"/>
  <w15:docId w15:val="{192FF382-F630-4B6E-82E8-AE97ADD4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80"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3A"/>
    <w:rPr>
      <w:rFonts w:eastAsia="MS Mincho"/>
      <w:lang w:eastAsia="ja-JP"/>
    </w:rPr>
  </w:style>
  <w:style w:type="paragraph" w:styleId="Heading1">
    <w:name w:val="heading 1"/>
    <w:basedOn w:val="Normal"/>
    <w:next w:val="Normal"/>
    <w:link w:val="Heading1Char"/>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uiPriority w:val="34"/>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qFormat/>
    <w:rsid w:val="007B12B4"/>
    <w:rPr>
      <w:i/>
      <w:iCs/>
    </w:rPr>
  </w:style>
  <w:style w:type="paragraph" w:styleId="NormalWeb">
    <w:name w:val="Normal (Web)"/>
    <w:rsid w:val="007B12B4"/>
    <w:pPr>
      <w:spacing w:before="100" w:beforeAutospacing="1" w:after="100" w:afterAutospacing="1" w:line="240" w:lineRule="auto"/>
    </w:pPr>
    <w:rPr>
      <w:rFonts w:eastAsia="SimSun"/>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EndnoteText">
    <w:name w:val="endnote text"/>
    <w:basedOn w:val="Normal"/>
    <w:link w:val="EndnoteTextChar"/>
    <w:uiPriority w:val="99"/>
    <w:semiHidden/>
    <w:unhideWhenUsed/>
    <w:rsid w:val="00F8327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83270"/>
    <w:rPr>
      <w:rFonts w:eastAsia="MS Mincho"/>
      <w:sz w:val="20"/>
      <w:szCs w:val="20"/>
      <w:lang w:eastAsia="ja-JP"/>
    </w:rPr>
  </w:style>
  <w:style w:type="character" w:styleId="EndnoteReference">
    <w:name w:val="endnote reference"/>
    <w:basedOn w:val="DefaultParagraphFont"/>
    <w:uiPriority w:val="99"/>
    <w:semiHidden/>
    <w:unhideWhenUsed/>
    <w:rsid w:val="00F832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1VuCcBA8qli6onyV8jwtC/6oYQ==">AMUW2mWitPcCRlQ01YcLb5P0mW2fc10KG0DWtZIM/9JcmVVuKaIV8IJ2IP5AzJAwIQ1MiDWYRGuxeWfHaGd3kYrhnLw8EnHnUpTvwWYNlXavfk90rWptkv/CmTuGfS3zmt396feqEfG+XDwfXqdmNR5yvxumMvdyFA==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7C95C3-BC7A-493C-BAE0-5B4D9FC9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1569</Words>
  <Characters>5652</Characters>
  <Application>Microsoft Office Word</Application>
  <DocSecurity>0</DocSecurity>
  <Lines>144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Ha</dc:creator>
  <cp:lastModifiedBy>Vũ Đình Minh</cp:lastModifiedBy>
  <cp:revision>36</cp:revision>
  <dcterms:created xsi:type="dcterms:W3CDTF">2021-07-24T02:03:00Z</dcterms:created>
  <dcterms:modified xsi:type="dcterms:W3CDTF">2024-05-29T08:36:00Z</dcterms:modified>
</cp:coreProperties>
</file>