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💰 Finance Backend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API Reference Documentation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URL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https://finance-backend-api.onrender.com/api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Dev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http://localhost:5000/api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Vamshi Kumar Boda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Bdr>
          <w:bottom w:val="single" w:color="1E3A5F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📘  1.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This document describes all REST API endpoints for the Finance Backend system. The API provides role-based access control for managing financial records, users, and dashboard analytics.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Authentication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All protected endpoints require a JWT token in the Authorization header: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&lt;JWT_TOKEN&gt;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VIEWER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summary only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ANALYST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View financial records + dashboard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access — Create, Read, Update, Delete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Response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Success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"success": true, "data": { ... }, "message": "OK"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"success": false, "message": "Reason for failure" 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1E3A5F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📋  2. Endpoint Summary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460"/>
        <w:gridCol w:w="28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 Allowed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Register a new user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Login and get JWT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/users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all users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/users/:id/role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Update user role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/users/:id/status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Activate / deactivate user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/finance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Create financial record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/finance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records (paginated)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ANALYST, 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/finance/:id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Update financial record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/finance/:id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Soft delete record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/dashboard/summary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income/expense summary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1E3A5F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🔐  3. Authentication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3.1 Register User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Create a new user account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"name":     "Vamshi",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"email":    "vamshi@gmail.com",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"password": "Vamshi@123",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"role":     "ADMIN"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Response — 201 Created: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"User registered successfully",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"user": { "id": "...", "name": "Vamshi", "role": "ADMIN"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Password requirements: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At least one uppercase letter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At least one lowercase letter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At least one number</w:t>
      </w:r>
    </w:p>
    <w:p>
      <w:pPr>
        <w:spacing w:after="40" w:before="40"/>
        <w:ind w:left="360" w:hanging="2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At least one special character</w:t>
      </w:r>
    </w:p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3.2 Login User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Authenticate and receive JWT token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"email":    "vamshi@gmail.com",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"password": "Vamshi@123"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Response — 200 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"token":   "eyJhbGciOiJIUzI1NiIsInR5cCI6IkpXVCJ9..."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1E3A5F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👤  4. User Management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All user endpoints are restricted to ADMIN role only.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4.1 Get All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/api/users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Returns all registered users  [ADMIN]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Response — 200 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"id": "...", "name": "Vamshi", "email": "...", "role": "ADMIN", "isActive": true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4.2 Update User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/api/users/:id/role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Change a user's role  [ADMIN]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"role": "ANALYST"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Valid role values: VIEWER  |  ANALYST  |  ADMIN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4.3 Update User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/api/users/:id/status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Activate or deactivate a user  [ADMIN]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"isActive": false 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1E3A5F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💰  5. Financial Records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5.1 Create Financial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/api/finance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Create a new income or expense record  [ADMIN]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"amount":   5000,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"type":     "INCOME",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"category": "Salary",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"date":     "2026-04-01T00:00:00.000Z",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"note":     "Monthly salary"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Field validation: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0"/>
                <w:szCs w:val="20"/>
              </w:rPr>
              <w:t xml:space="preserve">Number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be positive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INCOME or EXPENSE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Min 1 character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0"/>
                <w:szCs w:val="20"/>
              </w:rPr>
              <w:t xml:space="preserve">ISO Date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 ISO 8601 datetime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0"/>
                <w:szCs w:val="20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Any text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5.2 Get Records (Paginated + Filtered)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/api/finance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Retrieve paginated financial records  [ANALYST, ADMIN]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600"/>
        <w:gridCol w:w="3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0"/>
                <w:szCs w:val="20"/>
              </w:rPr>
              <w:t xml:space="preserve">Number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 number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limit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0"/>
                <w:szCs w:val="20"/>
              </w:rPr>
              <w:t xml:space="preserve">Number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Records per page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Filter by category (partial match, case-insensitive)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startDate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Filter records from this date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endDate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Filter records up to this date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Example Request: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/api/finance?page=1&amp;limit=5&amp;category=Salary&amp;startDate=2026-01-01&amp;endDate=2026-12-31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Response — 200 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  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"total":      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"page":      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"totalPages": 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[ ...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5.3 Update Financial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/api/finance/:id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Update any field of an existing record  [ADMIN]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Request Body (partial update supported):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"amount": 6000, "note": "Revised salary"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5.4 Soft Delete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/api/finance/:id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Soft delete — sets isDeleted: true  [ADMIN]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Records are never permanently deleted. The isDeleted flag is set to true and the record is excluded from all subsequent queries. This preserves the financial audit trail.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Response — 200 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"success": true, "message": "Record deleted successfully" 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1E3A5F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📊  6. Dashboard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6.1 Get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60"/>
        <w:gridCol w:w="400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/api/dashboard/summary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Aggregated income, expense, net balance  [ALL ROLES]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Computed via a MongoDB aggregation pipeline — sums all non-deleted records grouped by type.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Response — 200 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"income":  28000,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"expense":  5000,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"net":     23000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1E3A5F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🔑  7. Access Control Matrix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60"/>
        <w:gridCol w:w="1260"/>
        <w:gridCol w:w="1270"/>
        <w:gridCol w:w="127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  <w:tc>
          <w:tcPr>
            <w:tcW w:type="dxa" w:w="1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ANALYST</w:t>
            </w:r>
          </w:p>
        </w:tc>
        <w:tc>
          <w:tcPr>
            <w:tcW w:type="dxa" w:w="1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1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1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1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1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/users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1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1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/users/:id/role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1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1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/users/:id/status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1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1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/finance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1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1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/finance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1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1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/finance/:id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1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1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/finance/:id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1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</w:t>
            </w:r>
          </w:p>
        </w:tc>
        <w:tc>
          <w:tcPr>
            <w:tcW w:type="dxa" w:w="1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/dashboard/summary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1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  <w:tc>
          <w:tcPr>
            <w:tcW w:type="dxa" w:w="12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1E3A5F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❌  8. Error Reference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Occurs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Success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Request completed successfully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20"/>
                <w:szCs w:val="20"/>
              </w:rPr>
              <w:t xml:space="preserve">201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Created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New resource created (register, create record)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Missing or invalid fields in request body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401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Missing, expired, or invalid JWT token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403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Valid token but role does not have permission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Requested record or user does not exist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Unexpected internal error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All error responses follow the same 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"success": false, "message": "Descriptive error message here" 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1E3A5F" w:sz="8" w:space="2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🚀  9. Quick Start 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Follow these steps to test the API end-to-end:</w:t>
      </w:r>
    </w:p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Register a user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POST /auth/register  with name, email, password, role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Login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POST /auth/login  — copy the token from the response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Set Authorization header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Authorization: Bearer &lt;token&gt;  in all subsequent requests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Create financial records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POST /finance  (requires ADMIN role)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Fetch records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GET /finance?page=1&amp;limit=10  (ANALYST or ADMIN)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6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View dashboard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18"/>
                <w:szCs w:val="18"/>
              </w:rPr>
              <w:t xml:space="preserve">GET /dashboard/summary  (any role)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0" w:before="280"/>
      </w:pPr>
      <w:r>
        <w:t xml:space="preserve"/>
      </w:r>
    </w:p>
    <w:p>
      <w:pPr>
        <w:pBdr>
          <w:bottom w:val="single" w:color="1E3A5F" w:sz="6" w:space="1"/>
        </w:pBdr>
        <w:spacing w:after="160" w:before="160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Finance Backend API Docs  |  Vamshi Kumar Boda  |  </w:t>
      </w:r>
      <w:r>
        <w:rPr>
          <w:rFonts w:ascii="Arial" w:cs="Arial" w:eastAsia="Arial" w:hAnsi="Arial"/>
          <w:color w:val="2563EB"/>
          <w:sz w:val="18"/>
          <w:szCs w:val="18"/>
        </w:rPr>
        <w:t xml:space="preserve">github.com/vamshikumar-boda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1"/>
      </w:pBdr>
      <w:spacing w:before="12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 |  Vamshi Kumar Boda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  <w:spacing w:after="12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Finance Backend API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76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2026-04-02T20:16:36.371Z</dcterms:created>
  <dcterms:modified xsi:type="dcterms:W3CDTF">2026-04-02T20:16:36.372Z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