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Rule="auto"/>
        <w:rPr>
          <w:highlight w:val="magenta"/>
        </w:rPr>
      </w:pPr>
      <w:bookmarkStart w:colFirst="0" w:colLast="0" w:name="_bt2kzeqo54k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0" w:lineRule="auto"/>
        <w:jc w:val="right"/>
        <w:rPr>
          <w:sz w:val="36"/>
          <w:szCs w:val="36"/>
        </w:rPr>
      </w:pPr>
      <w:bookmarkStart w:colFirst="0" w:colLast="0" w:name="_3e1dlypqlpi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Rule="auto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DenunciaSeguro</w:t>
      </w:r>
    </w:p>
    <w:p w:rsidR="00000000" w:rsidDel="00000000" w:rsidP="00000000" w:rsidRDefault="00000000" w:rsidRPr="00000000" w14:paraId="0000000B">
      <w:pPr>
        <w:pStyle w:val="Title"/>
        <w:spacing w:after="0" w:lineRule="auto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Documento de Protocolo de Pruebas</w:t>
      </w:r>
    </w:p>
    <w:p w:rsidR="00000000" w:rsidDel="00000000" w:rsidP="00000000" w:rsidRDefault="00000000" w:rsidRPr="00000000" w14:paraId="0000000C">
      <w:pPr>
        <w:pStyle w:val="Title"/>
        <w:spacing w:after="0" w:lineRule="auto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17/11/2023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spacing w:after="0" w:line="276" w:lineRule="auto"/>
              <w:ind w:firstLine="0"/>
              <w:rPr>
                <w:sz w:val="32"/>
                <w:szCs w:val="32"/>
              </w:rPr>
            </w:pPr>
            <w:bookmarkStart w:colFirst="0" w:colLast="0" w:name="_8rl88jmr59jj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Hoja de Control</w:t>
            </w:r>
          </w:p>
        </w:tc>
      </w:tr>
    </w:tbl>
    <w:p w:rsidR="00000000" w:rsidDel="00000000" w:rsidP="00000000" w:rsidRDefault="00000000" w:rsidRPr="00000000" w14:paraId="00000019">
      <w:pPr>
        <w:pStyle w:val="Title"/>
        <w:spacing w:after="0" w:line="240" w:lineRule="auto"/>
        <w:ind w:firstLine="0"/>
        <w:jc w:val="left"/>
        <w:rPr/>
      </w:pPr>
      <w:bookmarkStart w:colFirst="0" w:colLast="0" w:name="_f42izr4vbp2o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285"/>
        <w:gridCol w:w="2010"/>
        <w:gridCol w:w="1815"/>
        <w:tblGridChange w:id="0">
          <w:tblGrid>
            <w:gridCol w:w="1920"/>
            <w:gridCol w:w="3285"/>
            <w:gridCol w:w="2010"/>
            <w:gridCol w:w="18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Jefe de Proyecto/Programadora FrontEnd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Espinoza, Programador Backend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Edson Gutierrez, DBA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21 de noviembre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última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  <w:t xml:space="preserve"> de noviembre del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Total de 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Title"/>
              <w:spacing w:after="0" w:line="276" w:lineRule="auto"/>
              <w:ind w:firstLine="0"/>
              <w:rPr>
                <w:sz w:val="32"/>
                <w:szCs w:val="32"/>
              </w:rPr>
            </w:pPr>
            <w:bookmarkStart w:colFirst="0" w:colLast="0" w:name="_5rhp99jsdywd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Registro de Cambios</w:t>
            </w:r>
          </w:p>
        </w:tc>
      </w:tr>
    </w:tbl>
    <w:p w:rsidR="00000000" w:rsidDel="00000000" w:rsidP="00000000" w:rsidRDefault="00000000" w:rsidRPr="00000000" w14:paraId="0000002E">
      <w:pPr>
        <w:pStyle w:val="Title"/>
        <w:spacing w:after="0" w:line="240" w:lineRule="auto"/>
        <w:ind w:firstLine="0"/>
        <w:jc w:val="left"/>
        <w:rPr/>
      </w:pPr>
      <w:bookmarkStart w:colFirst="0" w:colLast="0" w:name="_gp85n2d9hk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after="0" w:line="240" w:lineRule="auto"/>
        <w:ind w:firstLine="0"/>
        <w:jc w:val="left"/>
        <w:rPr/>
      </w:pPr>
      <w:bookmarkStart w:colFirst="0" w:colLast="0" w:name="_6ueo2pa93vr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375"/>
        <w:gridCol w:w="2565"/>
        <w:gridCol w:w="1695"/>
        <w:tblGridChange w:id="0">
          <w:tblGrid>
            <w:gridCol w:w="1410"/>
            <w:gridCol w:w="3375"/>
            <w:gridCol w:w="256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spacing w:after="0" w:line="16.8" w:lineRule="auto"/>
        <w:ind w:firstLine="0"/>
        <w:jc w:val="left"/>
        <w:rPr>
          <w:sz w:val="2"/>
          <w:szCs w:val="2"/>
          <w:shd w:fill="d9d9d9" w:val="clear"/>
        </w:rPr>
      </w:pPr>
      <w:bookmarkStart w:colFirst="0" w:colLast="0" w:name="_9typyecbcmy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Title"/>
              <w:spacing w:after="0" w:line="276" w:lineRule="auto"/>
              <w:ind w:firstLine="0"/>
              <w:rPr>
                <w:sz w:val="32"/>
                <w:szCs w:val="32"/>
              </w:rPr>
            </w:pPr>
            <w:bookmarkStart w:colFirst="0" w:colLast="0" w:name="_p6ysti8td4na" w:id="9"/>
            <w:bookmarkEnd w:id="9"/>
            <w:r w:rsidDel="00000000" w:rsidR="00000000" w:rsidRPr="00000000">
              <w:rPr>
                <w:sz w:val="32"/>
                <w:szCs w:val="32"/>
                <w:rtl w:val="0"/>
              </w:rPr>
              <w:t xml:space="preserve">Pruebas de Experiencia e Interfaz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gridCol w:w="0"/>
        <w:tblGridChange w:id="0">
          <w:tblGrid>
            <w:gridCol w:w="3090"/>
            <w:gridCol w:w="5910"/>
            <w:gridCol w:w="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widowControl w:val="0"/>
              <w:spacing w:before="0" w:line="240" w:lineRule="auto"/>
              <w:ind w:firstLine="0"/>
              <w:jc w:val="center"/>
              <w:rPr>
                <w:i w:val="0"/>
              </w:rPr>
            </w:pPr>
            <w:bookmarkStart w:colFirst="0" w:colLast="0" w:name="_lxrfq9c08otm" w:id="10"/>
            <w:bookmarkEnd w:id="10"/>
            <w:r w:rsidDel="00000000" w:rsidR="00000000" w:rsidRPr="00000000">
              <w:rPr>
                <w:i w:val="0"/>
                <w:rtl w:val="0"/>
              </w:rPr>
              <w:t xml:space="preserve">Cuadro Resumen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Aspectos del sistema a ser probados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inicio de sesión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registro de denuncias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las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la usabilidad y funcionalidad de los módulos de inicio de sesión y registro de denuncias.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la consistencia en el diseño y la presentación de la información.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la eficacia en el proceso de registro y acceso al sistema.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Detectar posibles errores o fallos en la navegación y en la presentación de elementos.</w:t>
            </w:r>
          </w:p>
        </w:tc>
      </w:tr>
    </w:tbl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before="0" w:line="240" w:lineRule="auto"/>
              <w:ind w:firstLine="0"/>
              <w:jc w:val="center"/>
              <w:rPr>
                <w:i w:val="0"/>
              </w:rPr>
            </w:pPr>
            <w:bookmarkStart w:colFirst="0" w:colLast="0" w:name="_j6qvnc6raeg8" w:id="11"/>
            <w:bookmarkEnd w:id="11"/>
            <w:r w:rsidDel="00000000" w:rsidR="00000000" w:rsidRPr="00000000">
              <w:rPr>
                <w:i w:val="0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la prueba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Correcta o superada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funciona de acuerdo a lo solicitado en los requerimientos.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no conformidades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presenta inconsistencias en el diseño del formulario y/o informes. Por ejemplo, ubicación de campos, líneas, sombreados, tamaño de la letra,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no conformidades de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 funciona como se especificó en los requerimientos iniciales del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nuevos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Requerimientos nunca solicitados al proveedor. El funcionamiento del sistema se ve afectado.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gridCol w:w="0"/>
        <w:tblGridChange w:id="0">
          <w:tblGrid>
            <w:gridCol w:w="4515"/>
            <w:gridCol w:w="4500"/>
            <w:gridCol w:w="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before="0" w:line="240" w:lineRule="auto"/>
              <w:ind w:firstLine="0"/>
              <w:jc w:val="center"/>
              <w:rPr>
                <w:i w:val="0"/>
              </w:rPr>
            </w:pPr>
            <w:bookmarkStart w:colFirst="0" w:colLast="0" w:name="_fyqyuj3n8x86" w:id="12"/>
            <w:bookmarkEnd w:id="12"/>
            <w:r w:rsidDel="00000000" w:rsidR="00000000" w:rsidRPr="00000000">
              <w:rPr>
                <w:i w:val="0"/>
                <w:rtl w:val="0"/>
              </w:rPr>
              <w:t xml:space="preserve">Equipo de Pruebas y Responsabilidades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Programadora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 enfocadas en el aspecto visual, interactividad y experiencia del usuario en el módulo de inicio de sesión.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y reportar posibles problemas de usabilidad, diseño y funcionalidad en el front-end de las interfaces.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Caso de prueba 001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Acceso exitoso (RF-01)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Submódulo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Inicio de sesión y registro de usuario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Verificar que un usuario registrado pueda acceder al sistema con credenciales válidas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debe ser redirigido a la interfaz principal del sistema.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debe ser capaz de acceder al contenido bloqueado para usuarios externos: registro de denuncias y visualización de denuncias anteriores.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es redirigido a la interfaz principal del sistema.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puede acceder al contenido bloqueado para usuarios externos.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encontrados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flujo esperado es correcto. No se encuentran errores en la lógica de inicio de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Correcta o superada</w:t>
            </w:r>
          </w:p>
        </w:tc>
      </w:tr>
    </w:tbl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Caso de prueba 002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Acceso fallido - credenciales incorrectas (RNF-003)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Submódulo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Inicio de sesión y registro de usuario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Probar el escenario en el que un usuario intenta acceder con credenciales inválidas (nombre de usuario o contraseña incorrectos).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mostrar un mensaje de error indicando que las credenciales son incorrectas y no debe permitir el acceso al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 permite al usuario acceder al sistema.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 ingresar caracteres no permitidos (por ejemplo al incumplir el formato de correo electrónico), se muestra un mensaje de error.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encontrados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presenta inconformidades con respecto a la descripción de la tarea en los requerimientos al no mostrar mensajes de error al ingresar credenciales no válidas.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módulo cumple su función principal, no se muestran mayores alteraciones al flujo de actividades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 no conformidades del diseño</w:t>
            </w:r>
          </w:p>
        </w:tc>
      </w:tr>
    </w:tbl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Prueba 003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Diseño y presentación de la interfaz (RNF-07)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Submódulo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Inicio de sesión y registro de usuario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Evaluar la apariencia visual y la coherencia del diseño en la pantalla de inicio de sesión y registro de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La pantalla de inicio de sesión debe seguir la línea de diseño establecida y proporcionar una presentación visual coherente.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Las pantallas de inicio de sesión y registro de usuario mantienen una línea de diseño similar y proporcionan coherencia con el resto de la interfaz en cuanto a color, tipografía e íconos.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encontrados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se encuentran errores de coherencia de diseño.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Correcta o superada</w:t>
            </w:r>
          </w:p>
        </w:tc>
      </w:tr>
    </w:tbl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Caso de prueba 004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Compatibilidad con Dispositivos y Navegadores (RNF-07)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Submódulo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Interfaz de usuario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Probar la funcionalidad y el diseño en diferentes dispositivos y navegadores. Se busca verificar que la interfaz sea consistente y funcional en todos los casos.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La pantalla de inicio de sesión debe ser accesible y mantener la funcionalidad en una variedad de dispositivos y navegadores, manteniendo la coherencia visual.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La interfaz se adecúa correctamente a los distintos tamaños de dispositivos y variedad de navegadores.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se presentan mayores disconformidades de diseño.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mantiene la coherencia visual y el diseño de la interfaz original.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encontrados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se encuentran errores graves.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Correcta o superada</w:t>
            </w:r>
          </w:p>
        </w:tc>
      </w:tr>
    </w:tbl>
    <w:p w:rsidR="00000000" w:rsidDel="00000000" w:rsidP="00000000" w:rsidRDefault="00000000" w:rsidRPr="00000000" w14:paraId="0000012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Caso de prueba 005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Edson Gutierrez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Actualización de el estado de la denuncia- no se refleja en la base de datos (RNF-008)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Submódulo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Vista administrador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 de las denuncias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Probar el escenario en el que un usuario intenta acceder con credenciales inválidas (nombre de usuario o contraseña incorrectos).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mostrar el cambio de los estatus de las denuncias en tiempo real y debe verse reflejado en la base de datos.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 envía las instrucciones correctas para el envío de los datos a las bases de datos.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encontrados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 encuentra la ruta de la clase conexión de la base de datos.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módulo cumple su función principal, pero no muestra el cambio real de los estatus de las denuncias en concordancia con su valor real.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Correcta o superada</w:t>
            </w:r>
          </w:p>
        </w:tc>
      </w:tr>
    </w:tbl>
    <w:p w:rsidR="00000000" w:rsidDel="00000000" w:rsidP="00000000" w:rsidRDefault="00000000" w:rsidRPr="00000000" w14:paraId="000001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Escenario 001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escenario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escenario se realiza mediante los siguientes pasos: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a la pestaña “registrarse” mediante la barra de navegación ubicada en la parte superior de la página.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escribe las credenciales correspondientes tanto en la primera como en la segunda página del formulario.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las credenciales son correctas, lo redirige a la pestaña del inicio de sesión; de lo contrario, lo redirige nuevamente al registro mostrándole el error que ha tenido.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sujeto a prueba del presente escenario hizo las siguientes apreciaciones: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terminar la primera página del formulario de registro automáticamente salta un error de “ingrese un usuario” que es molesto a la vista.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colores elegidos para el anuncio de advertencia no van en concordancia con los colores que presenta la pantalla.</w:t>
            </w:r>
          </w:p>
        </w:tc>
      </w:tr>
    </w:tbl>
    <w:p w:rsidR="00000000" w:rsidDel="00000000" w:rsidP="00000000" w:rsidRDefault="00000000" w:rsidRPr="00000000" w14:paraId="0000016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Escenario 002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escenario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escenario se realiza mediante los siguientes pasos: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a la pestaña “iniciar sesión” mediante la barra de navegación ubicada en la parte superior de la página.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los datos correspondientes en el campo de “correo electrónico” y “contraseña”.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las credenciales son correctas, lo redirige a la pestaña del flujo de denuncia; de lo contrario, lo redirige nuevamente a inicio de sesión mostrándole el error que ha tenido.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sujeto a prueba del presente escenario hizo las siguientes apreciaciones: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datos arrojados por el sistema en caso de una equivocación no son específicos y la letra tiene un tamaño pequeño.</w:t>
            </w:r>
          </w:p>
        </w:tc>
      </w:tr>
    </w:tbl>
    <w:p w:rsidR="00000000" w:rsidDel="00000000" w:rsidP="00000000" w:rsidRDefault="00000000" w:rsidRPr="00000000" w14:paraId="0000018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Escenario 003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Flujo de denuncia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escenario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escenario se realiza mediante los siguientes pasos: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a la pestaña “realizar denuncia” mediante la barra de navegación ubicada en la parte superior de la página.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los motivos principales de la denuncia.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proporciona un formulario donde puede detallar más a fondo e incluso subir un archivo.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decide si quiere registrar la denuncia desde el anonimato o no.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sujeto a prueba del presente escenario hizo las siguientes apreciaciones: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no puede subir archivos que no sean del tipo .png y no está descrito en la interfaz.</w:t>
            </w:r>
          </w:p>
        </w:tc>
      </w:tr>
    </w:tbl>
    <w:p w:rsidR="00000000" w:rsidDel="00000000" w:rsidP="00000000" w:rsidRDefault="00000000" w:rsidRPr="00000000" w14:paraId="000001A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Escenario 004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Evaluación de denuncia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escenario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escenario se realiza mediante los siguientes pasos: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una de las denuncias realizadas y que están “en espera”.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Tras seleccionar, procede a leer los detalles de la denuncia (motivos, archivo, etc).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le parece que la denuncia es adecuada, la verifica; si no, la rechaza.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sujeto a prueba del presente escenario hizo las siguientes apreciaciones: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gráficos no están optimizados.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colores de los gráficos no van en función a la consistencia de la página.</w:t>
            </w:r>
          </w:p>
        </w:tc>
      </w:tr>
    </w:tbl>
    <w:p w:rsidR="00000000" w:rsidDel="00000000" w:rsidP="00000000" w:rsidRDefault="00000000" w:rsidRPr="00000000" w14:paraId="000001C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Escenario 005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escenario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Buscar denuncia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escenario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escenario se realiza mediante los siguientes pasos: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a la pestaña “buscar denuncia” mediante la barra de navegación ubicada en la parte superior de la página.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introduce el código de la denuncia que se le brindó al terminar de realizarla.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Tras verificarse, puede visualizar el estado en el que se encuentra su denuncia.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del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no presentó observaciones en este escenario, le parece uno muy sencillo e intuitivo.</w:t>
            </w:r>
          </w:p>
        </w:tc>
      </w:tr>
    </w:tbl>
    <w:p w:rsidR="00000000" w:rsidDel="00000000" w:rsidP="00000000" w:rsidRDefault="00000000" w:rsidRPr="00000000" w14:paraId="000001D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Caso de prueba 005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Edson Gutierrez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Actualización de el estado de la denuncia- no se refleja en la base de datos (RNF-011)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Submódulo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Vista administrador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 de las denuncias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Probar el escenario en el que un usuario intenta acceder con credenciales inválidas (nombre de usuario o contraseña incorrectos).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mostrar el cambio de los estatus de las denuncias en tiempo real y debe verse reflejado en la base de datos.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 envía las instrucciones correctas para el envío de los datos a las bases de datos.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encontrados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 encuentra la ruta de la clase conexión de la base de datos.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módulo cumple su función principal, pero no muestra el cambio real de los estatus de las denuncias en concordancia con su valor real.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Correcta o superada</w:t>
            </w:r>
          </w:p>
        </w:tc>
      </w:tr>
    </w:tbl>
    <w:p w:rsidR="00000000" w:rsidDel="00000000" w:rsidP="00000000" w:rsidRDefault="00000000" w:rsidRPr="00000000" w14:paraId="0000020E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860"/>
        <w:gridCol w:w="3000"/>
        <w:tblGridChange w:id="0">
          <w:tblGrid>
            <w:gridCol w:w="4140"/>
            <w:gridCol w:w="1860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Caso de prueba 006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Edson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se muestra los datos estadísticos de la denuncia (RNF-011)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Submódulo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Vista administrador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realizaron subidas de denuncias para poder validar el comportamiento de las tablas dinámicas en la vista administrador.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mostrar un mensaje de error indicando que las credenciales son incorrectas y no debe permitir el acceso al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reales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 permite mostrar el dinamismo de las tablas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encontrados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 puede mostrar en tiempo real la información de las tablas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la prueba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concretado</w:t>
            </w:r>
          </w:p>
        </w:tc>
      </w:tr>
    </w:tbl>
    <w:p w:rsidR="00000000" w:rsidDel="00000000" w:rsidP="00000000" w:rsidRDefault="00000000" w:rsidRPr="00000000" w14:paraId="000002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firstLine="0"/>
        <w:rPr/>
      </w:pPr>
      <w:r w:rsidDel="00000000" w:rsidR="00000000" w:rsidRPr="00000000">
        <w:rPr>
          <w:rtl w:val="0"/>
        </w:rPr>
        <w:t xml:space="preserve">Verificación de cumplimiento de requisitos</w:t>
      </w:r>
    </w:p>
    <w:p w:rsidR="00000000" w:rsidDel="00000000" w:rsidP="00000000" w:rsidRDefault="00000000" w:rsidRPr="00000000" w14:paraId="0000023F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025"/>
        <w:gridCol w:w="2295"/>
        <w:gridCol w:w="2295"/>
        <w:tblGridChange w:id="0">
          <w:tblGrid>
            <w:gridCol w:w="2025"/>
            <w:gridCol w:w="2025"/>
            <w:gridCol w:w="2295"/>
            <w:gridCol w:w="22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40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/>
          <w:p w:rsidR="00000000" w:rsidDel="00000000" w:rsidP="00000000" w:rsidRDefault="00000000" w:rsidRPr="00000000" w14:paraId="00000249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permitir que un usuario inicie sesión en la plataforma utilizando sus credenciales (correo electrónico y contraseña).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/>
          <w:p w:rsidR="00000000" w:rsidDel="00000000" w:rsidP="00000000" w:rsidRDefault="00000000" w:rsidRPr="00000000" w14:paraId="0000024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denuncia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permitir que el usuario pueda realizar una denuncia sobre un suceso inusual en su comunidad y subirlo a la plataforma en espera de revisión.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 de denuncias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consultar el estado de la denuncia realizada de acuerdo a las especificaciones: en espera, verificado, rechazado.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/>
          <w:p w:rsidR="00000000" w:rsidDel="00000000" w:rsidP="00000000" w:rsidRDefault="00000000" w:rsidRPr="00000000" w14:paraId="0000025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reporte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eliminar voluntariamente el reporte en caso lo crea adecuado y el sistema lo borrará de la base de datos.</w:t>
            </w:r>
          </w:p>
        </w:tc>
        <w:tc>
          <w:tcPr/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/>
          <w:p w:rsidR="00000000" w:rsidDel="00000000" w:rsidP="00000000" w:rsidRDefault="00000000" w:rsidRPr="00000000" w14:paraId="0000025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reporte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actualizar los datos permitidos en el reporte previamente enviado.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/>
          <w:p w:rsidR="00000000" w:rsidDel="00000000" w:rsidP="00000000" w:rsidRDefault="00000000" w:rsidRPr="00000000" w14:paraId="0000025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reporte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administrador debe encargarse de verificar la veracidad de los reportes enviados por los usuarios.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/>
          <w:p w:rsidR="00000000" w:rsidDel="00000000" w:rsidP="00000000" w:rsidRDefault="00000000" w:rsidRPr="00000000" w14:paraId="0000026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lista de reportes destacados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poder ver los distintos reportes verificados en una página principal.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/>
          <w:p w:rsidR="00000000" w:rsidDel="00000000" w:rsidP="00000000" w:rsidRDefault="00000000" w:rsidRPr="00000000" w14:paraId="0000026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la lista de las denuncias con su estado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administrador puede ver los estados de moderación de las denuncias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/>
          <w:p w:rsidR="00000000" w:rsidDel="00000000" w:rsidP="00000000" w:rsidRDefault="00000000" w:rsidRPr="00000000" w14:paraId="0000026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las estadísticas de denuncias diarias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administrador puede ver la cantidad de denuncias diarias que se han hecho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6C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3313.7109375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Cumplió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Protección de datos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información de los usuarios debe estar protegida mediante permisos de visualización de archivos, es decir, que nadie más pueda leer los datos privados de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Encriptación de ID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ID de los usuarios debe estar encriptada por UUID.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 un usuario intente ingresar al sistema deberá introducir su usuario y contraseña, el sistema verificará que los datos del usuario sean correctos y permitirá el ingreso al sistema, en caso contrario mostrará un mensaje de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 contraseña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será capaz de modificar la contraseña del usuario cuando éste lo solicite y guardar la información de manera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de espera de verificación.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verificación de las noticias por parte del equipo no debe exceder a los tres días de espera.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Respaldo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será capaz de generar una copia de seguridad de la información crítica y valiosa almacenada, como por ejemplo fecha y hora de la denuncia, detalles de la denuncia, incluyendo el tipo de incidente, ubicación, descripción y cualquier evidencia adjunta (fotos, videos, documentos,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Personalización de interfaz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contará con una interfaz intuitiva y acorde para el usuario (Página de inicio, formulario de denuncia, panel de control del usuario, búsqueda y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Cumple con los estándares de seguridad relevantes. Asimismo, realiza pruebas para identificar y corregir posibles vulnerabilidades.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rHeight w:val="4007.695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tiempos máximos aceptables para operaciones críticas del sistema. también, asegura que el sistema pueda manejar un aumento de trabajo sin degradar el 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ser de fácil actualización, corrección y mantenimiento. Asimismo, debe poseer una documentación detallada que explique el funcionamiento interno del sistema y la configuración.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asegurar que las consultas a la base de datos sean eficientes y no afecten negativamente al rendimiento general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A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pStyle w:val="Title"/>
      <w:spacing w:after="0" w:line="240" w:lineRule="auto"/>
      <w:ind w:firstLine="0"/>
      <w:jc w:val="left"/>
      <w:rPr/>
    </w:pPr>
    <w:bookmarkStart w:colFirst="0" w:colLast="0" w:name="_2pwtha6we3l4" w:id="13"/>
    <w:bookmarkEnd w:id="13"/>
    <w:r w:rsidDel="00000000" w:rsidR="00000000" w:rsidRPr="00000000">
      <w:rPr>
        <w:rtl w:val="0"/>
      </w:rPr>
    </w:r>
  </w:p>
  <w:tbl>
    <w:tblPr>
      <w:tblStyle w:val="Table23"/>
      <w:tblW w:w="1002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25"/>
      <w:gridCol w:w="6090"/>
      <w:gridCol w:w="2205"/>
      <w:tblGridChange w:id="0">
        <w:tblGrid>
          <w:gridCol w:w="1725"/>
          <w:gridCol w:w="6090"/>
          <w:gridCol w:w="22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AE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AF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DenunciaSeguro</w:t>
          </w:r>
        </w:p>
        <w:p w:rsidR="00000000" w:rsidDel="00000000" w:rsidP="00000000" w:rsidRDefault="00000000" w:rsidRPr="00000000" w14:paraId="000002B0">
          <w:pPr>
            <w:widowControl w:val="0"/>
            <w:spacing w:line="24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Documento de Protocolo de Pruebas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B1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ConSan</w:t>
          </w:r>
        </w:p>
      </w:tc>
    </w:tr>
  </w:tbl>
  <w:p w:rsidR="00000000" w:rsidDel="00000000" w:rsidP="00000000" w:rsidRDefault="00000000" w:rsidRPr="00000000" w14:paraId="000002B2">
    <w:pPr>
      <w:ind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ind w:left="72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