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720.0000000000001"/>
        <w:rPr>
          <w:highlight w:val="magenta"/>
        </w:rPr>
      </w:pPr>
      <w:bookmarkStart w:colFirst="0" w:colLast="0" w:name="_bt2kzeqo54k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3e1dlypqlpi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DenunciaSeguro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Documento de Diseño Arquitectónico</w:t>
      </w:r>
    </w:p>
    <w:p w:rsidR="00000000" w:rsidDel="00000000" w:rsidP="00000000" w:rsidRDefault="00000000" w:rsidRPr="00000000" w14:paraId="0000000C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firstLine="720.0000000000001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1.2</w:t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17/09/2023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Title"/>
              <w:spacing w:line="276" w:lineRule="auto"/>
              <w:rPr>
                <w:sz w:val="32"/>
                <w:szCs w:val="32"/>
              </w:rPr>
            </w:pPr>
            <w:bookmarkStart w:colFirst="0" w:colLast="0" w:name="_xj93msqylb2i" w:id="3"/>
            <w:bookmarkEnd w:id="3"/>
            <w:r w:rsidDel="00000000" w:rsidR="00000000" w:rsidRPr="00000000">
              <w:rPr>
                <w:sz w:val="32"/>
                <w:szCs w:val="32"/>
                <w:rtl w:val="0"/>
              </w:rPr>
              <w:t xml:space="preserve">Hoja de Control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Title"/>
        <w:spacing w:line="240" w:lineRule="auto"/>
        <w:jc w:val="left"/>
        <w:rPr/>
      </w:pPr>
      <w:bookmarkStart w:colFirst="0" w:colLast="0" w:name="_67t2q6ug4wsh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125"/>
        <w:gridCol w:w="1650"/>
        <w:gridCol w:w="2445"/>
        <w:tblGridChange w:id="0">
          <w:tblGrid>
            <w:gridCol w:w="1920"/>
            <w:gridCol w:w="4125"/>
            <w:gridCol w:w="1650"/>
            <w:gridCol w:w="24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DenunciaSeguro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Dafna Peña, Jefe de Proyecto / Programador FrontEnd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Fredy Huerta, Arquitecto de Software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Edson Gutierrez, DBA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Gerencia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preparación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04 de septiembre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la última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17 </w:t>
            </w:r>
            <w:r w:rsidDel="00000000" w:rsidR="00000000" w:rsidRPr="00000000">
              <w:rPr>
                <w:rtl w:val="0"/>
              </w:rPr>
              <w:t xml:space="preserve">de septiembre del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Total de 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Title"/>
              <w:spacing w:line="276" w:lineRule="auto"/>
              <w:rPr>
                <w:sz w:val="32"/>
                <w:szCs w:val="32"/>
              </w:rPr>
            </w:pPr>
            <w:bookmarkStart w:colFirst="0" w:colLast="0" w:name="_5rhp99jsdywd" w:id="5"/>
            <w:bookmarkEnd w:id="5"/>
            <w:r w:rsidDel="00000000" w:rsidR="00000000" w:rsidRPr="00000000">
              <w:rPr>
                <w:sz w:val="32"/>
                <w:szCs w:val="32"/>
                <w:rtl w:val="0"/>
              </w:rPr>
              <w:t xml:space="preserve">Registro de Cambios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Title"/>
        <w:spacing w:line="240" w:lineRule="auto"/>
        <w:jc w:val="left"/>
        <w:rPr/>
      </w:pPr>
      <w:bookmarkStart w:colFirst="0" w:colLast="0" w:name="_gp85n2d9hk1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spacing w:line="240" w:lineRule="auto"/>
        <w:jc w:val="left"/>
        <w:rPr/>
      </w:pPr>
      <w:bookmarkStart w:colFirst="0" w:colLast="0" w:name="_6ueo2pa93vr7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4095"/>
        <w:gridCol w:w="2550"/>
        <w:gridCol w:w="2085"/>
        <w:tblGridChange w:id="0">
          <w:tblGrid>
            <w:gridCol w:w="1410"/>
            <w:gridCol w:w="4095"/>
            <w:gridCol w:w="255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Cambio del framework de desarrollo de Django a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Josue Espinoza, Programador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17/09/2023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Ajuste de la arquitectura de acuerdo al desarrollo actual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Fredy Huerta,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Arquitecto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17/09/2023</w:t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ucc8kwlicj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iu7z3bb8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8xuoe7be0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Objetivos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44cifv3gsw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Tecnologías Utilizadas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dsx4kcf4m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Arquitectura de la Aplicación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dee5x7kqi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Arquitectura de Tres Capas (MVC)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2e26s8lfi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Arquitectura General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gm3wgox0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Interfaz de Usuario (UI):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pl8fjnael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Controlador (Control):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g3xjwzgzc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Modelo (Model):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5nitctcnh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Base de Datos (DB):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hurhfhc5to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Medidas de Seguridad en el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g2snd7v1k2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Autenticación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1udbqrsi0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Autorización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7wewy839x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 Protección de Datos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may1nhru6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Protección contra Amenazas Conocidas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2ocqbczfk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e) Gestión de Sesiones: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b5b2gth67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f) Actualizaciones de Seguridad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zt44d9f0x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contexto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9lrl2rwla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2g723g6bg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4a8g6197f7ab" w:id="8"/>
      <w:bookmarkEnd w:id="8"/>
      <w:r w:rsidDel="00000000" w:rsidR="00000000" w:rsidRPr="00000000">
        <w:rPr>
          <w:rtl w:val="0"/>
        </w:rPr>
      </w:r>
    </w:p>
    <w:tbl>
      <w:tblPr>
        <w:tblStyle w:val="Table5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2ucc8kwlicjk" w:id="9"/>
            <w:bookmarkEnd w:id="9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Introducción</w:t>
            </w:r>
          </w:p>
        </w:tc>
      </w:tr>
    </w:tbl>
    <w:p w:rsidR="00000000" w:rsidDel="00000000" w:rsidP="00000000" w:rsidRDefault="00000000" w:rsidRPr="00000000" w14:paraId="00000064">
      <w:pPr>
        <w:spacing w:before="200" w:lineRule="auto"/>
        <w:rPr/>
      </w:pPr>
      <w:r w:rsidDel="00000000" w:rsidR="00000000" w:rsidRPr="00000000">
        <w:rPr>
          <w:rtl w:val="0"/>
        </w:rPr>
        <w:t xml:space="preserve">El presente documento de diseño de arquitectura de software proporcionará una visión detallada de cómo se estructurará y funcionará la Plataforma de Denuncias Públicas. A lo largo de este documento, se explorarán aspectos técnicos como la arquitectura de la aplicación, los componentes del sistema, la seguridad, la escalabilidad y otros aspectos clave necesarios para el desarrollo exitoso de este proyecto</w:t>
      </w:r>
    </w:p>
    <w:p w:rsidR="00000000" w:rsidDel="00000000" w:rsidP="00000000" w:rsidRDefault="00000000" w:rsidRPr="00000000" w14:paraId="00000065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b1d6t9k5fvq0" w:id="10"/>
      <w:bookmarkEnd w:id="10"/>
      <w:r w:rsidDel="00000000" w:rsidR="00000000" w:rsidRPr="00000000">
        <w:rPr>
          <w:rtl w:val="0"/>
        </w:rPr>
      </w:r>
    </w:p>
    <w:tbl>
      <w:tblPr>
        <w:tblStyle w:val="Table6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41iu7z3bb8sf" w:id="11"/>
            <w:bookmarkEnd w:id="11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 del Sistema</w:t>
            </w:r>
          </w:p>
        </w:tc>
      </w:tr>
    </w:tbl>
    <w:p w:rsidR="00000000" w:rsidDel="00000000" w:rsidP="00000000" w:rsidRDefault="00000000" w:rsidRPr="00000000" w14:paraId="00000067">
      <w:pPr>
        <w:spacing w:before="200" w:lineRule="auto"/>
        <w:rPr/>
      </w:pPr>
      <w:r w:rsidDel="00000000" w:rsidR="00000000" w:rsidRPr="00000000">
        <w:rPr>
          <w:rtl w:val="0"/>
        </w:rPr>
        <w:t xml:space="preserve">“DenunciaSeguro” es una aplicación web que permitirá a los ciudadanos reportar y denunciar una variedad de problemas en sus comunidades de manera eficaz. La plataforma actuará como un canal centralizado para que los ciudadanos informen sobre estos problemas y busca comunicarse en tiempo real con las autoridades locales y nacionales para asegurar una respuesta rápida y eficiente.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La aplicación se basa en un modelo de tres capas (Modelo-Vista-Controlador - MVC), donde el Modelo representa la estructura de datos y la lógica de negocio, la Vista maneja la presentación de la información al usuario y el Controlador gestiona la lógica de negocio y la comunicación entre el Modelo y la Vista.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Una característica clave de la plataforma es la integración con sistemas de información geográfica (GIS) que permitirá la visualización de las denuncias en un mapa interactivo. Esto facilitará a los usuarios y a las autoridades la comprensión de la distribución geográfica de los problemas reportados y la toma de decisiones informadas.</w:t>
      </w:r>
    </w:p>
    <w:p w:rsidR="00000000" w:rsidDel="00000000" w:rsidP="00000000" w:rsidRDefault="00000000" w:rsidRPr="00000000" w14:paraId="0000006A">
      <w:pPr>
        <w:pStyle w:val="Heading2"/>
        <w:ind w:left="720" w:firstLine="0"/>
        <w:rPr/>
      </w:pPr>
      <w:bookmarkStart w:colFirst="0" w:colLast="0" w:name="_1c8xuoe7be06" w:id="12"/>
      <w:bookmarkEnd w:id="12"/>
      <w:r w:rsidDel="00000000" w:rsidR="00000000" w:rsidRPr="00000000">
        <w:rPr>
          <w:rtl w:val="0"/>
        </w:rPr>
        <w:t xml:space="preserve">2.1. Objetivos del Sistema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a los ciudadanos una plataforma accesible y fácil de usar para reportar problemas en sus comunidades.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tecnología GIS para visualizar las denuncias en un mapa interactivo, lo que facilitará la comprensión de la ubicación geográfica de los problemas reportados.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Garantizar la seguridad de los datos y la privacidad de los usuarios a través de medidas de seguridad sólidas.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la plataforma para ser escalable y capaz de manejar un aumento en la carga de usuarios y denuncias.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Promover la transparencia al hacer que las denuncias y las respuestas de las autoridades sean visibles para toda la comunidad, construyendo así confianza en las instituciones y en el proceso de resolución de problemas.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datos sobre los problemas denunciados y su ubicación para que las autoridades puedan tomar decisiones informadas sobre la asignación de recursos y la planificación de mejoras a largo plazo en las comunidades.</w:t>
      </w:r>
    </w:p>
    <w:p w:rsidR="00000000" w:rsidDel="00000000" w:rsidP="00000000" w:rsidRDefault="00000000" w:rsidRPr="00000000" w14:paraId="00000071">
      <w:pPr>
        <w:pStyle w:val="Heading2"/>
        <w:ind w:left="720" w:firstLine="0"/>
        <w:rPr/>
      </w:pPr>
      <w:bookmarkStart w:colFirst="0" w:colLast="0" w:name="_b44cifv3gswf" w:id="13"/>
      <w:bookmarkEnd w:id="13"/>
      <w:r w:rsidDel="00000000" w:rsidR="00000000" w:rsidRPr="00000000">
        <w:rPr>
          <w:rtl w:val="0"/>
        </w:rPr>
        <w:t xml:space="preserve">2.2. Tecnologías Utilizadas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Programación: Python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Framework de Desarrollo: Flask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Base de Datos: SQL</w:t>
      </w:r>
    </w:p>
    <w:p w:rsidR="00000000" w:rsidDel="00000000" w:rsidP="00000000" w:rsidRDefault="00000000" w:rsidRPr="00000000" w14:paraId="00000075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5y3y8paf7y2i" w:id="14"/>
      <w:bookmarkEnd w:id="14"/>
      <w:r w:rsidDel="00000000" w:rsidR="00000000" w:rsidRPr="00000000">
        <w:rPr>
          <w:rtl w:val="0"/>
        </w:rPr>
      </w:r>
    </w:p>
    <w:tbl>
      <w:tblPr>
        <w:tblStyle w:val="Table7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1"/>
              <w:spacing w:line="276" w:lineRule="auto"/>
              <w:rPr>
                <w:sz w:val="32"/>
                <w:szCs w:val="32"/>
              </w:rPr>
            </w:pPr>
            <w:bookmarkStart w:colFirst="0" w:colLast="0" w:name="_g9dsx4kcf4mj" w:id="15"/>
            <w:bookmarkEnd w:id="15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Arquitectura de la Aplicación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spacing w:before="200" w:lineRule="auto"/>
        <w:ind w:left="720" w:firstLine="0"/>
        <w:rPr/>
      </w:pPr>
      <w:bookmarkStart w:colFirst="0" w:colLast="0" w:name="_5edee5x7kqiv" w:id="16"/>
      <w:bookmarkEnd w:id="16"/>
      <w:r w:rsidDel="00000000" w:rsidR="00000000" w:rsidRPr="00000000">
        <w:rPr>
          <w:rtl w:val="0"/>
        </w:rPr>
        <w:t xml:space="preserve">3.1. Arquitectura de Tres Capas (MVC)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El patrón MVC se utiliza para separar las preocupaciones en una aplicación y organizar el código  de manera más clara. Se puede describir de la siguiente manera: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Modelo: El Modelo representa los datos y la lógica de negocio de la aplicación. Sus responsabilidades incluyen la gestión de la información, el acceso a la base de datos, el procesamiento de datos y la lógica que define cómo se comporta la aplicación. El Modelo no se preocupa por cómo se muestra la información ni por cómo el usuario interactúa con ella; simplemente maneja los datos y las operaciones sobre ellos.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Vista: La Vista es la capa encargada de la presentación de la información al usuario y de la interacción con él. Representa la interfaz de usuario y muestra los datos del Modelo de manera adecuada.Esta capa no realiza ningún procesamiento de datos ni contiene lógica de negocio; simplemente muestra la información de manera legible y permite al usuario interactuar con ella.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Controlador: El Controlador actúa como intermediario entre el Modelo y la Vista. Recibe las solicitudes del usuario desde la Vista, procesa esas solicitudes, consulta o actualiza el Modelo según sea necesario y luego decide qué Vista debe mostrarse al usuario en respuesta. La lógica de enrutamiento y control está en esta capa. También, garantiza que las acciones del usuario se traduzcan en operaciones apropiadas en el Modelo y que los resultados se presenten adecuadamente en la Vista. </w:t>
      </w:r>
    </w:p>
    <w:p w:rsidR="00000000" w:rsidDel="00000000" w:rsidP="00000000" w:rsidRDefault="00000000" w:rsidRPr="00000000" w14:paraId="0000007C">
      <w:pPr>
        <w:pStyle w:val="Heading2"/>
        <w:spacing w:before="200" w:lineRule="auto"/>
        <w:ind w:firstLine="720"/>
        <w:rPr/>
      </w:pPr>
      <w:bookmarkStart w:colFirst="0" w:colLast="0" w:name="_qc2e26s8lfi0" w:id="17"/>
      <w:bookmarkEnd w:id="17"/>
      <w:r w:rsidDel="00000000" w:rsidR="00000000" w:rsidRPr="00000000">
        <w:rPr>
          <w:rtl w:val="0"/>
        </w:rPr>
        <w:t xml:space="preserve">3.2. Arquitectura General del Sistema </w:t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13"/>
        </w:numPr>
        <w:ind w:left="1440" w:hanging="360"/>
      </w:pPr>
      <w:bookmarkStart w:colFirst="0" w:colLast="0" w:name="_4ogm3wgox00" w:id="18"/>
      <w:bookmarkEnd w:id="18"/>
      <w:r w:rsidDel="00000000" w:rsidR="00000000" w:rsidRPr="00000000">
        <w:rPr>
          <w:rtl w:val="0"/>
        </w:rPr>
        <w:t xml:space="preserve">Interfaz de Usuario (UI):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Componentes UI: Páginas web, formularios de denuncia, paneles de usuario, sistema de evaluación ciudadana.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Funcionalidades UI: Permite a los usuarios presentar denuncias, ver el estado de sus denuncias, acceder a estadísticas, evaluar las respuestas de las autoridades.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Relaciones: La interfaz de usuario interactúa con el Controlador y muestra datos del Modelo.</w:t>
      </w:r>
    </w:p>
    <w:p w:rsidR="00000000" w:rsidDel="00000000" w:rsidP="00000000" w:rsidRDefault="00000000" w:rsidRPr="00000000" w14:paraId="00000081">
      <w:pPr>
        <w:pStyle w:val="Heading3"/>
        <w:numPr>
          <w:ilvl w:val="0"/>
          <w:numId w:val="13"/>
        </w:numPr>
        <w:ind w:left="1440" w:hanging="360"/>
      </w:pPr>
      <w:bookmarkStart w:colFirst="0" w:colLast="0" w:name="_jpl8fjnaelue" w:id="19"/>
      <w:bookmarkEnd w:id="19"/>
      <w:r w:rsidDel="00000000" w:rsidR="00000000" w:rsidRPr="00000000">
        <w:rPr>
          <w:rtl w:val="0"/>
        </w:rPr>
        <w:t xml:space="preserve">Controlador (Control):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Componentes Control: Manejadores de rutas, controladores de denuncias, controladores de usuarios.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Funcionalidades Control: Gestiona las solicitudes del usuario, enruta las solicitudes a las funciones apropiadas, verifica la autenticación y autorización de los usuarios, coordina la interacción entre la interfaz de usuario y el modelo.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Relaciones: El controlador se comunica con la interfaz de usuario y el modelo para procesar y responder a las solicitudes del usuario.</w:t>
      </w:r>
    </w:p>
    <w:p w:rsidR="00000000" w:rsidDel="00000000" w:rsidP="00000000" w:rsidRDefault="00000000" w:rsidRPr="00000000" w14:paraId="00000085">
      <w:pPr>
        <w:pStyle w:val="Heading3"/>
        <w:numPr>
          <w:ilvl w:val="0"/>
          <w:numId w:val="13"/>
        </w:numPr>
        <w:ind w:left="1440" w:hanging="360"/>
      </w:pPr>
      <w:bookmarkStart w:colFirst="0" w:colLast="0" w:name="_i3g3xjwzgzcf" w:id="20"/>
      <w:bookmarkEnd w:id="20"/>
      <w:r w:rsidDel="00000000" w:rsidR="00000000" w:rsidRPr="00000000">
        <w:rPr>
          <w:rtl w:val="0"/>
        </w:rPr>
        <w:t xml:space="preserve">Modelo (Model):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Componentes Modelo: Base de datos, lógica de negocio, clases de denuncias, clases de usuarios, sistema de notificaciones.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Funcionalidades Modelo: Almacena y gestiona datos relacionados con las denuncias y los usuarios, maneja la autenticación y autorización de usuarios, implementa la lógica de negocio (validación de denuncias, notificaciones a las autoridades), gestiona alertas automáticas, almacena y recupera estadísticas.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Relaciones: El Modelo es consultado y actualizado por el Controlador y proporciona datos a la Interfaz de Usuario.</w:t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13"/>
        </w:numPr>
        <w:ind w:left="1440" w:hanging="360"/>
        <w:rPr/>
      </w:pPr>
      <w:bookmarkStart w:colFirst="0" w:colLast="0" w:name="_y95nitctcnht" w:id="21"/>
      <w:bookmarkEnd w:id="21"/>
      <w:r w:rsidDel="00000000" w:rsidR="00000000" w:rsidRPr="00000000">
        <w:rPr>
          <w:rtl w:val="0"/>
        </w:rPr>
        <w:t xml:space="preserve">Base de Datos (DB):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Componentes DB: Tablas de base de datos (tablas de denuncias, tablas de usuarios).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Funcionalidades DB: Almacena y recupera datos de manera eficiente y segura, y almacena la información de las denuncias y los usuarios.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Relaciones: La Base de Datos es utilizada por el Modelo para almacenar y recuperar datos y registros de actividad.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Esta arquitectura permite que los ciudadanos presenten denuncias de manera efectiva, obtengan información relevante sobre el estado de sus denuncias y colaboren con las autoridades. Además, proporciona herramientas de monitoreo, evaluación y mejora continua para los administradores de la plataforma. La seguridad y la privacidad son consideraciones críticas en todas las capas para proteger la información y la identidad de los denunciantes.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wi7y1u9n4qpu" w:id="22"/>
      <w:bookmarkEnd w:id="22"/>
      <w:r w:rsidDel="00000000" w:rsidR="00000000" w:rsidRPr="00000000">
        <w:rPr>
          <w:rtl w:val="0"/>
        </w:rPr>
      </w:r>
    </w:p>
    <w:tbl>
      <w:tblPr>
        <w:tblStyle w:val="Table8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ohurhfhc5tok" w:id="23"/>
            <w:bookmarkEnd w:id="23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Medidas de Seguridad en el Software</w:t>
            </w:r>
          </w:p>
        </w:tc>
      </w:tr>
    </w:tbl>
    <w:p w:rsidR="00000000" w:rsidDel="00000000" w:rsidP="00000000" w:rsidRDefault="00000000" w:rsidRPr="00000000" w14:paraId="00000091">
      <w:pPr>
        <w:spacing w:before="200" w:lineRule="auto"/>
        <w:rPr/>
      </w:pPr>
      <w:r w:rsidDel="00000000" w:rsidR="00000000" w:rsidRPr="00000000">
        <w:rPr>
          <w:rtl w:val="0"/>
        </w:rPr>
        <w:t xml:space="preserve">La seguridad es una consideración crítica en cualquier plataforma de denuncias ciudadanas, ya que se trata de proteger la información sensible de los denunciantes y garantizar la integridad de las denuncias. A continuación, describo las medidas de seguridad que se implementarán en el software:</w:t>
      </w:r>
    </w:p>
    <w:p w:rsidR="00000000" w:rsidDel="00000000" w:rsidP="00000000" w:rsidRDefault="00000000" w:rsidRPr="00000000" w14:paraId="0000009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wg2snd7v1k2w" w:id="24"/>
      <w:bookmarkEnd w:id="24"/>
      <w:r w:rsidDel="00000000" w:rsidR="00000000" w:rsidRPr="00000000">
        <w:rPr>
          <w:rtl w:val="0"/>
        </w:rPr>
        <w:t xml:space="preserve">Autenticación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de Usuarios: Se implementará un sólido sistema de autenticación para garantizar que solo usuarios autorizados tengan acceso a la plataforma. 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de Autoridades: Las autoridades que responden a las denuncias también deberán autenticarse en la plataforma para acceder a la información y las funciones correspondientes.</w:t>
      </w:r>
    </w:p>
    <w:p w:rsidR="00000000" w:rsidDel="00000000" w:rsidP="00000000" w:rsidRDefault="00000000" w:rsidRPr="00000000" w14:paraId="0000009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v81udbqrsi01" w:id="25"/>
      <w:bookmarkEnd w:id="25"/>
      <w:r w:rsidDel="00000000" w:rsidR="00000000" w:rsidRPr="00000000">
        <w:rPr>
          <w:rtl w:val="0"/>
        </w:rPr>
        <w:t xml:space="preserve">Autorización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 Basado en Roles: Se establecerán roles y permisos para los usuarios y las autoridades. Los usuarios solo tendrán acceso a sus propias denuncias y datos personales, mientras que las autoridades tendrán acceso solo a las denuncias asignadas a ellos.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Políticas de Autorización: Se establecerán políticas de autorización sólidas para determinar quién puede realizar qué acciones en la plataforma. Esto se aplicará a funciones como la modificación de denuncias, la eliminación de datos o el acceso a estadísticas.</w:t>
      </w:r>
    </w:p>
    <w:p w:rsidR="00000000" w:rsidDel="00000000" w:rsidP="00000000" w:rsidRDefault="00000000" w:rsidRPr="00000000" w14:paraId="00000098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o7wewy839xd" w:id="26"/>
      <w:bookmarkEnd w:id="26"/>
      <w:r w:rsidDel="00000000" w:rsidR="00000000" w:rsidRPr="00000000">
        <w:rPr>
          <w:rtl w:val="0"/>
        </w:rPr>
        <w:t xml:space="preserve">Protección de Datos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Encriptación de Datos: Se aplicará encriptación para proteger los datos.</w:t>
      </w:r>
    </w:p>
    <w:p w:rsidR="00000000" w:rsidDel="00000000" w:rsidP="00000000" w:rsidRDefault="00000000" w:rsidRPr="00000000" w14:paraId="0000009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8zmay1nhru6d" w:id="27"/>
      <w:bookmarkEnd w:id="27"/>
      <w:r w:rsidDel="00000000" w:rsidR="00000000" w:rsidRPr="00000000">
        <w:rPr>
          <w:rtl w:val="0"/>
        </w:rPr>
        <w:t xml:space="preserve">Protección contra Amenazas Conocidas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Datos: Se realizará una validación adecuada de todos los datos ingresados por los usuarios para prevenir ataques de inyección y otros ataques basados en datos maliciosos.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Monitoreo de Actividad: Se realizará un seguimiento de las actividades en la plataforma para detectar actividades sospechosas o no autorizadas.</w:t>
      </w:r>
    </w:p>
    <w:p w:rsidR="00000000" w:rsidDel="00000000" w:rsidP="00000000" w:rsidRDefault="00000000" w:rsidRPr="00000000" w14:paraId="0000009D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dq2ocqbczfkn" w:id="28"/>
      <w:bookmarkEnd w:id="28"/>
      <w:r w:rsidDel="00000000" w:rsidR="00000000" w:rsidRPr="00000000">
        <w:rPr>
          <w:rtl w:val="0"/>
        </w:rPr>
        <w:t xml:space="preserve">Gestión de Sesiones: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Cierre de Sesión Seguro: Los usuarios podrán cerrar sesión de manera segura para asegurarse de que no queden sesiones abiertas en dispositivos compartidos.</w:t>
      </w:r>
    </w:p>
    <w:p w:rsidR="00000000" w:rsidDel="00000000" w:rsidP="00000000" w:rsidRDefault="00000000" w:rsidRPr="00000000" w14:paraId="0000009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4eb5b2gth675" w:id="29"/>
      <w:bookmarkEnd w:id="29"/>
      <w:r w:rsidDel="00000000" w:rsidR="00000000" w:rsidRPr="00000000">
        <w:rPr>
          <w:rtl w:val="0"/>
        </w:rPr>
        <w:t xml:space="preserve">Actualizaciones de Seguridad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Mantenimiento Regular: Se realizarán actualizaciones regulares del software para corregir vulnerabilidades conocidas y aplicar parches de seguridad.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Vulnerabilidades: Se llevará a cabo una gestión proactiva de vulnerabilidades para identificar y abordar posibles amenazas.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La seguridad debe ser una preocupación continua en el ciclo de vida del software de denuncias ciudadanas. Se deben realizar pruebas de seguridad regulares y auditorías para garantizar que las medidas de seguridad sean efectivas y estén actualizadas en respuesta a las amenazas cambiantes.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buevrzyv3wht" w:id="30"/>
      <w:bookmarkEnd w:id="30"/>
      <w:r w:rsidDel="00000000" w:rsidR="00000000" w:rsidRPr="00000000">
        <w:rPr>
          <w:rtl w:val="0"/>
        </w:rPr>
      </w:r>
    </w:p>
    <w:tbl>
      <w:tblPr>
        <w:tblStyle w:val="Table9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7nzt44d9f0xa" w:id="31"/>
            <w:bookmarkEnd w:id="31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Diagrama de contexto</w:t>
            </w:r>
          </w:p>
        </w:tc>
      </w:tr>
    </w:tbl>
    <w:p w:rsidR="00000000" w:rsidDel="00000000" w:rsidP="00000000" w:rsidRDefault="00000000" w:rsidRPr="00000000" w14:paraId="000000A7">
      <w:pPr>
        <w:spacing w:before="200" w:lineRule="auto"/>
        <w:rPr/>
      </w:pPr>
      <w:r w:rsidDel="00000000" w:rsidR="00000000" w:rsidRPr="00000000">
        <w:rPr>
          <w:rtl w:val="0"/>
        </w:rPr>
        <w:t xml:space="preserve">El diagrama de contexto es una herramienta gráfica que se utiliza en el análisis de sistemas y la ingeniería de software para representar de una manera simplificada la interacción entre un sistema o proceso en estudio y su entorno circundante. El objetivo principal del presente diagrama de contexto es mostrar cómo  nuestro sistema se comunica con elementos externos como los usuarios, proveedores, equipo de desarrollo y contratistas.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120799</wp:posOffset>
            </wp:positionV>
            <wp:extent cx="6444000" cy="49657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4000" cy="496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y9zlpdgph7aw" w:id="32"/>
      <w:bookmarkEnd w:id="32"/>
      <w:r w:rsidDel="00000000" w:rsidR="00000000" w:rsidRPr="00000000">
        <w:rPr>
          <w:rtl w:val="0"/>
        </w:rPr>
      </w:r>
    </w:p>
    <w:tbl>
      <w:tblPr>
        <w:tblStyle w:val="Table10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9d9lrl2rwlan" w:id="33"/>
            <w:bookmarkEnd w:id="33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Conclusiones</w:t>
            </w:r>
          </w:p>
        </w:tc>
      </w:tr>
    </w:tbl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Estructura y Objetivos Claros: El diseño de la arquitectura de software está bien definido y tiene objetivos claros, lo que es fundamental para el desarrollo exitoso del proyecto.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Tecnologías Apropiadas: La elección de Python y Flask como tecnologías principales es acertada, ya que ofrecen una sólida base para el desarrollo web y son ampliamente utilizadas en la industria.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Arquitectura MVC: La adopción del patrón Modelo-Vista-Controlador (MVC) para la arquitectura de la aplicación es una buena práctica que separa las preocupaciones y facilita la organización del código.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GIS: La integración de sistemas de información geográfica (GIS) es una característica valiosa que mejorará la comprensión de la ubicación geográfica de las denuncias, lo que facilitará la toma de decisiones informadas.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Seguridad: La atención a la seguridad se refleja en la implementación de medidas sólidas de autenticación, autorización y protección de datos, lo que es esencial para proteger la privacidad de los usuarios y la integridad de las denuncias.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Sesiones y Actualizaciones: La gestión de sesiones seguras y las actualizaciones regulares de seguridad son prácticas importantes para mantener la plataforma segura a lo largo del tiempo.</w:t>
      </w:r>
    </w:p>
    <w:p w:rsidR="00000000" w:rsidDel="00000000" w:rsidP="00000000" w:rsidRDefault="00000000" w:rsidRPr="00000000" w14:paraId="000000B2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dpwtjcof8xs8" w:id="34"/>
      <w:bookmarkEnd w:id="34"/>
      <w:r w:rsidDel="00000000" w:rsidR="00000000" w:rsidRPr="00000000">
        <w:rPr>
          <w:rtl w:val="0"/>
        </w:rPr>
      </w:r>
    </w:p>
    <w:tbl>
      <w:tblPr>
        <w:tblStyle w:val="Table11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2e2g723g6bg7" w:id="35"/>
            <w:bookmarkEnd w:id="35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Recomendaciones</w:t>
            </w:r>
          </w:p>
        </w:tc>
      </w:tr>
    </w:tbl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Pruebas de Seguridad: Se deben llevar a cabo pruebas de seguridad periódicas para identificar y mitigar posibles vulnerabilidades. Esto debería ser parte integral del proceso de desarrollo y mantenimiento.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Auditorías de Seguridad: Realizar auditorías de seguridad independientes para garantizar la robustez de las medidas implementadas y cumplir con las mejores prácticas de seguridad.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Asegurarse de que se mantenga una documentación actualizada que describa las políticas de seguridad, roles y permisos, y los procedimientos para la gestión de incidentes de seguridad.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Formación en Seguridad: Proporcionar formación en seguridad cibernética a todo el personal involucrado en el desarrollo y mantenimiento de la plataforma para crear conciencia sobre las amenazas y buenas prácticas de seguridad.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Monitoreo Continuo: Implementar un sistema de monitoreo continuo para detectar y responder a actividades inusuales o posibles ataques en tiempo real.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Usabilidad: Asegurarse de que la plataforma sea fácil de usar para los ciudadanos, lo que puede requerir pruebas de usabilidad y ajustes en la interfaz de usuario según los comentarios de los usuarios.</w:t>
      </w:r>
    </w:p>
    <w:p w:rsidR="00000000" w:rsidDel="00000000" w:rsidP="00000000" w:rsidRDefault="00000000" w:rsidRPr="00000000" w14:paraId="000000BA">
      <w:pPr>
        <w:spacing w:before="200" w:lineRule="auto"/>
        <w:rPr/>
      </w:pPr>
      <w:r w:rsidDel="00000000" w:rsidR="00000000" w:rsidRPr="00000000">
        <w:rPr>
          <w:rtl w:val="0"/>
        </w:rPr>
        <w:t xml:space="preserve">En resumen, la Plataforma de Denuncias Públicas tiene un diseño sólido y orientado a la seguridad. Sin embargo, mantener un enfoque continuo en la seguridad, la usabilidad y la actualización es esencial para garantizar su éxito a largo plazo y mantener la confianza de los usuarios.</w:t>
      </w:r>
    </w:p>
    <w:p w:rsidR="00000000" w:rsidDel="00000000" w:rsidP="00000000" w:rsidRDefault="00000000" w:rsidRPr="00000000" w14:paraId="000000BB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850.3937007874016" w:top="850.3937007874016" w:left="878.7401574803151" w:right="878.74015748031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Style w:val="Title"/>
      <w:spacing w:line="240" w:lineRule="auto"/>
      <w:jc w:val="left"/>
      <w:rPr/>
    </w:pPr>
    <w:bookmarkStart w:colFirst="0" w:colLast="0" w:name="_2pwtha6we3l4" w:id="36"/>
    <w:bookmarkEnd w:id="36"/>
    <w:r w:rsidDel="00000000" w:rsidR="00000000" w:rsidRPr="00000000">
      <w:rPr>
        <w:rtl w:val="0"/>
      </w:rPr>
    </w:r>
  </w:p>
  <w:tbl>
    <w:tblPr>
      <w:tblStyle w:val="Table12"/>
      <w:tblW w:w="1002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25"/>
      <w:gridCol w:w="6090"/>
      <w:gridCol w:w="2205"/>
      <w:tblGridChange w:id="0">
        <w:tblGrid>
          <w:gridCol w:w="1725"/>
          <w:gridCol w:w="6090"/>
          <w:gridCol w:w="220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E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F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DenunciaSeguro</w:t>
          </w:r>
        </w:p>
        <w:p w:rsidR="00000000" w:rsidDel="00000000" w:rsidP="00000000" w:rsidRDefault="00000000" w:rsidRPr="00000000" w14:paraId="000000C0">
          <w:pPr>
            <w:widowControl w:val="0"/>
            <w:spacing w:line="240" w:lineRule="auto"/>
            <w:ind w:firstLine="0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Documento de Diseño Arquitectónico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1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ConSan</w:t>
          </w:r>
        </w:p>
      </w:tc>
    </w:tr>
  </w:tbl>
  <w:p w:rsidR="00000000" w:rsidDel="00000000" w:rsidP="00000000" w:rsidRDefault="00000000" w:rsidRPr="00000000" w14:paraId="000000C2">
    <w:pPr>
      <w:ind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480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