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Segoe UI" w:hAnsi="Segoe UI"/>
          <w:b/>
          <w:color w:val="0066CC"/>
          <w:sz w:val="22"/>
        </w:rPr>
        <w:t>MÔN HỌC: LẬP TRÌNH MẠNG • MÃ ĐỀ TÀI: UDM_08</w:t>
      </w:r>
    </w:p>
    <w:p>
      <w:pPr>
        <w:spacing w:before="80" w:after="160"/>
        <w:jc w:val="center"/>
      </w:pPr>
      <w:r>
        <w:rPr>
          <w:rFonts w:ascii="Segoe UI" w:hAnsi="Segoe UI"/>
          <w:b/>
          <w:color w:val="003366"/>
          <w:sz w:val="36"/>
        </w:rPr>
        <w:t>TÀI LIỆU ĐẶC TẢ CHI TIẾT CÁC LUỒNG HOẠT ĐỘNG</w:t>
        <w:br/>
        <w:t>(SYSTEM FLOW SPECIFICATION DOCUMENT)</w:t>
      </w:r>
    </w:p>
    <w:p>
      <w:pPr>
        <w:spacing w:after="360"/>
        <w:jc w:val="center"/>
      </w:pPr>
      <w:r>
        <w:rPr>
          <w:rFonts w:ascii="Segoe UI" w:hAnsi="Segoe UI"/>
          <w:i/>
          <w:color w:val="646464"/>
          <w:sz w:val="24"/>
        </w:rPr>
        <w:t>Ứng dụng Chat TCP Client-Server Đa Người Dùng (Desktop GUI WinForms .NET 4.8 / .NET 10.0)</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2257"/>
        <w:gridCol w:w="2257"/>
        <w:gridCol w:w="2257"/>
        <w:gridCol w:w="2257"/>
      </w:tblGrid>
      <w:tr>
        <w:tc>
          <w:tcPr>
            <w:tcW w:type="dxa" w:w="2160"/>
            <w:shd w:fill="005A9E"/>
            <w:tcMar>
              <w:top w:w="120" w:type="dxa"/>
              <w:bottom w:w="120" w:type="dxa"/>
              <w:left w:w="140" w:type="dxa"/>
              <w:right w:w="140" w:type="dxa"/>
            </w:tcMar>
            <w:vAlign w:val="center"/>
          </w:tcPr>
          <w:p>
            <w:pPr>
              <w:jc w:val="center"/>
            </w:pPr>
            <w:r>
              <w:rPr>
                <w:rFonts w:ascii="Segoe UI" w:hAnsi="Segoe UI"/>
                <w:b/>
                <w:color w:val="FFFFFF"/>
                <w:sz w:val="19"/>
              </w:rPr>
              <w:t>Họ và Tên</w:t>
            </w:r>
          </w:p>
        </w:tc>
        <w:tc>
          <w:tcPr>
            <w:tcW w:type="dxa" w:w="2592"/>
            <w:shd w:fill="005A9E"/>
            <w:tcMar>
              <w:top w:w="120" w:type="dxa"/>
              <w:bottom w:w="120" w:type="dxa"/>
              <w:left w:w="140" w:type="dxa"/>
              <w:right w:w="140" w:type="dxa"/>
            </w:tcMar>
            <w:vAlign w:val="center"/>
          </w:tcPr>
          <w:p>
            <w:pPr>
              <w:jc w:val="center"/>
            </w:pPr>
            <w:r>
              <w:rPr>
                <w:rFonts w:ascii="Segoe UI" w:hAnsi="Segoe UI"/>
                <w:b/>
                <w:color w:val="FFFFFF"/>
                <w:sz w:val="19"/>
              </w:rPr>
              <w:t>MSSV</w:t>
            </w:r>
          </w:p>
        </w:tc>
        <w:tc>
          <w:tcPr>
            <w:tcW w:type="dxa" w:w="2160"/>
            <w:shd w:fill="005A9E"/>
            <w:tcMar>
              <w:top w:w="120" w:type="dxa"/>
              <w:bottom w:w="120" w:type="dxa"/>
              <w:left w:w="140" w:type="dxa"/>
              <w:right w:w="140" w:type="dxa"/>
            </w:tcMar>
            <w:vAlign w:val="center"/>
          </w:tcPr>
          <w:p>
            <w:pPr>
              <w:jc w:val="center"/>
            </w:pPr>
            <w:r>
              <w:rPr>
                <w:rFonts w:ascii="Segoe UI" w:hAnsi="Segoe UI"/>
                <w:b/>
                <w:color w:val="FFFFFF"/>
                <w:sz w:val="19"/>
              </w:rPr>
              <w:t>Vai trò</w:t>
            </w:r>
          </w:p>
        </w:tc>
        <w:tc>
          <w:tcPr>
            <w:tcW w:type="dxa" w:w="2592"/>
            <w:shd w:fill="005A9E"/>
            <w:tcMar>
              <w:top w:w="120" w:type="dxa"/>
              <w:bottom w:w="120" w:type="dxa"/>
              <w:left w:w="140" w:type="dxa"/>
              <w:right w:w="140" w:type="dxa"/>
            </w:tcMar>
            <w:vAlign w:val="center"/>
          </w:tcPr>
          <w:p>
            <w:pPr>
              <w:jc w:val="center"/>
            </w:pPr>
            <w:r>
              <w:rPr>
                <w:rFonts w:ascii="Segoe UI" w:hAnsi="Segoe UI"/>
                <w:b/>
                <w:color w:val="FFFFFF"/>
                <w:sz w:val="19"/>
              </w:rPr>
              <w:t>Nhiệm vụ chính</w:t>
            </w:r>
          </w:p>
        </w:tc>
      </w:tr>
      <w:tr>
        <w:tc>
          <w:tcPr>
            <w:tcW w:type="dxa" w:w="2160"/>
            <w:shd w:fill="FFFFFF"/>
            <w:tcMar>
              <w:top w:w="100" w:type="dxa"/>
              <w:bottom w:w="100" w:type="dxa"/>
              <w:left w:w="120" w:type="dxa"/>
              <w:right w:w="120" w:type="dxa"/>
            </w:tcMar>
            <w:vAlign w:val="center"/>
          </w:tcPr>
          <w:p>
            <w:pPr>
              <w:jc w:val="center"/>
            </w:pPr>
            <w:r>
              <w:rPr>
                <w:rFonts w:ascii="Segoe UI" w:hAnsi="Segoe UI"/>
                <w:b/>
                <w:color w:val="282828"/>
                <w:sz w:val="19"/>
              </w:rPr>
              <w:t>[Họ tên SV 1]</w:t>
            </w:r>
          </w:p>
        </w:tc>
        <w:tc>
          <w:tcPr>
            <w:tcW w:type="dxa" w:w="2592"/>
            <w:shd w:fill="FFFFFF"/>
            <w:tcMar>
              <w:top w:w="100" w:type="dxa"/>
              <w:bottom w:w="100" w:type="dxa"/>
              <w:left w:w="120" w:type="dxa"/>
              <w:right w:w="120" w:type="dxa"/>
            </w:tcMar>
            <w:vAlign w:val="center"/>
          </w:tcPr>
          <w:p>
            <w:r>
              <w:rPr>
                <w:rFonts w:ascii="Segoe UI" w:hAnsi="Segoe UI"/>
                <w:color w:val="282828"/>
                <w:sz w:val="19"/>
              </w:rPr>
              <w:t>[MSSV 1]</w:t>
            </w:r>
          </w:p>
        </w:tc>
        <w:tc>
          <w:tcPr>
            <w:tcW w:type="dxa" w:w="2160"/>
            <w:shd w:fill="FFFFFF"/>
            <w:tcMar>
              <w:top w:w="100" w:type="dxa"/>
              <w:bottom w:w="100" w:type="dxa"/>
              <w:left w:w="120" w:type="dxa"/>
              <w:right w:w="120" w:type="dxa"/>
            </w:tcMar>
            <w:vAlign w:val="center"/>
          </w:tcPr>
          <w:p>
            <w:r>
              <w:rPr>
                <w:rFonts w:ascii="Segoe UI" w:hAnsi="Segoe UI"/>
                <w:color w:val="282828"/>
                <w:sz w:val="19"/>
              </w:rPr>
              <w:t>Trưởng nhóm</w:t>
            </w:r>
          </w:p>
        </w:tc>
        <w:tc>
          <w:tcPr>
            <w:tcW w:type="dxa" w:w="2592"/>
            <w:shd w:fill="FFFFFF"/>
            <w:tcMar>
              <w:top w:w="100" w:type="dxa"/>
              <w:bottom w:w="100" w:type="dxa"/>
              <w:left w:w="120" w:type="dxa"/>
              <w:right w:w="120" w:type="dxa"/>
            </w:tcMar>
            <w:vAlign w:val="center"/>
          </w:tcPr>
          <w:p>
            <w:r>
              <w:rPr>
                <w:rFonts w:ascii="Segoe UI" w:hAnsi="Segoe UI"/>
                <w:color w:val="282828"/>
                <w:sz w:val="19"/>
              </w:rPr>
              <w:t>Kiến trúc mạng, TCP framing, Server logic</w:t>
            </w:r>
          </w:p>
        </w:tc>
      </w:tr>
      <w:tr>
        <w:tc>
          <w:tcPr>
            <w:tcW w:type="dxa" w:w="2160"/>
            <w:shd w:fill="F9FBFC"/>
            <w:tcMar>
              <w:top w:w="100" w:type="dxa"/>
              <w:bottom w:w="100" w:type="dxa"/>
              <w:left w:w="120" w:type="dxa"/>
              <w:right w:w="120" w:type="dxa"/>
            </w:tcMar>
            <w:vAlign w:val="center"/>
          </w:tcPr>
          <w:p>
            <w:pPr>
              <w:jc w:val="center"/>
            </w:pPr>
            <w:r>
              <w:rPr>
                <w:rFonts w:ascii="Segoe UI" w:hAnsi="Segoe UI"/>
                <w:b/>
                <w:color w:val="282828"/>
                <w:sz w:val="19"/>
              </w:rPr>
              <w:t>[Họ tên SV 2]</w:t>
            </w:r>
          </w:p>
        </w:tc>
        <w:tc>
          <w:tcPr>
            <w:tcW w:type="dxa" w:w="2592"/>
            <w:shd w:fill="F9FBFC"/>
            <w:tcMar>
              <w:top w:w="100" w:type="dxa"/>
              <w:bottom w:w="100" w:type="dxa"/>
              <w:left w:w="120" w:type="dxa"/>
              <w:right w:w="120" w:type="dxa"/>
            </w:tcMar>
            <w:vAlign w:val="center"/>
          </w:tcPr>
          <w:p>
            <w:r>
              <w:rPr>
                <w:rFonts w:ascii="Segoe UI" w:hAnsi="Segoe UI"/>
                <w:color w:val="282828"/>
                <w:sz w:val="19"/>
              </w:rPr>
              <w:t>[MSSV 2]</w:t>
            </w:r>
          </w:p>
        </w:tc>
        <w:tc>
          <w:tcPr>
            <w:tcW w:type="dxa" w:w="2160"/>
            <w:shd w:fill="F9FBFC"/>
            <w:tcMar>
              <w:top w:w="100" w:type="dxa"/>
              <w:bottom w:w="100" w:type="dxa"/>
              <w:left w:w="120" w:type="dxa"/>
              <w:right w:w="120" w:type="dxa"/>
            </w:tcMar>
            <w:vAlign w:val="center"/>
          </w:tcPr>
          <w:p>
            <w:r>
              <w:rPr>
                <w:rFonts w:ascii="Segoe UI" w:hAnsi="Segoe UI"/>
                <w:color w:val="282828"/>
                <w:sz w:val="19"/>
              </w:rPr>
              <w:t>Thành viên</w:t>
            </w:r>
          </w:p>
        </w:tc>
        <w:tc>
          <w:tcPr>
            <w:tcW w:type="dxa" w:w="2592"/>
            <w:shd w:fill="F9FBFC"/>
            <w:tcMar>
              <w:top w:w="100" w:type="dxa"/>
              <w:bottom w:w="100" w:type="dxa"/>
              <w:left w:w="120" w:type="dxa"/>
              <w:right w:w="120" w:type="dxa"/>
            </w:tcMar>
            <w:vAlign w:val="center"/>
          </w:tcPr>
          <w:p>
            <w:r>
              <w:rPr>
                <w:rFonts w:ascii="Segoe UI" w:hAnsi="Segoe UI"/>
                <w:color w:val="282828"/>
                <w:sz w:val="19"/>
              </w:rPr>
              <w:t>Giao diện Client, Chat Bubble, Avatar động</w:t>
            </w:r>
          </w:p>
        </w:tc>
      </w:tr>
      <w:tr>
        <w:tc>
          <w:tcPr>
            <w:tcW w:type="dxa" w:w="2160"/>
            <w:shd w:fill="FFFFFF"/>
            <w:tcMar>
              <w:top w:w="100" w:type="dxa"/>
              <w:bottom w:w="100" w:type="dxa"/>
              <w:left w:w="120" w:type="dxa"/>
              <w:right w:w="120" w:type="dxa"/>
            </w:tcMar>
            <w:vAlign w:val="center"/>
          </w:tcPr>
          <w:p>
            <w:pPr>
              <w:jc w:val="center"/>
            </w:pPr>
            <w:r>
              <w:rPr>
                <w:rFonts w:ascii="Segoe UI" w:hAnsi="Segoe UI"/>
                <w:b/>
                <w:color w:val="282828"/>
                <w:sz w:val="19"/>
              </w:rPr>
              <w:t>[Họ tên SV 3]</w:t>
            </w:r>
          </w:p>
        </w:tc>
        <w:tc>
          <w:tcPr>
            <w:tcW w:type="dxa" w:w="2592"/>
            <w:shd w:fill="FFFFFF"/>
            <w:tcMar>
              <w:top w:w="100" w:type="dxa"/>
              <w:bottom w:w="100" w:type="dxa"/>
              <w:left w:w="120" w:type="dxa"/>
              <w:right w:w="120" w:type="dxa"/>
            </w:tcMar>
            <w:vAlign w:val="center"/>
          </w:tcPr>
          <w:p>
            <w:r>
              <w:rPr>
                <w:rFonts w:ascii="Segoe UI" w:hAnsi="Segoe UI"/>
                <w:color w:val="282828"/>
                <w:sz w:val="19"/>
              </w:rPr>
              <w:t>[MSSV 3]</w:t>
            </w:r>
          </w:p>
        </w:tc>
        <w:tc>
          <w:tcPr>
            <w:tcW w:type="dxa" w:w="2160"/>
            <w:shd w:fill="FFFFFF"/>
            <w:tcMar>
              <w:top w:w="100" w:type="dxa"/>
              <w:bottom w:w="100" w:type="dxa"/>
              <w:left w:w="120" w:type="dxa"/>
              <w:right w:w="120" w:type="dxa"/>
            </w:tcMar>
            <w:vAlign w:val="center"/>
          </w:tcPr>
          <w:p>
            <w:r>
              <w:rPr>
                <w:rFonts w:ascii="Segoe UI" w:hAnsi="Segoe UI"/>
                <w:color w:val="282828"/>
                <w:sz w:val="19"/>
              </w:rPr>
              <w:t>Thành viên</w:t>
            </w:r>
          </w:p>
        </w:tc>
        <w:tc>
          <w:tcPr>
            <w:tcW w:type="dxa" w:w="2592"/>
            <w:shd w:fill="FFFFFF"/>
            <w:tcMar>
              <w:top w:w="100" w:type="dxa"/>
              <w:bottom w:w="100" w:type="dxa"/>
              <w:left w:w="120" w:type="dxa"/>
              <w:right w:w="120" w:type="dxa"/>
            </w:tcMar>
            <w:vAlign w:val="center"/>
          </w:tcPr>
          <w:p>
            <w:r>
              <w:rPr>
                <w:rFonts w:ascii="Segoe UI" w:hAnsi="Segoe UI"/>
                <w:color w:val="282828"/>
                <w:sz w:val="19"/>
              </w:rPr>
              <w:t>Luồng Reply, Forward tin nhắn, ForwardForm</w:t>
            </w:r>
          </w:p>
        </w:tc>
      </w:tr>
      <w:tr>
        <w:tc>
          <w:tcPr>
            <w:tcW w:type="dxa" w:w="2160"/>
            <w:shd w:fill="F9FBFC"/>
            <w:tcMar>
              <w:top w:w="100" w:type="dxa"/>
              <w:bottom w:w="100" w:type="dxa"/>
              <w:left w:w="120" w:type="dxa"/>
              <w:right w:w="120" w:type="dxa"/>
            </w:tcMar>
            <w:vAlign w:val="center"/>
          </w:tcPr>
          <w:p>
            <w:pPr>
              <w:jc w:val="center"/>
            </w:pPr>
            <w:r>
              <w:rPr>
                <w:rFonts w:ascii="Segoe UI" w:hAnsi="Segoe UI"/>
                <w:b/>
                <w:color w:val="282828"/>
                <w:sz w:val="19"/>
              </w:rPr>
              <w:t>[Họ tên SV 4]</w:t>
            </w:r>
          </w:p>
        </w:tc>
        <w:tc>
          <w:tcPr>
            <w:tcW w:type="dxa" w:w="2592"/>
            <w:shd w:fill="F9FBFC"/>
            <w:tcMar>
              <w:top w:w="100" w:type="dxa"/>
              <w:bottom w:w="100" w:type="dxa"/>
              <w:left w:w="120" w:type="dxa"/>
              <w:right w:w="120" w:type="dxa"/>
            </w:tcMar>
            <w:vAlign w:val="center"/>
          </w:tcPr>
          <w:p>
            <w:r>
              <w:rPr>
                <w:rFonts w:ascii="Segoe UI" w:hAnsi="Segoe UI"/>
                <w:color w:val="282828"/>
                <w:sz w:val="19"/>
              </w:rPr>
              <w:t>[MSSV 4]</w:t>
            </w:r>
          </w:p>
        </w:tc>
        <w:tc>
          <w:tcPr>
            <w:tcW w:type="dxa" w:w="2160"/>
            <w:shd w:fill="F9FBFC"/>
            <w:tcMar>
              <w:top w:w="100" w:type="dxa"/>
              <w:bottom w:w="100" w:type="dxa"/>
              <w:left w:w="120" w:type="dxa"/>
              <w:right w:w="120" w:type="dxa"/>
            </w:tcMar>
            <w:vAlign w:val="center"/>
          </w:tcPr>
          <w:p>
            <w:r>
              <w:rPr>
                <w:rFonts w:ascii="Segoe UI" w:hAnsi="Segoe UI"/>
                <w:color w:val="282828"/>
                <w:sz w:val="19"/>
              </w:rPr>
              <w:t>Thành viên</w:t>
            </w:r>
          </w:p>
        </w:tc>
        <w:tc>
          <w:tcPr>
            <w:tcW w:type="dxa" w:w="2592"/>
            <w:shd w:fill="F9FBFC"/>
            <w:tcMar>
              <w:top w:w="100" w:type="dxa"/>
              <w:bottom w:w="100" w:type="dxa"/>
              <w:left w:w="120" w:type="dxa"/>
              <w:right w:w="120" w:type="dxa"/>
            </w:tcMar>
            <w:vAlign w:val="center"/>
          </w:tcPr>
          <w:p>
            <w:r>
              <w:rPr>
                <w:rFonts w:ascii="Segoe UI" w:hAnsi="Segoe UI"/>
                <w:color w:val="282828"/>
                <w:sz w:val="19"/>
              </w:rPr>
              <w:t>Bộ chọn Emoji Unicode, render font Segoe UI</w:t>
            </w:r>
          </w:p>
        </w:tc>
      </w:tr>
      <w:tr>
        <w:tc>
          <w:tcPr>
            <w:tcW w:type="dxa" w:w="2160"/>
            <w:shd w:fill="FFFFFF"/>
            <w:tcMar>
              <w:top w:w="100" w:type="dxa"/>
              <w:bottom w:w="100" w:type="dxa"/>
              <w:left w:w="120" w:type="dxa"/>
              <w:right w:w="120" w:type="dxa"/>
            </w:tcMar>
            <w:vAlign w:val="center"/>
          </w:tcPr>
          <w:p>
            <w:pPr>
              <w:jc w:val="center"/>
            </w:pPr>
            <w:r>
              <w:rPr>
                <w:rFonts w:ascii="Segoe UI" w:hAnsi="Segoe UI"/>
                <w:b/>
                <w:color w:val="282828"/>
                <w:sz w:val="19"/>
              </w:rPr>
              <w:t>[Họ tên SV 5]</w:t>
            </w:r>
          </w:p>
        </w:tc>
        <w:tc>
          <w:tcPr>
            <w:tcW w:type="dxa" w:w="2592"/>
            <w:shd w:fill="FFFFFF"/>
            <w:tcMar>
              <w:top w:w="100" w:type="dxa"/>
              <w:bottom w:w="100" w:type="dxa"/>
              <w:left w:w="120" w:type="dxa"/>
              <w:right w:w="120" w:type="dxa"/>
            </w:tcMar>
            <w:vAlign w:val="center"/>
          </w:tcPr>
          <w:p>
            <w:r>
              <w:rPr>
                <w:rFonts w:ascii="Segoe UI" w:hAnsi="Segoe UI"/>
                <w:color w:val="282828"/>
                <w:sz w:val="19"/>
              </w:rPr>
              <w:t>[MSSV 5]</w:t>
            </w:r>
          </w:p>
        </w:tc>
        <w:tc>
          <w:tcPr>
            <w:tcW w:type="dxa" w:w="2160"/>
            <w:shd w:fill="FFFFFF"/>
            <w:tcMar>
              <w:top w:w="100" w:type="dxa"/>
              <w:bottom w:w="100" w:type="dxa"/>
              <w:left w:w="120" w:type="dxa"/>
              <w:right w:w="120" w:type="dxa"/>
            </w:tcMar>
            <w:vAlign w:val="center"/>
          </w:tcPr>
          <w:p>
            <w:r>
              <w:rPr>
                <w:rFonts w:ascii="Segoe UI" w:hAnsi="Segoe UI"/>
                <w:color w:val="282828"/>
                <w:sz w:val="19"/>
              </w:rPr>
              <w:t>Thành viên</w:t>
            </w:r>
          </w:p>
        </w:tc>
        <w:tc>
          <w:tcPr>
            <w:tcW w:type="dxa" w:w="2592"/>
            <w:shd w:fill="FFFFFF"/>
            <w:tcMar>
              <w:top w:w="100" w:type="dxa"/>
              <w:bottom w:w="100" w:type="dxa"/>
              <w:left w:w="120" w:type="dxa"/>
              <w:right w:w="120" w:type="dxa"/>
            </w:tcMar>
            <w:vAlign w:val="center"/>
          </w:tcPr>
          <w:p>
            <w:r>
              <w:rPr>
                <w:rFonts w:ascii="Segoe UI" w:hAnsi="Segoe UI"/>
                <w:color w:val="282828"/>
                <w:sz w:val="19"/>
              </w:rPr>
              <w:t>Kiểm thử kịch bản, đo tải Stress Test 2 mức</w:t>
            </w:r>
          </w:p>
        </w:tc>
      </w:tr>
      <w:tr>
        <w:tc>
          <w:tcPr>
            <w:tcW w:type="dxa" w:w="2160"/>
            <w:shd w:fill="F9FBFC"/>
            <w:tcMar>
              <w:top w:w="100" w:type="dxa"/>
              <w:bottom w:w="100" w:type="dxa"/>
              <w:left w:w="120" w:type="dxa"/>
              <w:right w:w="120" w:type="dxa"/>
            </w:tcMar>
            <w:vAlign w:val="center"/>
          </w:tcPr>
          <w:p>
            <w:pPr>
              <w:jc w:val="center"/>
            </w:pPr>
            <w:r>
              <w:rPr>
                <w:rFonts w:ascii="Segoe UI" w:hAnsi="Segoe UI"/>
                <w:b/>
                <w:color w:val="282828"/>
                <w:sz w:val="19"/>
              </w:rPr>
              <w:t>[Họ tên SV 6]</w:t>
            </w:r>
          </w:p>
        </w:tc>
        <w:tc>
          <w:tcPr>
            <w:tcW w:type="dxa" w:w="2592"/>
            <w:shd w:fill="F9FBFC"/>
            <w:tcMar>
              <w:top w:w="100" w:type="dxa"/>
              <w:bottom w:w="100" w:type="dxa"/>
              <w:left w:w="120" w:type="dxa"/>
              <w:right w:w="120" w:type="dxa"/>
            </w:tcMar>
            <w:vAlign w:val="center"/>
          </w:tcPr>
          <w:p>
            <w:r>
              <w:rPr>
                <w:rFonts w:ascii="Segoe UI" w:hAnsi="Segoe UI"/>
                <w:color w:val="282828"/>
                <w:sz w:val="19"/>
              </w:rPr>
              <w:t>[MSSV 6]</w:t>
            </w:r>
          </w:p>
        </w:tc>
        <w:tc>
          <w:tcPr>
            <w:tcW w:type="dxa" w:w="2160"/>
            <w:shd w:fill="F9FBFC"/>
            <w:tcMar>
              <w:top w:w="100" w:type="dxa"/>
              <w:bottom w:w="100" w:type="dxa"/>
              <w:left w:w="120" w:type="dxa"/>
              <w:right w:w="120" w:type="dxa"/>
            </w:tcMar>
            <w:vAlign w:val="center"/>
          </w:tcPr>
          <w:p>
            <w:r>
              <w:rPr>
                <w:rFonts w:ascii="Segoe UI" w:hAnsi="Segoe UI"/>
                <w:color w:val="282828"/>
                <w:sz w:val="19"/>
              </w:rPr>
              <w:t>Thành viên</w:t>
            </w:r>
          </w:p>
        </w:tc>
        <w:tc>
          <w:tcPr>
            <w:tcW w:type="dxa" w:w="2592"/>
            <w:shd w:fill="F9FBFC"/>
            <w:tcMar>
              <w:top w:w="100" w:type="dxa"/>
              <w:bottom w:w="100" w:type="dxa"/>
              <w:left w:w="120" w:type="dxa"/>
              <w:right w:w="120" w:type="dxa"/>
            </w:tcMar>
            <w:vAlign w:val="center"/>
          </w:tcPr>
          <w:p>
            <w:r>
              <w:rPr>
                <w:rFonts w:ascii="Segoe UI" w:hAnsi="Segoe UI"/>
                <w:color w:val="282828"/>
                <w:sz w:val="19"/>
              </w:rPr>
              <w:t>Báo cáo Word DOCX, Slide thuyết trình, Video demo</w:t>
            </w:r>
          </w:p>
        </w:tc>
      </w:tr>
    </w:tbl>
    <w:p>
      <w:pPr>
        <w:spacing w:after="200"/>
      </w:pPr>
    </w:p>
    <w:tbl>
      <w:tblPr>
        <w:tblW w:type="auto" w:w="0"/>
        <w:jc w:val="center"/>
        <w:tblLook w:firstColumn="1" w:firstRow="1" w:lastColumn="0" w:lastRow="0" w:noHBand="0" w:noVBand="1" w:val="04A0"/>
      </w:tblPr>
      <w:tblGrid>
        <w:gridCol w:w="9029"/>
      </w:tblGrid>
      <w:tr>
        <w:tc>
          <w:tcPr>
            <w:tcW w:type="dxa" w:w="9029"/>
            <w:shd w:fill="F0F6FD"/>
            <w:tcMar>
              <w:top w:w="140" w:type="dxa"/>
              <w:bottom w:w="140" w:type="dxa"/>
              <w:left w:w="200" w:type="dxa"/>
              <w:right w:w="200" w:type="dxa"/>
            </w:tcMar>
            <w:tcBorders>
              <w:top w:val="none"/>
              <w:left w:val="single" w:sz="36" w:color="0066CC"/>
              <w:bottom w:val="none"/>
              <w:right w:val="none"/>
            </w:tcBorders>
          </w:tcPr>
          <w:p>
            <w:pPr>
              <w:spacing w:before="40" w:after="60" w:line="276" w:lineRule="auto"/>
            </w:pPr>
            <w:r>
              <w:rPr>
                <w:rFonts w:ascii="Segoe UI" w:hAnsi="Segoe UI"/>
                <w:b/>
                <w:color w:val="0050A0"/>
                <w:sz w:val="20"/>
              </w:rPr>
              <w:t xml:space="preserve">📌 MỤC ĐÍCH TÀI LIỆU: </w:t>
            </w:r>
            <w:r>
              <w:rPr>
                <w:rFonts w:ascii="Segoe UI" w:hAnsi="Segoe UI"/>
                <w:color w:val="282828"/>
                <w:sz w:val="19"/>
              </w:rPr>
              <w:t>Tài liệu này được biên soạn để mô tả toàn diện, chi tiết và chính xác từng bước (step-by-step) của tất cả các luồng vận hành (flow) trong dự án Chat TCP Client-Server (UDM_08). Tài liệu bao gồm: luồng khởi tạo, luồng bắt tay mạng (handshake) và đăng nhập, luồng định tuyến tin nhắn công khai và riêng tư, luồng trả lời (reply) và chuyển tiếp (forward), luồng bộ chọn emoji, luồng quản trị kiểm soát máy chủ (kick, thông báo hệ thống, audit log), luồng dọn dẹp tài nguyên khi ngắt kết nối an toàn hoặc đột ngột, cùng các giải thuật xử lý đồng bộ đa luồng trên socket TCP.</w:t>
            </w:r>
          </w:p>
        </w:tc>
      </w:tr>
    </w:tbl>
    <w:p>
      <w:pPr>
        <w:spacing w:before="0" w:after="80"/>
      </w:pPr>
    </w:p>
    <w:p>
      <w:pPr>
        <w:keepNext/>
        <w:spacing w:before="320" w:after="120"/>
      </w:pPr>
      <w:r>
        <w:rPr>
          <w:rFonts w:ascii="Segoe UI" w:hAnsi="Segoe UI"/>
          <w:b/>
          <w:color w:val="004B91"/>
          <w:sz w:val="28"/>
        </w:rPr>
        <w:t>MỤC LỤC TỔNG QUAN</w:t>
      </w:r>
    </w:p>
    <w:p>
      <w:pPr>
        <w:pStyle w:val="ListBullet"/>
        <w:spacing w:before="0" w:after="60" w:line="276" w:lineRule="auto"/>
      </w:pPr>
      <w:r>
        <w:rPr>
          <w:rFonts w:ascii="Segoe UI" w:hAnsi="Segoe UI"/>
          <w:color w:val="282828"/>
          <w:sz w:val="21"/>
        </w:rPr>
        <w:t>Phần 1: Tổng quan Hệ thống và Kiến trúc Mạng (Star Topology)</w:t>
      </w:r>
    </w:p>
    <w:p>
      <w:pPr>
        <w:pStyle w:val="ListBullet"/>
        <w:spacing w:before="0" w:after="60" w:line="276" w:lineRule="auto"/>
      </w:pPr>
      <w:r>
        <w:rPr>
          <w:rFonts w:ascii="Segoe UI" w:hAnsi="Segoe UI"/>
          <w:color w:val="282828"/>
          <w:sz w:val="21"/>
        </w:rPr>
        <w:t>Phần 2: Giao thức Truyền thông và Kỹ thuật Message Framing</w:t>
      </w:r>
    </w:p>
    <w:p>
      <w:pPr>
        <w:pStyle w:val="ListBullet"/>
        <w:spacing w:before="0" w:after="60" w:line="276" w:lineRule="auto"/>
      </w:pPr>
      <w:r>
        <w:rPr>
          <w:rFonts w:ascii="Segoe UI" w:hAnsi="Segoe UI"/>
          <w:color w:val="282828"/>
          <w:sz w:val="21"/>
        </w:rPr>
        <w:t>Phần 3: Luồng Khởi tạo và Thiết lập Hệ thống (Initialization Flow)</w:t>
      </w:r>
    </w:p>
    <w:p>
      <w:pPr>
        <w:pStyle w:val="ListBullet"/>
        <w:spacing w:before="0" w:after="60" w:line="276" w:lineRule="auto"/>
      </w:pPr>
      <w:r>
        <w:rPr>
          <w:rFonts w:ascii="Segoe UI" w:hAnsi="Segoe UI"/>
          <w:color w:val="282828"/>
          <w:sz w:val="21"/>
        </w:rPr>
        <w:t>Phần 4: Luồng Kết nối, Bắt tay và Xác thực Người dùng (Handshake &amp; Login Flow)</w:t>
      </w:r>
    </w:p>
    <w:p>
      <w:pPr>
        <w:pStyle w:val="ListBullet"/>
        <w:spacing w:before="0" w:after="60" w:line="276" w:lineRule="auto"/>
      </w:pPr>
      <w:r>
        <w:rPr>
          <w:rFonts w:ascii="Segoe UI" w:hAnsi="Segoe UI"/>
          <w:color w:val="282828"/>
          <w:sz w:val="21"/>
        </w:rPr>
        <w:t>Phần 5: Chi tiết các Luồng Xử lý và Định tuyến Tin nhắn (Message Routing Flows)</w:t>
      </w:r>
    </w:p>
    <w:p>
      <w:pPr>
        <w:pStyle w:val="ListBullet"/>
        <w:spacing w:before="0" w:after="60" w:line="276" w:lineRule="auto"/>
      </w:pPr>
      <w:r>
        <w:rPr>
          <w:rFonts w:ascii="Segoe UI" w:hAnsi="Segoe UI"/>
          <w:color w:val="282828"/>
          <w:sz w:val="21"/>
        </w:rPr>
        <w:t>Phần 6: Luồng Quản trị và Vận hành Máy chủ (Server Administration Flows)</w:t>
      </w:r>
    </w:p>
    <w:p>
      <w:pPr>
        <w:pStyle w:val="ListBullet"/>
        <w:spacing w:before="0" w:after="60" w:line="276" w:lineRule="auto"/>
      </w:pPr>
      <w:r>
        <w:rPr>
          <w:rFonts w:ascii="Segoe UI" w:hAnsi="Segoe UI"/>
          <w:color w:val="282828"/>
          <w:sz w:val="21"/>
        </w:rPr>
        <w:t>Phần 7: Luồng Ngắt kết nối và Dọn dẹp Tài nguyên (Disconnection &amp; Teardown Flows)</w:t>
      </w:r>
    </w:p>
    <w:p>
      <w:pPr>
        <w:pStyle w:val="ListBullet"/>
        <w:spacing w:before="0" w:after="60" w:line="276" w:lineRule="auto"/>
      </w:pPr>
      <w:r>
        <w:rPr>
          <w:rFonts w:ascii="Segoe UI" w:hAnsi="Segoe UI"/>
          <w:color w:val="282828"/>
          <w:sz w:val="21"/>
        </w:rPr>
        <w:t>Phần 8: Cơ chế Đồng bộ Đa luồng, An toàn và Xử lý Lỗi (Concurrency &amp; Fault Tolerance)</w:t>
      </w:r>
    </w:p>
    <w:p>
      <w:pPr>
        <w:pStyle w:val="ListBullet"/>
        <w:spacing w:before="0" w:after="60" w:line="276" w:lineRule="auto"/>
      </w:pPr>
      <w:r>
        <w:rPr>
          <w:rFonts w:ascii="Segoe UI" w:hAnsi="Segoe UI"/>
          <w:color w:val="282828"/>
          <w:sz w:val="21"/>
        </w:rPr>
        <w:t>Phần 9: Kết quả Đo kiểm Hiệu năng và Đánh giá Luồng Nghiệp vụ (Evaluation &amp; Summary)</w:t>
      </w:r>
    </w:p>
    <w:p>
      <w:pPr>
        <w:keepNext/>
        <w:spacing w:before="320" w:after="120"/>
      </w:pPr>
      <w:r>
        <w:rPr>
          <w:rFonts w:ascii="Segoe UI" w:hAnsi="Segoe UI"/>
          <w:b/>
          <w:color w:val="004B91"/>
          <w:sz w:val="28"/>
        </w:rPr>
        <w:t>PHẦN 1: TỔNG QUAN HỆ THỐNG VÀ KIẾN TRÚC MẠNG</w:t>
      </w:r>
    </w:p>
    <w:p>
      <w:pPr>
        <w:keepNext/>
        <w:spacing w:before="240" w:after="80"/>
      </w:pPr>
      <w:r>
        <w:rPr>
          <w:rFonts w:ascii="Segoe UI" w:hAnsi="Segoe UI"/>
          <w:b/>
          <w:color w:val="0066CC"/>
          <w:sz w:val="24"/>
        </w:rPr>
        <w:t>1.1. Mục tiêu và Phạm vi Dự án</w:t>
      </w:r>
    </w:p>
    <w:p>
      <w:pPr>
        <w:spacing w:before="0" w:after="80" w:line="276" w:lineRule="auto"/>
      </w:pPr>
      <w:r>
        <w:rPr>
          <w:rFonts w:ascii="Segoe UI" w:hAnsi="Segoe UI"/>
          <w:color w:val="282828"/>
          <w:sz w:val="21"/>
        </w:rPr>
        <w:t>Dự án UDM_08 xây dựng hệ thống chat mạng đa người dùng (Multi-client Chat Application) hoạt động theo mô hình Client-Server. Dự án tuân thủ 100% các yêu cầu khắt khe của môn học: Toàn bộ tương tác phía người dùng và quản trị viên đều được thực hiện thông qua giao diện đồ họa (Desktop GUI WinForms trên nền tảng C# .NET Framework 4.8 / .NET 10.0), loại trừ hoàn toàn việc sử dụng giao diện dòng lệnh (CLI) hoặc ứng dụng Web (Web App).</w:t>
      </w:r>
    </w:p>
    <w:p>
      <w:pPr>
        <w:keepNext/>
        <w:spacing w:before="240" w:after="80"/>
      </w:pPr>
      <w:r>
        <w:rPr>
          <w:rFonts w:ascii="Segoe UI" w:hAnsi="Segoe UI"/>
          <w:b/>
          <w:color w:val="0066CC"/>
          <w:sz w:val="24"/>
        </w:rPr>
        <w:t>1.2. Mô hình Kiến trúc Hình sao (Star Topology)</w:t>
      </w:r>
    </w:p>
    <w:p>
      <w:pPr>
        <w:spacing w:before="0" w:after="80" w:line="276" w:lineRule="auto"/>
      </w:pPr>
      <w:r>
        <w:rPr>
          <w:rFonts w:ascii="Segoe UI" w:hAnsi="Segoe UI"/>
          <w:color w:val="282828"/>
          <w:sz w:val="21"/>
        </w:rPr>
        <w:t>Hệ thống triển khai theo mô hình kiến trúc Client-Server tập trung (Star Topology). Trong mô hình này, máy chủ (ChatServer) đóng vai trò là trung tâm điều phối toàn bộ các kết nối vật lý và logic. Các máy khách (ChatClient) không kết nối ngang hàng (P2P) với nhau, mà mọi luồng dữ liệu đều phải đi qua máy chủ trung gian để kiểm duyệt, thẩm định danh tính và định tuyến.</w:t>
      </w:r>
    </w:p>
    <w:p>
      <w:pPr>
        <w:spacing w:before="120" w:after="40"/>
      </w:pPr>
      <w:r>
        <w:rPr>
          <w:rFonts w:ascii="Segoe UI" w:hAnsi="Segoe UI"/>
          <w:i/>
          <w:color w:val="646464"/>
          <w:sz w:val="18"/>
        </w:rPr>
        <w:t>Mã minh họa: Mô hình kết nối Star Topology qua Socket TCP</w:t>
      </w:r>
    </w:p>
    <w:tbl>
      <w:tblPr>
        <w:tblW w:type="auto" w:w="0"/>
        <w:jc w:val="center"/>
        <w:tblLook w:firstColumn="1" w:firstRow="1" w:lastColumn="0" w:lastRow="0" w:noHBand="0" w:noVBand="1" w:val="04A0"/>
      </w:tblPr>
      <w:tblGrid>
        <w:gridCol w:w="9029"/>
      </w:tblGrid>
      <w:tr>
        <w:tc>
          <w:tcPr>
            <w:tcW w:type="dxa" w:w="9029"/>
            <w:shd w:fill="F8F9FA"/>
            <w:tcMar>
              <w:top w:w="120" w:type="dxa"/>
              <w:bottom w:w="120" w:type="dxa"/>
              <w:left w:w="180" w:type="dxa"/>
              <w:right w:w="180" w:type="dxa"/>
            </w:tcMar>
            <w:tcBorders>
              <w:top w:val="single" w:sz="6" w:color="E0E0E0"/>
              <w:left w:val="single" w:sz="24" w:color="0066CC"/>
              <w:bottom w:val="single" w:sz="6" w:color="E0E0E0"/>
              <w:right w:val="single" w:sz="6" w:color="E0E0E0"/>
            </w:tcBorders>
          </w:tcPr>
          <w:p>
            <w:pPr>
              <w:spacing w:before="40" w:after="40" w:line="252" w:lineRule="auto"/>
            </w:pPr>
            <w:r>
              <w:rPr>
                <w:rFonts w:ascii="Consolas" w:hAnsi="Consolas"/>
                <w:color w:val="1E1E1E"/>
                <w:sz w:val="17"/>
              </w:rPr>
              <w:t>+-------------------------------------------------------------------------+</w:t>
              <w:br/>
              <w:t>|                 MÔ HÌNH KIẾN TRÚC CLIENT-SERVER TẬP TRUNG                |</w:t>
              <w:br/>
              <w:t>+-------------------------------------------------------------------------+</w:t>
              <w:br/>
              <w:t>|                                                                         |</w:t>
              <w:br/>
              <w:t>|       [ Client A (Alice) ] &lt;==== TCP Socket ====&gt; +-----------------+   |</w:t>
              <w:br/>
              <w:t>|                                                   |   ChatServer    |   |</w:t>
              <w:br/>
              <w:t>|       [ Client B (Bob)   ] &lt;==== TCP Socket ====&gt; | (Central Node)  |   |</w:t>
              <w:br/>
              <w:t>|                                                   |  Port: Cấu hình |   |</w:t>
              <w:br/>
              <w:t>|       [ Client C (Carol) ] &lt;==== TCP Socket ====&gt; +-----------------+   |</w:t>
              <w:br/>
              <w:t>|                                                          ^              |</w:t>
              <w:br/>
              <w:t>|                                             (Audit Log &amp; | Quản trị GUI)|</w:t>
              <w:br/>
              <w:t>+-------------------------------------------------------------------------+</w:t>
            </w:r>
          </w:p>
        </w:tc>
      </w:tr>
    </w:tbl>
    <w:p>
      <w:pPr>
        <w:spacing w:before="0" w:after="80"/>
      </w:pPr>
    </w:p>
    <w:p>
      <w:pPr>
        <w:keepNext/>
        <w:spacing w:before="240" w:after="80"/>
      </w:pPr>
      <w:r>
        <w:rPr>
          <w:rFonts w:ascii="Segoe UI" w:hAnsi="Segoe UI"/>
          <w:b/>
          <w:color w:val="0066CC"/>
          <w:sz w:val="24"/>
        </w:rPr>
        <w:t>1.3. Cấu trúc Solution và Phân tách Vai trò Mô-đun</w:t>
      </w:r>
    </w:p>
    <w:p>
      <w:pPr>
        <w:spacing w:before="0" w:after="80" w:line="276" w:lineRule="auto"/>
      </w:pPr>
      <w:r>
        <w:rPr>
          <w:rFonts w:ascii="Segoe UI" w:hAnsi="Segoe UI"/>
          <w:color w:val="282828"/>
          <w:sz w:val="21"/>
        </w:rPr>
        <w:t>Dự án được phân rã thành 3 Project độc lập trong một Solution Visual Studio (`ChatApp.sln`):</w:t>
      </w:r>
    </w:p>
    <w:p>
      <w:pPr>
        <w:pStyle w:val="ListBullet"/>
        <w:spacing w:before="0" w:after="60" w:line="276" w:lineRule="auto"/>
      </w:pPr>
      <w:r>
        <w:rPr>
          <w:rFonts w:ascii="Segoe UI" w:hAnsi="Segoe UI"/>
          <w:b/>
          <w:color w:val="141414"/>
          <w:sz w:val="21"/>
        </w:rPr>
        <w:t xml:space="preserve">1. ChatShared (Class Library): </w:t>
      </w:r>
      <w:r>
        <w:rPr>
          <w:rFonts w:ascii="Segoe UI" w:hAnsi="Segoe UI"/>
          <w:color w:val="282828"/>
          <w:sz w:val="21"/>
        </w:rPr>
        <w:t>Chứa các định nghĩa phong bì tin nhắn (ChatMessage), bảng mã thông điệp (MessageType), lớp tuần tự hóa/giải mã (MessageSerializer), và các hàm tiện ích tạo Avatar, Emoji.</w:t>
      </w:r>
    </w:p>
    <w:p>
      <w:pPr>
        <w:pStyle w:val="ListBullet"/>
        <w:spacing w:before="0" w:after="60" w:line="276" w:lineRule="auto"/>
      </w:pPr>
      <w:r>
        <w:rPr>
          <w:rFonts w:ascii="Segoe UI" w:hAnsi="Segoe UI"/>
          <w:b/>
          <w:color w:val="141414"/>
          <w:sz w:val="21"/>
        </w:rPr>
        <w:t xml:space="preserve">2. ChatServer (Windows Forms App): </w:t>
      </w:r>
      <w:r>
        <w:rPr>
          <w:rFonts w:ascii="Segoe UI" w:hAnsi="Segoe UI"/>
          <w:color w:val="282828"/>
          <w:sz w:val="21"/>
        </w:rPr>
        <w:t>Ứng dụng máy chủ độc lập (ChatServer.exe). Chịu trách nhiệm mở cổng lắng nghe TCP, quản lý danh sách kết nối qua ConcurrentDictionary, xử lý đăng nhập, định tuyến tin nhắn, quản trị thành viên (Kick) và ghi nhật ký kiểm toán (Audit Log).</w:t>
      </w:r>
    </w:p>
    <w:p>
      <w:pPr>
        <w:pStyle w:val="ListBullet"/>
        <w:spacing w:before="0" w:after="60" w:line="276" w:lineRule="auto"/>
      </w:pPr>
      <w:r>
        <w:rPr>
          <w:rFonts w:ascii="Segoe UI" w:hAnsi="Segoe UI"/>
          <w:b/>
          <w:color w:val="141414"/>
          <w:sz w:val="21"/>
        </w:rPr>
        <w:t xml:space="preserve">3. ChatClient (Windows Forms App): </w:t>
      </w:r>
      <w:r>
        <w:rPr>
          <w:rFonts w:ascii="Segoe UI" w:hAnsi="Segoe UI"/>
          <w:color w:val="282828"/>
          <w:sz w:val="21"/>
        </w:rPr>
        <w:t>Ứng dụng máy khách độc lập (ChatClient.exe). Cung cấp giao diện trực quan phong cách Messenger, hiển thị bong bóng chat (MessageBubbleControl), hỗ trợ chat công khai, chat riêng tư, trả lời tin nhắn (Reply), chuyển tiếp (Forward) và bộ chọn cảm xúc (Emoji Picker).</w:t>
      </w:r>
    </w:p>
    <w:p>
      <w:pPr>
        <w:keepNext/>
        <w:spacing w:before="320" w:after="120"/>
      </w:pPr>
      <w:r>
        <w:rPr>
          <w:rFonts w:ascii="Segoe UI" w:hAnsi="Segoe UI"/>
          <w:b/>
          <w:color w:val="004B91"/>
          <w:sz w:val="28"/>
        </w:rPr>
        <w:t>PHẦN 2: GIAO THỨC TRUYỀN THÔNG VÀ KỸ THUẬT MESSAGE FRAMING</w:t>
      </w:r>
    </w:p>
    <w:p>
      <w:pPr>
        <w:keepNext/>
        <w:spacing w:before="240" w:after="80"/>
      </w:pPr>
      <w:r>
        <w:rPr>
          <w:rFonts w:ascii="Segoe UI" w:hAnsi="Segoe UI"/>
          <w:b/>
          <w:color w:val="0066CC"/>
          <w:sz w:val="24"/>
        </w:rPr>
        <w:t>2.1. Bản chất TCP Stream và Vấn đề Dính / Vỡ Gói</w:t>
      </w:r>
    </w:p>
    <w:p>
      <w:pPr>
        <w:spacing w:before="0" w:after="80" w:line="276" w:lineRule="auto"/>
      </w:pPr>
      <w:r>
        <w:rPr>
          <w:rFonts w:ascii="Segoe UI" w:hAnsi="Segoe UI"/>
          <w:color w:val="282828"/>
          <w:sz w:val="21"/>
        </w:rPr>
        <w:t>TCP là giao thức hướng kết nối và truyền dữ liệu theo luồng byte liên tục (byte-stream oriented). Điều này có nghĩa là TCP không bảo toàn ranh giới giữa các thông điệp của tầng ứng dụng. Khi truyền dữ liệu tốc độ cao hoặc tải nặng, hệ thống gặp hai hiện tượng điển hình:</w:t>
      </w:r>
    </w:p>
    <w:p>
      <w:pPr>
        <w:pStyle w:val="ListBullet"/>
        <w:spacing w:before="0" w:after="60" w:line="276" w:lineRule="auto"/>
      </w:pPr>
      <w:r>
        <w:rPr>
          <w:rFonts w:ascii="Segoe UI" w:hAnsi="Segoe UI"/>
          <w:b/>
          <w:color w:val="141414"/>
          <w:sz w:val="21"/>
        </w:rPr>
        <w:t xml:space="preserve">• Hiện tượng dính gói (Packet Sticking): </w:t>
      </w:r>
      <w:r>
        <w:rPr>
          <w:rFonts w:ascii="Segoe UI" w:hAnsi="Segoe UI"/>
          <w:color w:val="282828"/>
          <w:sz w:val="21"/>
        </w:rPr>
        <w:t>Nhiều gói tin nhỏ được gửi liên tiếp bị bộ đệm TCP (Nagle's Algorithm) gộp chung vào một phân đoạn mạng TCP duy nhất.</w:t>
      </w:r>
    </w:p>
    <w:p>
      <w:pPr>
        <w:pStyle w:val="ListBullet"/>
        <w:spacing w:before="0" w:after="60" w:line="276" w:lineRule="auto"/>
      </w:pPr>
      <w:r>
        <w:rPr>
          <w:rFonts w:ascii="Segoe UI" w:hAnsi="Segoe UI"/>
          <w:b/>
          <w:color w:val="141414"/>
          <w:sz w:val="21"/>
        </w:rPr>
        <w:t xml:space="preserve">• Hiện tượng vỡ gói (Packet Fragmentation): </w:t>
      </w:r>
      <w:r>
        <w:rPr>
          <w:rFonts w:ascii="Segoe UI" w:hAnsi="Segoe UI"/>
          <w:color w:val="282828"/>
          <w:sz w:val="21"/>
        </w:rPr>
        <w:t>Một gói tin kích thước lớn bị tầng mạng chia cắt thành nhiều phân đoạn và đến đích ở các thời điểm khác nhau.</w:t>
      </w:r>
    </w:p>
    <w:p>
      <w:pPr>
        <w:spacing w:before="0" w:after="80" w:line="276" w:lineRule="auto"/>
      </w:pPr>
      <w:r>
        <w:rPr>
          <w:rFonts w:ascii="Segoe UI" w:hAnsi="Segoe UI"/>
          <w:color w:val="282828"/>
          <w:sz w:val="21"/>
        </w:rPr>
        <w:t>Nếu không có kỹ thuật phân định ranh giới (Framing), bên nhận sẽ không thể giải mã chính xác chuỗi JSON UTF-8, gây ra lỗi cú pháp và sập ứng dụng.</w:t>
      </w:r>
    </w:p>
    <w:p>
      <w:pPr>
        <w:keepNext/>
        <w:spacing w:before="240" w:after="80"/>
      </w:pPr>
      <w:r>
        <w:rPr>
          <w:rFonts w:ascii="Segoe UI" w:hAnsi="Segoe UI"/>
          <w:b/>
          <w:color w:val="0066CC"/>
          <w:sz w:val="24"/>
        </w:rPr>
        <w:t>2.2. Giải pháp Kỹ thuật: Length-Prefix Framing 4 Bytes Big-Endian</w:t>
      </w:r>
    </w:p>
    <w:p>
      <w:pPr>
        <w:spacing w:before="0" w:after="80" w:line="276" w:lineRule="auto"/>
      </w:pPr>
      <w:r>
        <w:rPr>
          <w:rFonts w:ascii="Segoe UI" w:hAnsi="Segoe UI"/>
          <w:color w:val="282828"/>
          <w:sz w:val="21"/>
        </w:rPr>
        <w:t>Để khắc phục triệt để hiện tượng trên, hệ thống áp dụng kỹ thuật Length-Prefix Framing chuẩn quốc tế:</w:t>
      </w:r>
    </w:p>
    <w:p>
      <w:pPr>
        <w:pStyle w:val="ListBullet"/>
        <w:spacing w:before="0" w:after="60" w:line="276" w:lineRule="auto"/>
      </w:pPr>
      <w:r>
        <w:rPr>
          <w:rFonts w:ascii="Segoe UI" w:hAnsi="Segoe UI"/>
          <w:b/>
          <w:color w:val="141414"/>
          <w:sz w:val="21"/>
        </w:rPr>
        <w:t xml:space="preserve">1. Header cố định (4 Bytes): </w:t>
      </w:r>
      <w:r>
        <w:rPr>
          <w:rFonts w:ascii="Segoe UI" w:hAnsi="Segoe UI"/>
          <w:color w:val="282828"/>
          <w:sz w:val="21"/>
        </w:rPr>
        <w:t>Là một số nguyên 32-bit (Big-Endian Int32) biểu diễn chính xác độ dài (tính bằng byte) của phần thân JSON payload ngay sau nó.</w:t>
      </w:r>
    </w:p>
    <w:p>
      <w:pPr>
        <w:pStyle w:val="ListBullet"/>
        <w:spacing w:before="0" w:after="60" w:line="276" w:lineRule="auto"/>
      </w:pPr>
      <w:r>
        <w:rPr>
          <w:rFonts w:ascii="Segoe UI" w:hAnsi="Segoe UI"/>
          <w:b/>
          <w:color w:val="141414"/>
          <w:sz w:val="21"/>
        </w:rPr>
        <w:t xml:space="preserve">2. Payload (N Bytes): </w:t>
      </w:r>
      <w:r>
        <w:rPr>
          <w:rFonts w:ascii="Segoe UI" w:hAnsi="Segoe UI"/>
          <w:color w:val="282828"/>
          <w:sz w:val="21"/>
        </w:rPr>
        <w:t>Chứa toàn bộ chuỗi JSON được mã hóa bằng bảng mã UTF-8 biểu diễn đối tượng ChatMessage.</w:t>
      </w:r>
    </w:p>
    <w:p>
      <w:pPr>
        <w:spacing w:before="120" w:after="40"/>
      </w:pPr>
      <w:r>
        <w:rPr>
          <w:rFonts w:ascii="Segoe UI" w:hAnsi="Segoe UI"/>
          <w:i/>
          <w:color w:val="646464"/>
          <w:sz w:val="18"/>
        </w:rPr>
        <w:t>Mã minh họa: Cấu trúc khung dữ liệu (Frame) truyền trên luồng TCP</w:t>
      </w:r>
    </w:p>
    <w:tbl>
      <w:tblPr>
        <w:tblW w:type="auto" w:w="0"/>
        <w:jc w:val="center"/>
        <w:tblLook w:firstColumn="1" w:firstRow="1" w:lastColumn="0" w:lastRow="0" w:noHBand="0" w:noVBand="1" w:val="04A0"/>
      </w:tblPr>
      <w:tblGrid>
        <w:gridCol w:w="9029"/>
      </w:tblGrid>
      <w:tr>
        <w:tc>
          <w:tcPr>
            <w:tcW w:type="dxa" w:w="9029"/>
            <w:shd w:fill="F8F9FA"/>
            <w:tcMar>
              <w:top w:w="120" w:type="dxa"/>
              <w:bottom w:w="120" w:type="dxa"/>
              <w:left w:w="180" w:type="dxa"/>
              <w:right w:w="180" w:type="dxa"/>
            </w:tcMar>
            <w:tcBorders>
              <w:top w:val="single" w:sz="6" w:color="E0E0E0"/>
              <w:left w:val="single" w:sz="24" w:color="0066CC"/>
              <w:bottom w:val="single" w:sz="6" w:color="E0E0E0"/>
              <w:right w:val="single" w:sz="6" w:color="E0E0E0"/>
            </w:tcBorders>
          </w:tcPr>
          <w:p>
            <w:pPr>
              <w:spacing w:before="40" w:after="40" w:line="252" w:lineRule="auto"/>
            </w:pPr>
            <w:r>
              <w:rPr>
                <w:rFonts w:ascii="Consolas" w:hAnsi="Consolas"/>
                <w:color w:val="1E1E1E"/>
                <w:sz w:val="17"/>
              </w:rPr>
              <w:t>+------------------------------------+------------------------------------------------------+</w:t>
              <w:br/>
              <w:t>|      Header Cố Định (4 Bytes)      |             Payload Dữ Liệu (N Bytes UTF-8)          |</w:t>
              <w:br/>
              <w:t>+------------------------------------+------------------------------------------------------+</w:t>
              <w:br/>
              <w:t>|  Số nguyên Int32 (Big-Endian)      | Chuỗi JSON: {"id":"...", "type":2, "content":"..."}  |</w:t>
              <w:br/>
              <w:t>|  Ví dụ: [0x00, 0x00, 0x01, 0x2A]   | (Chiều dài đúng bằng giá trị ghi trong Header)       |</w:t>
              <w:br/>
              <w:t>+------------------------------------+------------------------------------------------------+</w:t>
            </w:r>
          </w:p>
        </w:tc>
      </w:tr>
    </w:tbl>
    <w:p>
      <w:pPr>
        <w:spacing w:before="0" w:after="80"/>
      </w:pPr>
    </w:p>
    <w:p>
      <w:pPr>
        <w:keepNext/>
        <w:spacing w:before="240" w:after="80"/>
      </w:pPr>
      <w:r>
        <w:rPr>
          <w:rFonts w:ascii="Segoe UI" w:hAnsi="Segoe UI"/>
          <w:b/>
          <w:color w:val="0066CC"/>
          <w:sz w:val="24"/>
        </w:rPr>
        <w:t>2.3. Cấu trúc Phong bì Tin nhắn (ChatMessage Envelope)</w:t>
      </w:r>
    </w:p>
    <w:p>
      <w:pPr>
        <w:spacing w:before="0" w:after="80" w:line="276" w:lineRule="auto"/>
      </w:pPr>
      <w:r>
        <w:rPr>
          <w:rFonts w:ascii="Segoe UI" w:hAnsi="Segoe UI"/>
          <w:color w:val="282828"/>
          <w:sz w:val="21"/>
        </w:rPr>
        <w:t>Mọi thông điệp trao đổi giữa Client và Server đều được đóng gói theo định dạng hợp đồng dữ liệu chuẩn sau:</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010"/>
        <w:gridCol w:w="3010"/>
        <w:gridCol w:w="3010"/>
      </w:tblGrid>
      <w:tr>
        <w:tc>
          <w:tcPr>
            <w:tcW w:type="dxa" w:w="2160"/>
            <w:shd w:fill="005A9E"/>
            <w:tcMar>
              <w:top w:w="120" w:type="dxa"/>
              <w:bottom w:w="120" w:type="dxa"/>
              <w:left w:w="140" w:type="dxa"/>
              <w:right w:w="140" w:type="dxa"/>
            </w:tcMar>
            <w:vAlign w:val="center"/>
          </w:tcPr>
          <w:p>
            <w:pPr>
              <w:jc w:val="center"/>
            </w:pPr>
            <w:r>
              <w:rPr>
                <w:rFonts w:ascii="Segoe UI" w:hAnsi="Segoe UI"/>
                <w:b/>
                <w:color w:val="FFFFFF"/>
                <w:sz w:val="19"/>
              </w:rPr>
              <w:t>Thuộc tính</w:t>
            </w:r>
          </w:p>
        </w:tc>
        <w:tc>
          <w:tcPr>
            <w:tcW w:type="dxa" w:w="1728"/>
            <w:shd w:fill="005A9E"/>
            <w:tcMar>
              <w:top w:w="120" w:type="dxa"/>
              <w:bottom w:w="120" w:type="dxa"/>
              <w:left w:w="140" w:type="dxa"/>
              <w:right w:w="140" w:type="dxa"/>
            </w:tcMar>
            <w:vAlign w:val="center"/>
          </w:tcPr>
          <w:p>
            <w:pPr>
              <w:jc w:val="center"/>
            </w:pPr>
            <w:r>
              <w:rPr>
                <w:rFonts w:ascii="Segoe UI" w:hAnsi="Segoe UI"/>
                <w:b/>
                <w:color w:val="FFFFFF"/>
                <w:sz w:val="19"/>
              </w:rPr>
              <w:t>Kiểu dữ liệu</w:t>
            </w:r>
          </w:p>
        </w:tc>
        <w:tc>
          <w:tcPr>
            <w:tcW w:type="dxa" w:w="5616"/>
            <w:shd w:fill="005A9E"/>
            <w:tcMar>
              <w:top w:w="120" w:type="dxa"/>
              <w:bottom w:w="120" w:type="dxa"/>
              <w:left w:w="140" w:type="dxa"/>
              <w:right w:w="140" w:type="dxa"/>
            </w:tcMar>
            <w:vAlign w:val="center"/>
          </w:tcPr>
          <w:p>
            <w:pPr>
              <w:jc w:val="center"/>
            </w:pPr>
            <w:r>
              <w:rPr>
                <w:rFonts w:ascii="Segoe UI" w:hAnsi="Segoe UI"/>
                <w:b/>
                <w:color w:val="FFFFFF"/>
                <w:sz w:val="19"/>
              </w:rPr>
              <w:t>Ý nghĩa và mục đích sử dụng</w:t>
            </w:r>
          </w:p>
        </w:tc>
      </w:tr>
      <w:tr>
        <w:tc>
          <w:tcPr>
            <w:tcW w:type="dxa" w:w="2160"/>
            <w:shd w:fill="FFFFFF"/>
            <w:tcMar>
              <w:top w:w="100" w:type="dxa"/>
              <w:bottom w:w="100" w:type="dxa"/>
              <w:left w:w="120" w:type="dxa"/>
              <w:right w:w="120" w:type="dxa"/>
            </w:tcMar>
            <w:vAlign w:val="center"/>
          </w:tcPr>
          <w:p>
            <w:pPr>
              <w:jc w:val="center"/>
            </w:pPr>
            <w:r>
              <w:rPr>
                <w:rFonts w:ascii="Segoe UI" w:hAnsi="Segoe UI"/>
                <w:b/>
                <w:color w:val="282828"/>
                <w:sz w:val="19"/>
              </w:rPr>
              <w:t>id</w:t>
            </w:r>
          </w:p>
        </w:tc>
        <w:tc>
          <w:tcPr>
            <w:tcW w:type="dxa" w:w="1728"/>
            <w:shd w:fill="FFFFFF"/>
            <w:tcMar>
              <w:top w:w="100" w:type="dxa"/>
              <w:bottom w:w="100" w:type="dxa"/>
              <w:left w:w="120" w:type="dxa"/>
              <w:right w:w="120" w:type="dxa"/>
            </w:tcMar>
            <w:vAlign w:val="center"/>
          </w:tcPr>
          <w:p>
            <w:r>
              <w:rPr>
                <w:rFonts w:ascii="Segoe UI" w:hAnsi="Segoe UI"/>
                <w:color w:val="282828"/>
                <w:sz w:val="19"/>
              </w:rPr>
              <w:t>string (UUID)</w:t>
            </w:r>
          </w:p>
        </w:tc>
        <w:tc>
          <w:tcPr>
            <w:tcW w:type="dxa" w:w="5616"/>
            <w:shd w:fill="FFFFFF"/>
            <w:tcMar>
              <w:top w:w="100" w:type="dxa"/>
              <w:bottom w:w="100" w:type="dxa"/>
              <w:left w:w="120" w:type="dxa"/>
              <w:right w:w="120" w:type="dxa"/>
            </w:tcMar>
            <w:vAlign w:val="center"/>
          </w:tcPr>
          <w:p>
            <w:r>
              <w:rPr>
                <w:rFonts w:ascii="Segoe UI" w:hAnsi="Segoe UI"/>
                <w:color w:val="282828"/>
                <w:sz w:val="19"/>
              </w:rPr>
              <w:t>Mã định danh duy nhất toàn cục của mỗi tin nhắn (Guid.NewGuid).</w:t>
            </w:r>
          </w:p>
        </w:tc>
      </w:tr>
      <w:tr>
        <w:tc>
          <w:tcPr>
            <w:tcW w:type="dxa" w:w="2160"/>
            <w:shd w:fill="F9FBFC"/>
            <w:tcMar>
              <w:top w:w="100" w:type="dxa"/>
              <w:bottom w:w="100" w:type="dxa"/>
              <w:left w:w="120" w:type="dxa"/>
              <w:right w:w="120" w:type="dxa"/>
            </w:tcMar>
            <w:vAlign w:val="center"/>
          </w:tcPr>
          <w:p>
            <w:pPr>
              <w:jc w:val="center"/>
            </w:pPr>
            <w:r>
              <w:rPr>
                <w:rFonts w:ascii="Segoe UI" w:hAnsi="Segoe UI"/>
                <w:b/>
                <w:color w:val="282828"/>
                <w:sz w:val="19"/>
              </w:rPr>
              <w:t>type</w:t>
            </w:r>
          </w:p>
        </w:tc>
        <w:tc>
          <w:tcPr>
            <w:tcW w:type="dxa" w:w="1728"/>
            <w:shd w:fill="F9FBFC"/>
            <w:tcMar>
              <w:top w:w="100" w:type="dxa"/>
              <w:bottom w:w="100" w:type="dxa"/>
              <w:left w:w="120" w:type="dxa"/>
              <w:right w:w="120" w:type="dxa"/>
            </w:tcMar>
            <w:vAlign w:val="center"/>
          </w:tcPr>
          <w:p>
            <w:r>
              <w:rPr>
                <w:rFonts w:ascii="Segoe UI" w:hAnsi="Segoe UI"/>
                <w:color w:val="282828"/>
                <w:sz w:val="19"/>
              </w:rPr>
              <w:t>enum (MessageType)</w:t>
            </w:r>
          </w:p>
        </w:tc>
        <w:tc>
          <w:tcPr>
            <w:tcW w:type="dxa" w:w="5616"/>
            <w:shd w:fill="F9FBFC"/>
            <w:tcMar>
              <w:top w:w="100" w:type="dxa"/>
              <w:bottom w:w="100" w:type="dxa"/>
              <w:left w:w="120" w:type="dxa"/>
              <w:right w:w="120" w:type="dxa"/>
            </w:tcMar>
            <w:vAlign w:val="center"/>
          </w:tcPr>
          <w:p>
            <w:r>
              <w:rPr>
                <w:rFonts w:ascii="Segoe UI" w:hAnsi="Segoe UI"/>
                <w:color w:val="282828"/>
                <w:sz w:val="19"/>
              </w:rPr>
              <w:t>Mã số định danh loại hành động/thông điệp giao thức.</w:t>
            </w:r>
          </w:p>
        </w:tc>
      </w:tr>
      <w:tr>
        <w:tc>
          <w:tcPr>
            <w:tcW w:type="dxa" w:w="2160"/>
            <w:shd w:fill="FFFFFF"/>
            <w:tcMar>
              <w:top w:w="100" w:type="dxa"/>
              <w:bottom w:w="100" w:type="dxa"/>
              <w:left w:w="120" w:type="dxa"/>
              <w:right w:w="120" w:type="dxa"/>
            </w:tcMar>
            <w:vAlign w:val="center"/>
          </w:tcPr>
          <w:p>
            <w:pPr>
              <w:jc w:val="center"/>
            </w:pPr>
            <w:r>
              <w:rPr>
                <w:rFonts w:ascii="Segoe UI" w:hAnsi="Segoe UI"/>
                <w:b/>
                <w:color w:val="282828"/>
                <w:sz w:val="19"/>
              </w:rPr>
              <w:t>sender</w:t>
            </w:r>
          </w:p>
        </w:tc>
        <w:tc>
          <w:tcPr>
            <w:tcW w:type="dxa" w:w="1728"/>
            <w:shd w:fill="FFFFFF"/>
            <w:tcMar>
              <w:top w:w="100" w:type="dxa"/>
              <w:bottom w:w="100" w:type="dxa"/>
              <w:left w:w="120" w:type="dxa"/>
              <w:right w:w="120" w:type="dxa"/>
            </w:tcMar>
            <w:vAlign w:val="center"/>
          </w:tcPr>
          <w:p>
            <w:r>
              <w:rPr>
                <w:rFonts w:ascii="Segoe UI" w:hAnsi="Segoe UI"/>
                <w:color w:val="282828"/>
                <w:sz w:val="19"/>
              </w:rPr>
              <w:t>string</w:t>
            </w:r>
          </w:p>
        </w:tc>
        <w:tc>
          <w:tcPr>
            <w:tcW w:type="dxa" w:w="5616"/>
            <w:shd w:fill="FFFFFF"/>
            <w:tcMar>
              <w:top w:w="100" w:type="dxa"/>
              <w:bottom w:w="100" w:type="dxa"/>
              <w:left w:w="120" w:type="dxa"/>
              <w:right w:w="120" w:type="dxa"/>
            </w:tcMar>
            <w:vAlign w:val="center"/>
          </w:tcPr>
          <w:p>
            <w:r>
              <w:rPr>
                <w:rFonts w:ascii="Segoe UI" w:hAnsi="Segoe UI"/>
                <w:color w:val="282828"/>
                <w:sz w:val="19"/>
              </w:rPr>
              <w:t>Tên người dùng phát sinh thông điệp (luôn được Server xác thực lại).</w:t>
            </w:r>
          </w:p>
        </w:tc>
      </w:tr>
      <w:tr>
        <w:tc>
          <w:tcPr>
            <w:tcW w:type="dxa" w:w="2160"/>
            <w:shd w:fill="F9FBFC"/>
            <w:tcMar>
              <w:top w:w="100" w:type="dxa"/>
              <w:bottom w:w="100" w:type="dxa"/>
              <w:left w:w="120" w:type="dxa"/>
              <w:right w:w="120" w:type="dxa"/>
            </w:tcMar>
            <w:vAlign w:val="center"/>
          </w:tcPr>
          <w:p>
            <w:pPr>
              <w:jc w:val="center"/>
            </w:pPr>
            <w:r>
              <w:rPr>
                <w:rFonts w:ascii="Segoe UI" w:hAnsi="Segoe UI"/>
                <w:b/>
                <w:color w:val="282828"/>
                <w:sz w:val="19"/>
              </w:rPr>
              <w:t>recipient</w:t>
            </w:r>
          </w:p>
        </w:tc>
        <w:tc>
          <w:tcPr>
            <w:tcW w:type="dxa" w:w="1728"/>
            <w:shd w:fill="F9FBFC"/>
            <w:tcMar>
              <w:top w:w="100" w:type="dxa"/>
              <w:bottom w:w="100" w:type="dxa"/>
              <w:left w:w="120" w:type="dxa"/>
              <w:right w:w="120" w:type="dxa"/>
            </w:tcMar>
            <w:vAlign w:val="center"/>
          </w:tcPr>
          <w:p>
            <w:r>
              <w:rPr>
                <w:rFonts w:ascii="Segoe UI" w:hAnsi="Segoe UI"/>
                <w:color w:val="282828"/>
                <w:sz w:val="19"/>
              </w:rPr>
              <w:t>string</w:t>
            </w:r>
          </w:p>
        </w:tc>
        <w:tc>
          <w:tcPr>
            <w:tcW w:type="dxa" w:w="5616"/>
            <w:shd w:fill="F9FBFC"/>
            <w:tcMar>
              <w:top w:w="100" w:type="dxa"/>
              <w:bottom w:w="100" w:type="dxa"/>
              <w:left w:w="120" w:type="dxa"/>
              <w:right w:w="120" w:type="dxa"/>
            </w:tcMar>
            <w:vAlign w:val="center"/>
          </w:tcPr>
          <w:p>
            <w:r>
              <w:rPr>
                <w:rFonts w:ascii="Segoe UI" w:hAnsi="Segoe UI"/>
                <w:color w:val="282828"/>
                <w:sz w:val="19"/>
              </w:rPr>
              <w:t>Người nhận: null = Kênh công khai (Broadcast); tên cụ thể = Chat riêng.</w:t>
            </w:r>
          </w:p>
        </w:tc>
      </w:tr>
      <w:tr>
        <w:tc>
          <w:tcPr>
            <w:tcW w:type="dxa" w:w="2160"/>
            <w:shd w:fill="FFFFFF"/>
            <w:tcMar>
              <w:top w:w="100" w:type="dxa"/>
              <w:bottom w:w="100" w:type="dxa"/>
              <w:left w:w="120" w:type="dxa"/>
              <w:right w:w="120" w:type="dxa"/>
            </w:tcMar>
            <w:vAlign w:val="center"/>
          </w:tcPr>
          <w:p>
            <w:pPr>
              <w:jc w:val="center"/>
            </w:pPr>
            <w:r>
              <w:rPr>
                <w:rFonts w:ascii="Segoe UI" w:hAnsi="Segoe UI"/>
                <w:b/>
                <w:color w:val="282828"/>
                <w:sz w:val="19"/>
              </w:rPr>
              <w:t>content</w:t>
            </w:r>
          </w:p>
        </w:tc>
        <w:tc>
          <w:tcPr>
            <w:tcW w:type="dxa" w:w="1728"/>
            <w:shd w:fill="FFFFFF"/>
            <w:tcMar>
              <w:top w:w="100" w:type="dxa"/>
              <w:bottom w:w="100" w:type="dxa"/>
              <w:left w:w="120" w:type="dxa"/>
              <w:right w:w="120" w:type="dxa"/>
            </w:tcMar>
            <w:vAlign w:val="center"/>
          </w:tcPr>
          <w:p>
            <w:r>
              <w:rPr>
                <w:rFonts w:ascii="Segoe UI" w:hAnsi="Segoe UI"/>
                <w:color w:val="282828"/>
                <w:sz w:val="19"/>
              </w:rPr>
              <w:t>string</w:t>
            </w:r>
          </w:p>
        </w:tc>
        <w:tc>
          <w:tcPr>
            <w:tcW w:type="dxa" w:w="5616"/>
            <w:shd w:fill="FFFFFF"/>
            <w:tcMar>
              <w:top w:w="100" w:type="dxa"/>
              <w:bottom w:w="100" w:type="dxa"/>
              <w:left w:w="120" w:type="dxa"/>
              <w:right w:w="120" w:type="dxa"/>
            </w:tcMar>
            <w:vAlign w:val="center"/>
          </w:tcPr>
          <w:p>
            <w:r>
              <w:rPr>
                <w:rFonts w:ascii="Segoe UI" w:hAnsi="Segoe UI"/>
                <w:color w:val="282828"/>
                <w:sz w:val="19"/>
              </w:rPr>
              <w:t>Nội dung văn bản, biểu tượng emoji hoặc thông báo của hệ thống.</w:t>
            </w:r>
          </w:p>
        </w:tc>
      </w:tr>
      <w:tr>
        <w:tc>
          <w:tcPr>
            <w:tcW w:type="dxa" w:w="2160"/>
            <w:shd w:fill="F9FBFC"/>
            <w:tcMar>
              <w:top w:w="100" w:type="dxa"/>
              <w:bottom w:w="100" w:type="dxa"/>
              <w:left w:w="120" w:type="dxa"/>
              <w:right w:w="120" w:type="dxa"/>
            </w:tcMar>
            <w:vAlign w:val="center"/>
          </w:tcPr>
          <w:p>
            <w:pPr>
              <w:jc w:val="center"/>
            </w:pPr>
            <w:r>
              <w:rPr>
                <w:rFonts w:ascii="Segoe UI" w:hAnsi="Segoe UI"/>
                <w:b/>
                <w:color w:val="282828"/>
                <w:sz w:val="19"/>
              </w:rPr>
              <w:t>timestamp</w:t>
            </w:r>
          </w:p>
        </w:tc>
        <w:tc>
          <w:tcPr>
            <w:tcW w:type="dxa" w:w="1728"/>
            <w:shd w:fill="F9FBFC"/>
            <w:tcMar>
              <w:top w:w="100" w:type="dxa"/>
              <w:bottom w:w="100" w:type="dxa"/>
              <w:left w:w="120" w:type="dxa"/>
              <w:right w:w="120" w:type="dxa"/>
            </w:tcMar>
            <w:vAlign w:val="center"/>
          </w:tcPr>
          <w:p>
            <w:r>
              <w:rPr>
                <w:rFonts w:ascii="Segoe UI" w:hAnsi="Segoe UI"/>
                <w:color w:val="282828"/>
                <w:sz w:val="19"/>
              </w:rPr>
              <w:t>DateTime</w:t>
            </w:r>
          </w:p>
        </w:tc>
        <w:tc>
          <w:tcPr>
            <w:tcW w:type="dxa" w:w="5616"/>
            <w:shd w:fill="F9FBFC"/>
            <w:tcMar>
              <w:top w:w="100" w:type="dxa"/>
              <w:bottom w:w="100" w:type="dxa"/>
              <w:left w:w="120" w:type="dxa"/>
              <w:right w:w="120" w:type="dxa"/>
            </w:tcMar>
            <w:vAlign w:val="center"/>
          </w:tcPr>
          <w:p>
            <w:r>
              <w:rPr>
                <w:rFonts w:ascii="Segoe UI" w:hAnsi="Segoe UI"/>
                <w:color w:val="282828"/>
                <w:sz w:val="19"/>
              </w:rPr>
              <w:t>Mốc thời gian phát sinh tin nhắn (được đồng bộ chuẩn ISO 8601).</w:t>
            </w:r>
          </w:p>
        </w:tc>
      </w:tr>
      <w:tr>
        <w:tc>
          <w:tcPr>
            <w:tcW w:type="dxa" w:w="2160"/>
            <w:shd w:fill="FFFFFF"/>
            <w:tcMar>
              <w:top w:w="100" w:type="dxa"/>
              <w:bottom w:w="100" w:type="dxa"/>
              <w:left w:w="120" w:type="dxa"/>
              <w:right w:w="120" w:type="dxa"/>
            </w:tcMar>
            <w:vAlign w:val="center"/>
          </w:tcPr>
          <w:p>
            <w:pPr>
              <w:jc w:val="center"/>
            </w:pPr>
            <w:r>
              <w:rPr>
                <w:rFonts w:ascii="Segoe UI" w:hAnsi="Segoe UI"/>
                <w:b/>
                <w:color w:val="282828"/>
                <w:sz w:val="19"/>
              </w:rPr>
              <w:t>replyToId</w:t>
            </w:r>
          </w:p>
        </w:tc>
        <w:tc>
          <w:tcPr>
            <w:tcW w:type="dxa" w:w="1728"/>
            <w:shd w:fill="FFFFFF"/>
            <w:tcMar>
              <w:top w:w="100" w:type="dxa"/>
              <w:bottom w:w="100" w:type="dxa"/>
              <w:left w:w="120" w:type="dxa"/>
              <w:right w:w="120" w:type="dxa"/>
            </w:tcMar>
            <w:vAlign w:val="center"/>
          </w:tcPr>
          <w:p>
            <w:r>
              <w:rPr>
                <w:rFonts w:ascii="Segoe UI" w:hAnsi="Segoe UI"/>
                <w:color w:val="282828"/>
                <w:sz w:val="19"/>
              </w:rPr>
              <w:t>string</w:t>
            </w:r>
          </w:p>
        </w:tc>
        <w:tc>
          <w:tcPr>
            <w:tcW w:type="dxa" w:w="5616"/>
            <w:shd w:fill="FFFFFF"/>
            <w:tcMar>
              <w:top w:w="100" w:type="dxa"/>
              <w:bottom w:w="100" w:type="dxa"/>
              <w:left w:w="120" w:type="dxa"/>
              <w:right w:w="120" w:type="dxa"/>
            </w:tcMar>
            <w:vAlign w:val="center"/>
          </w:tcPr>
          <w:p>
            <w:r>
              <w:rPr>
                <w:rFonts w:ascii="Segoe UI" w:hAnsi="Segoe UI"/>
                <w:color w:val="282828"/>
                <w:sz w:val="19"/>
              </w:rPr>
              <w:t>ID của tin nhắn gốc được trích dẫn trả lời (dùng trong Reply).</w:t>
            </w:r>
          </w:p>
        </w:tc>
      </w:tr>
      <w:tr>
        <w:tc>
          <w:tcPr>
            <w:tcW w:type="dxa" w:w="2160"/>
            <w:shd w:fill="F9FBFC"/>
            <w:tcMar>
              <w:top w:w="100" w:type="dxa"/>
              <w:bottom w:w="100" w:type="dxa"/>
              <w:left w:w="120" w:type="dxa"/>
              <w:right w:w="120" w:type="dxa"/>
            </w:tcMar>
            <w:vAlign w:val="center"/>
          </w:tcPr>
          <w:p>
            <w:pPr>
              <w:jc w:val="center"/>
            </w:pPr>
            <w:r>
              <w:rPr>
                <w:rFonts w:ascii="Segoe UI" w:hAnsi="Segoe UI"/>
                <w:b/>
                <w:color w:val="282828"/>
                <w:sz w:val="19"/>
              </w:rPr>
              <w:t>replyToContent</w:t>
            </w:r>
          </w:p>
        </w:tc>
        <w:tc>
          <w:tcPr>
            <w:tcW w:type="dxa" w:w="1728"/>
            <w:shd w:fill="F9FBFC"/>
            <w:tcMar>
              <w:top w:w="100" w:type="dxa"/>
              <w:bottom w:w="100" w:type="dxa"/>
              <w:left w:w="120" w:type="dxa"/>
              <w:right w:w="120" w:type="dxa"/>
            </w:tcMar>
            <w:vAlign w:val="center"/>
          </w:tcPr>
          <w:p>
            <w:r>
              <w:rPr>
                <w:rFonts w:ascii="Segoe UI" w:hAnsi="Segoe UI"/>
                <w:color w:val="282828"/>
                <w:sz w:val="19"/>
              </w:rPr>
              <w:t>string</w:t>
            </w:r>
          </w:p>
        </w:tc>
        <w:tc>
          <w:tcPr>
            <w:tcW w:type="dxa" w:w="5616"/>
            <w:shd w:fill="F9FBFC"/>
            <w:tcMar>
              <w:top w:w="100" w:type="dxa"/>
              <w:bottom w:w="100" w:type="dxa"/>
              <w:left w:w="120" w:type="dxa"/>
              <w:right w:w="120" w:type="dxa"/>
            </w:tcMar>
            <w:vAlign w:val="center"/>
          </w:tcPr>
          <w:p>
            <w:r>
              <w:rPr>
                <w:rFonts w:ascii="Segoe UI" w:hAnsi="Segoe UI"/>
                <w:color w:val="282828"/>
                <w:sz w:val="19"/>
              </w:rPr>
              <w:t>Bản xem trước tóm tắt của tin nhắn gốc đang được trả lời.</w:t>
            </w:r>
          </w:p>
        </w:tc>
      </w:tr>
      <w:tr>
        <w:tc>
          <w:tcPr>
            <w:tcW w:type="dxa" w:w="2160"/>
            <w:shd w:fill="FFFFFF"/>
            <w:tcMar>
              <w:top w:w="100" w:type="dxa"/>
              <w:bottom w:w="100" w:type="dxa"/>
              <w:left w:w="120" w:type="dxa"/>
              <w:right w:w="120" w:type="dxa"/>
            </w:tcMar>
            <w:vAlign w:val="center"/>
          </w:tcPr>
          <w:p>
            <w:pPr>
              <w:jc w:val="center"/>
            </w:pPr>
            <w:r>
              <w:rPr>
                <w:rFonts w:ascii="Segoe UI" w:hAnsi="Segoe UI"/>
                <w:b/>
                <w:color w:val="282828"/>
                <w:sz w:val="19"/>
              </w:rPr>
              <w:t>replyToSender</w:t>
            </w:r>
          </w:p>
        </w:tc>
        <w:tc>
          <w:tcPr>
            <w:tcW w:type="dxa" w:w="1728"/>
            <w:shd w:fill="FFFFFF"/>
            <w:tcMar>
              <w:top w:w="100" w:type="dxa"/>
              <w:bottom w:w="100" w:type="dxa"/>
              <w:left w:w="120" w:type="dxa"/>
              <w:right w:w="120" w:type="dxa"/>
            </w:tcMar>
            <w:vAlign w:val="center"/>
          </w:tcPr>
          <w:p>
            <w:r>
              <w:rPr>
                <w:rFonts w:ascii="Segoe UI" w:hAnsi="Segoe UI"/>
                <w:color w:val="282828"/>
                <w:sz w:val="19"/>
              </w:rPr>
              <w:t>string</w:t>
            </w:r>
          </w:p>
        </w:tc>
        <w:tc>
          <w:tcPr>
            <w:tcW w:type="dxa" w:w="5616"/>
            <w:shd w:fill="FFFFFF"/>
            <w:tcMar>
              <w:top w:w="100" w:type="dxa"/>
              <w:bottom w:w="100" w:type="dxa"/>
              <w:left w:w="120" w:type="dxa"/>
              <w:right w:w="120" w:type="dxa"/>
            </w:tcMar>
            <w:vAlign w:val="center"/>
          </w:tcPr>
          <w:p>
            <w:r>
              <w:rPr>
                <w:rFonts w:ascii="Segoe UI" w:hAnsi="Segoe UI"/>
                <w:color w:val="282828"/>
                <w:sz w:val="19"/>
              </w:rPr>
              <w:t>Tên người gửi của tin nhắn gốc đang được trả lời.</w:t>
            </w:r>
          </w:p>
        </w:tc>
      </w:tr>
      <w:tr>
        <w:tc>
          <w:tcPr>
            <w:tcW w:type="dxa" w:w="2160"/>
            <w:shd w:fill="F9FBFC"/>
            <w:tcMar>
              <w:top w:w="100" w:type="dxa"/>
              <w:bottom w:w="100" w:type="dxa"/>
              <w:left w:w="120" w:type="dxa"/>
              <w:right w:w="120" w:type="dxa"/>
            </w:tcMar>
            <w:vAlign w:val="center"/>
          </w:tcPr>
          <w:p>
            <w:pPr>
              <w:jc w:val="center"/>
            </w:pPr>
            <w:r>
              <w:rPr>
                <w:rFonts w:ascii="Segoe UI" w:hAnsi="Segoe UI"/>
                <w:b/>
                <w:color w:val="282828"/>
                <w:sz w:val="19"/>
              </w:rPr>
              <w:t>forwardFrom</w:t>
            </w:r>
          </w:p>
        </w:tc>
        <w:tc>
          <w:tcPr>
            <w:tcW w:type="dxa" w:w="1728"/>
            <w:shd w:fill="F9FBFC"/>
            <w:tcMar>
              <w:top w:w="100" w:type="dxa"/>
              <w:bottom w:w="100" w:type="dxa"/>
              <w:left w:w="120" w:type="dxa"/>
              <w:right w:w="120" w:type="dxa"/>
            </w:tcMar>
            <w:vAlign w:val="center"/>
          </w:tcPr>
          <w:p>
            <w:r>
              <w:rPr>
                <w:rFonts w:ascii="Segoe UI" w:hAnsi="Segoe UI"/>
                <w:color w:val="282828"/>
                <w:sz w:val="19"/>
              </w:rPr>
              <w:t>string</w:t>
            </w:r>
          </w:p>
        </w:tc>
        <w:tc>
          <w:tcPr>
            <w:tcW w:type="dxa" w:w="5616"/>
            <w:shd w:fill="F9FBFC"/>
            <w:tcMar>
              <w:top w:w="100" w:type="dxa"/>
              <w:bottom w:w="100" w:type="dxa"/>
              <w:left w:w="120" w:type="dxa"/>
              <w:right w:w="120" w:type="dxa"/>
            </w:tcMar>
            <w:vAlign w:val="center"/>
          </w:tcPr>
          <w:p>
            <w:r>
              <w:rPr>
                <w:rFonts w:ascii="Segoe UI" w:hAnsi="Segoe UI"/>
                <w:color w:val="282828"/>
                <w:sz w:val="19"/>
              </w:rPr>
              <w:t>Tên người gửi nguyên thủy của tin nhắn khi thực hiện chuyển tiếp.</w:t>
            </w:r>
          </w:p>
        </w:tc>
      </w:tr>
      <w:tr>
        <w:tc>
          <w:tcPr>
            <w:tcW w:type="dxa" w:w="2160"/>
            <w:shd w:fill="FFFFFF"/>
            <w:tcMar>
              <w:top w:w="100" w:type="dxa"/>
              <w:bottom w:w="100" w:type="dxa"/>
              <w:left w:w="120" w:type="dxa"/>
              <w:right w:w="120" w:type="dxa"/>
            </w:tcMar>
            <w:vAlign w:val="center"/>
          </w:tcPr>
          <w:p>
            <w:pPr>
              <w:jc w:val="center"/>
            </w:pPr>
            <w:r>
              <w:rPr>
                <w:rFonts w:ascii="Segoe UI" w:hAnsi="Segoe UI"/>
                <w:b/>
                <w:color w:val="282828"/>
                <w:sz w:val="19"/>
              </w:rPr>
              <w:t>userList</w:t>
            </w:r>
          </w:p>
        </w:tc>
        <w:tc>
          <w:tcPr>
            <w:tcW w:type="dxa" w:w="1728"/>
            <w:shd w:fill="FFFFFF"/>
            <w:tcMar>
              <w:top w:w="100" w:type="dxa"/>
              <w:bottom w:w="100" w:type="dxa"/>
              <w:left w:w="120" w:type="dxa"/>
              <w:right w:w="120" w:type="dxa"/>
            </w:tcMar>
            <w:vAlign w:val="center"/>
          </w:tcPr>
          <w:p>
            <w:r>
              <w:rPr>
                <w:rFonts w:ascii="Segoe UI" w:hAnsi="Segoe UI"/>
                <w:color w:val="282828"/>
                <w:sz w:val="19"/>
              </w:rPr>
              <w:t>string[]</w:t>
            </w:r>
          </w:p>
        </w:tc>
        <w:tc>
          <w:tcPr>
            <w:tcW w:type="dxa" w:w="5616"/>
            <w:shd w:fill="FFFFFF"/>
            <w:tcMar>
              <w:top w:w="100" w:type="dxa"/>
              <w:bottom w:w="100" w:type="dxa"/>
              <w:left w:w="120" w:type="dxa"/>
              <w:right w:w="120" w:type="dxa"/>
            </w:tcMar>
            <w:vAlign w:val="center"/>
          </w:tcPr>
          <w:p>
            <w:r>
              <w:rPr>
                <w:rFonts w:ascii="Segoe UI" w:hAnsi="Segoe UI"/>
                <w:color w:val="282828"/>
                <w:sz w:val="19"/>
              </w:rPr>
              <w:t>Mảng danh sách các thành viên trực tuyến (dùng trong UserList).</w:t>
            </w:r>
          </w:p>
        </w:tc>
      </w:tr>
      <w:tr>
        <w:tc>
          <w:tcPr>
            <w:tcW w:type="dxa" w:w="2160"/>
            <w:shd w:fill="F9FBFC"/>
            <w:tcMar>
              <w:top w:w="100" w:type="dxa"/>
              <w:bottom w:w="100" w:type="dxa"/>
              <w:left w:w="120" w:type="dxa"/>
              <w:right w:w="120" w:type="dxa"/>
            </w:tcMar>
            <w:vAlign w:val="center"/>
          </w:tcPr>
          <w:p>
            <w:pPr>
              <w:jc w:val="center"/>
            </w:pPr>
            <w:r>
              <w:rPr>
                <w:rFonts w:ascii="Segoe UI" w:hAnsi="Segoe UI"/>
                <w:b/>
                <w:color w:val="282828"/>
                <w:sz w:val="19"/>
              </w:rPr>
              <w:t>success</w:t>
            </w:r>
          </w:p>
        </w:tc>
        <w:tc>
          <w:tcPr>
            <w:tcW w:type="dxa" w:w="1728"/>
            <w:shd w:fill="F9FBFC"/>
            <w:tcMar>
              <w:top w:w="100" w:type="dxa"/>
              <w:bottom w:w="100" w:type="dxa"/>
              <w:left w:w="120" w:type="dxa"/>
              <w:right w:w="120" w:type="dxa"/>
            </w:tcMar>
            <w:vAlign w:val="center"/>
          </w:tcPr>
          <w:p>
            <w:r>
              <w:rPr>
                <w:rFonts w:ascii="Segoe UI" w:hAnsi="Segoe UI"/>
                <w:color w:val="282828"/>
                <w:sz w:val="19"/>
              </w:rPr>
              <w:t>bool</w:t>
            </w:r>
          </w:p>
        </w:tc>
        <w:tc>
          <w:tcPr>
            <w:tcW w:type="dxa" w:w="5616"/>
            <w:shd w:fill="F9FBFC"/>
            <w:tcMar>
              <w:top w:w="100" w:type="dxa"/>
              <w:bottom w:w="100" w:type="dxa"/>
              <w:left w:w="120" w:type="dxa"/>
              <w:right w:w="120" w:type="dxa"/>
            </w:tcMar>
            <w:vAlign w:val="center"/>
          </w:tcPr>
          <w:p>
            <w:r>
              <w:rPr>
                <w:rFonts w:ascii="Segoe UI" w:hAnsi="Segoe UI"/>
                <w:color w:val="282828"/>
                <w:sz w:val="19"/>
              </w:rPr>
              <w:t>Trạng thái thành công/thất bại (dùng cho phản hồi LoginResult).</w:t>
            </w:r>
          </w:p>
        </w:tc>
      </w:tr>
      <w:tr>
        <w:tc>
          <w:tcPr>
            <w:tcW w:type="dxa" w:w="2160"/>
            <w:shd w:fill="FFFFFF"/>
            <w:tcMar>
              <w:top w:w="100" w:type="dxa"/>
              <w:bottom w:w="100" w:type="dxa"/>
              <w:left w:w="120" w:type="dxa"/>
              <w:right w:w="120" w:type="dxa"/>
            </w:tcMar>
            <w:vAlign w:val="center"/>
          </w:tcPr>
          <w:p>
            <w:pPr>
              <w:jc w:val="center"/>
            </w:pPr>
            <w:r>
              <w:rPr>
                <w:rFonts w:ascii="Segoe UI" w:hAnsi="Segoe UI"/>
                <w:b/>
                <w:color w:val="282828"/>
                <w:sz w:val="19"/>
              </w:rPr>
              <w:t>avatarIndex</w:t>
            </w:r>
          </w:p>
        </w:tc>
        <w:tc>
          <w:tcPr>
            <w:tcW w:type="dxa" w:w="1728"/>
            <w:shd w:fill="FFFFFF"/>
            <w:tcMar>
              <w:top w:w="100" w:type="dxa"/>
              <w:bottom w:w="100" w:type="dxa"/>
              <w:left w:w="120" w:type="dxa"/>
              <w:right w:w="120" w:type="dxa"/>
            </w:tcMar>
            <w:vAlign w:val="center"/>
          </w:tcPr>
          <w:p>
            <w:r>
              <w:rPr>
                <w:rFonts w:ascii="Segoe UI" w:hAnsi="Segoe UI"/>
                <w:color w:val="282828"/>
                <w:sz w:val="19"/>
              </w:rPr>
              <w:t>int</w:t>
            </w:r>
          </w:p>
        </w:tc>
        <w:tc>
          <w:tcPr>
            <w:tcW w:type="dxa" w:w="5616"/>
            <w:shd w:fill="FFFFFF"/>
            <w:tcMar>
              <w:top w:w="100" w:type="dxa"/>
              <w:bottom w:w="100" w:type="dxa"/>
              <w:left w:w="120" w:type="dxa"/>
              <w:right w:w="120" w:type="dxa"/>
            </w:tcMar>
            <w:vAlign w:val="center"/>
          </w:tcPr>
          <w:p>
            <w:r>
              <w:rPr>
                <w:rFonts w:ascii="Segoe UI" w:hAnsi="Segoe UI"/>
                <w:color w:val="282828"/>
                <w:sz w:val="19"/>
              </w:rPr>
              <w:t>Chỉ số ảnh đại diện phục vụ biểu diễn đồ họa.</w:t>
            </w:r>
          </w:p>
        </w:tc>
      </w:tr>
    </w:tbl>
    <w:p>
      <w:pPr>
        <w:spacing w:after="160"/>
      </w:pPr>
    </w:p>
    <w:p>
      <w:pPr>
        <w:keepNext/>
        <w:spacing w:before="240" w:after="80"/>
      </w:pPr>
      <w:r>
        <w:rPr>
          <w:rFonts w:ascii="Segoe UI" w:hAnsi="Segoe UI"/>
          <w:b/>
          <w:color w:val="0066CC"/>
          <w:sz w:val="24"/>
        </w:rPr>
        <w:t>2.4. Bảng mã Thông điệp (MessageType) và Ma trận Luồng</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2257"/>
        <w:gridCol w:w="2257"/>
        <w:gridCol w:w="2257"/>
        <w:gridCol w:w="2257"/>
      </w:tblGrid>
      <w:tr>
        <w:tc>
          <w:tcPr>
            <w:tcW w:type="dxa" w:w="2160"/>
            <w:shd w:fill="005A9E"/>
            <w:tcMar>
              <w:top w:w="120" w:type="dxa"/>
              <w:bottom w:w="120" w:type="dxa"/>
              <w:left w:w="140" w:type="dxa"/>
              <w:right w:w="140" w:type="dxa"/>
            </w:tcMar>
            <w:vAlign w:val="center"/>
          </w:tcPr>
          <w:p>
            <w:pPr>
              <w:jc w:val="center"/>
            </w:pPr>
            <w:r>
              <w:rPr>
                <w:rFonts w:ascii="Segoe UI" w:hAnsi="Segoe UI"/>
                <w:b/>
                <w:color w:val="FFFFFF"/>
                <w:sz w:val="19"/>
              </w:rPr>
              <w:t>MessageType</w:t>
            </w:r>
          </w:p>
        </w:tc>
        <w:tc>
          <w:tcPr>
            <w:tcW w:type="dxa" w:w="864"/>
            <w:shd w:fill="005A9E"/>
            <w:tcMar>
              <w:top w:w="120" w:type="dxa"/>
              <w:bottom w:w="120" w:type="dxa"/>
              <w:left w:w="140" w:type="dxa"/>
              <w:right w:w="140" w:type="dxa"/>
            </w:tcMar>
            <w:vAlign w:val="center"/>
          </w:tcPr>
          <w:p>
            <w:pPr>
              <w:jc w:val="center"/>
            </w:pPr>
            <w:r>
              <w:rPr>
                <w:rFonts w:ascii="Segoe UI" w:hAnsi="Segoe UI"/>
                <w:b/>
                <w:color w:val="FFFFFF"/>
                <w:sz w:val="19"/>
              </w:rPr>
              <w:t>Mã</w:t>
            </w:r>
          </w:p>
        </w:tc>
        <w:tc>
          <w:tcPr>
            <w:tcW w:type="dxa" w:w="2016"/>
            <w:shd w:fill="005A9E"/>
            <w:tcMar>
              <w:top w:w="120" w:type="dxa"/>
              <w:bottom w:w="120" w:type="dxa"/>
              <w:left w:w="140" w:type="dxa"/>
              <w:right w:w="140" w:type="dxa"/>
            </w:tcMar>
            <w:vAlign w:val="center"/>
          </w:tcPr>
          <w:p>
            <w:pPr>
              <w:jc w:val="center"/>
            </w:pPr>
            <w:r>
              <w:rPr>
                <w:rFonts w:ascii="Segoe UI" w:hAnsi="Segoe UI"/>
                <w:b/>
                <w:color w:val="FFFFFF"/>
                <w:sz w:val="19"/>
              </w:rPr>
              <w:t>Chiều truyền</w:t>
            </w:r>
          </w:p>
        </w:tc>
        <w:tc>
          <w:tcPr>
            <w:tcW w:type="dxa" w:w="4464"/>
            <w:shd w:fill="005A9E"/>
            <w:tcMar>
              <w:top w:w="120" w:type="dxa"/>
              <w:bottom w:w="120" w:type="dxa"/>
              <w:left w:w="140" w:type="dxa"/>
              <w:right w:w="140" w:type="dxa"/>
            </w:tcMar>
            <w:vAlign w:val="center"/>
          </w:tcPr>
          <w:p>
            <w:pPr>
              <w:jc w:val="center"/>
            </w:pPr>
            <w:r>
              <w:rPr>
                <w:rFonts w:ascii="Segoe UI" w:hAnsi="Segoe UI"/>
                <w:b/>
                <w:color w:val="FFFFFF"/>
                <w:sz w:val="19"/>
              </w:rPr>
              <w:t>Mô tả nghiệp vụ</w:t>
            </w:r>
          </w:p>
        </w:tc>
      </w:tr>
      <w:tr>
        <w:tc>
          <w:tcPr>
            <w:tcW w:type="dxa" w:w="2160"/>
            <w:shd w:fill="FFFFFF"/>
            <w:tcMar>
              <w:top w:w="100" w:type="dxa"/>
              <w:bottom w:w="100" w:type="dxa"/>
              <w:left w:w="120" w:type="dxa"/>
              <w:right w:w="120" w:type="dxa"/>
            </w:tcMar>
            <w:vAlign w:val="center"/>
          </w:tcPr>
          <w:p>
            <w:pPr>
              <w:jc w:val="center"/>
            </w:pPr>
            <w:r>
              <w:rPr>
                <w:rFonts w:ascii="Segoe UI" w:hAnsi="Segoe UI"/>
                <w:b/>
                <w:color w:val="282828"/>
                <w:sz w:val="19"/>
              </w:rPr>
              <w:t>Login</w:t>
            </w:r>
          </w:p>
        </w:tc>
        <w:tc>
          <w:tcPr>
            <w:tcW w:type="dxa" w:w="864"/>
            <w:shd w:fill="FFFFFF"/>
            <w:tcMar>
              <w:top w:w="100" w:type="dxa"/>
              <w:bottom w:w="100" w:type="dxa"/>
              <w:left w:w="120" w:type="dxa"/>
              <w:right w:w="120" w:type="dxa"/>
            </w:tcMar>
            <w:vAlign w:val="center"/>
          </w:tcPr>
          <w:p>
            <w:r>
              <w:rPr>
                <w:rFonts w:ascii="Segoe UI" w:hAnsi="Segoe UI"/>
                <w:color w:val="282828"/>
                <w:sz w:val="19"/>
              </w:rPr>
              <w:t>0</w:t>
            </w:r>
          </w:p>
        </w:tc>
        <w:tc>
          <w:tcPr>
            <w:tcW w:type="dxa" w:w="2016"/>
            <w:shd w:fill="FFFFFF"/>
            <w:tcMar>
              <w:top w:w="100" w:type="dxa"/>
              <w:bottom w:w="100" w:type="dxa"/>
              <w:left w:w="120" w:type="dxa"/>
              <w:right w:w="120" w:type="dxa"/>
            </w:tcMar>
            <w:vAlign w:val="center"/>
          </w:tcPr>
          <w:p>
            <w:r>
              <w:rPr>
                <w:rFonts w:ascii="Segoe UI" w:hAnsi="Segoe UI"/>
                <w:color w:val="282828"/>
                <w:sz w:val="19"/>
              </w:rPr>
              <w:t>Client -&gt; Server</w:t>
            </w:r>
          </w:p>
        </w:tc>
        <w:tc>
          <w:tcPr>
            <w:tcW w:type="dxa" w:w="4464"/>
            <w:shd w:fill="FFFFFF"/>
            <w:tcMar>
              <w:top w:w="100" w:type="dxa"/>
              <w:bottom w:w="100" w:type="dxa"/>
              <w:left w:w="120" w:type="dxa"/>
              <w:right w:w="120" w:type="dxa"/>
            </w:tcMar>
            <w:vAlign w:val="center"/>
          </w:tcPr>
          <w:p>
            <w:r>
              <w:rPr>
                <w:rFonts w:ascii="Segoe UI" w:hAnsi="Segoe UI"/>
                <w:color w:val="282828"/>
                <w:sz w:val="19"/>
              </w:rPr>
              <w:t>Client gửi tên đăng nhập để yêu cầu tham gia phiên.</w:t>
            </w:r>
          </w:p>
        </w:tc>
      </w:tr>
      <w:tr>
        <w:tc>
          <w:tcPr>
            <w:tcW w:type="dxa" w:w="2160"/>
            <w:shd w:fill="F9FBFC"/>
            <w:tcMar>
              <w:top w:w="100" w:type="dxa"/>
              <w:bottom w:w="100" w:type="dxa"/>
              <w:left w:w="120" w:type="dxa"/>
              <w:right w:w="120" w:type="dxa"/>
            </w:tcMar>
            <w:vAlign w:val="center"/>
          </w:tcPr>
          <w:p>
            <w:pPr>
              <w:jc w:val="center"/>
            </w:pPr>
            <w:r>
              <w:rPr>
                <w:rFonts w:ascii="Segoe UI" w:hAnsi="Segoe UI"/>
                <w:b/>
                <w:color w:val="282828"/>
                <w:sz w:val="19"/>
              </w:rPr>
              <w:t>Logout</w:t>
            </w:r>
          </w:p>
        </w:tc>
        <w:tc>
          <w:tcPr>
            <w:tcW w:type="dxa" w:w="864"/>
            <w:shd w:fill="F9FBFC"/>
            <w:tcMar>
              <w:top w:w="100" w:type="dxa"/>
              <w:bottom w:w="100" w:type="dxa"/>
              <w:left w:w="120" w:type="dxa"/>
              <w:right w:w="120" w:type="dxa"/>
            </w:tcMar>
            <w:vAlign w:val="center"/>
          </w:tcPr>
          <w:p>
            <w:r>
              <w:rPr>
                <w:rFonts w:ascii="Segoe UI" w:hAnsi="Segoe UI"/>
                <w:color w:val="282828"/>
                <w:sz w:val="19"/>
              </w:rPr>
              <w:t>1</w:t>
            </w:r>
          </w:p>
        </w:tc>
        <w:tc>
          <w:tcPr>
            <w:tcW w:type="dxa" w:w="2016"/>
            <w:shd w:fill="F9FBFC"/>
            <w:tcMar>
              <w:top w:w="100" w:type="dxa"/>
              <w:bottom w:w="100" w:type="dxa"/>
              <w:left w:w="120" w:type="dxa"/>
              <w:right w:w="120" w:type="dxa"/>
            </w:tcMar>
            <w:vAlign w:val="center"/>
          </w:tcPr>
          <w:p>
            <w:r>
              <w:rPr>
                <w:rFonts w:ascii="Segoe UI" w:hAnsi="Segoe UI"/>
                <w:color w:val="282828"/>
                <w:sz w:val="19"/>
              </w:rPr>
              <w:t>Client -&gt; Server</w:t>
            </w:r>
          </w:p>
        </w:tc>
        <w:tc>
          <w:tcPr>
            <w:tcW w:type="dxa" w:w="4464"/>
            <w:shd w:fill="F9FBFC"/>
            <w:tcMar>
              <w:top w:w="100" w:type="dxa"/>
              <w:bottom w:w="100" w:type="dxa"/>
              <w:left w:w="120" w:type="dxa"/>
              <w:right w:w="120" w:type="dxa"/>
            </w:tcMar>
            <w:vAlign w:val="center"/>
          </w:tcPr>
          <w:p>
            <w:r>
              <w:rPr>
                <w:rFonts w:ascii="Segoe UI" w:hAnsi="Segoe UI"/>
                <w:color w:val="282828"/>
                <w:sz w:val="19"/>
              </w:rPr>
              <w:t>Client chủ động đăng xuất khỏi máy chủ.</w:t>
            </w:r>
          </w:p>
        </w:tc>
      </w:tr>
      <w:tr>
        <w:tc>
          <w:tcPr>
            <w:tcW w:type="dxa" w:w="2160"/>
            <w:shd w:fill="FFFFFF"/>
            <w:tcMar>
              <w:top w:w="100" w:type="dxa"/>
              <w:bottom w:w="100" w:type="dxa"/>
              <w:left w:w="120" w:type="dxa"/>
              <w:right w:w="120" w:type="dxa"/>
            </w:tcMar>
            <w:vAlign w:val="center"/>
          </w:tcPr>
          <w:p>
            <w:pPr>
              <w:jc w:val="center"/>
            </w:pPr>
            <w:r>
              <w:rPr>
                <w:rFonts w:ascii="Segoe UI" w:hAnsi="Segoe UI"/>
                <w:b/>
                <w:color w:val="282828"/>
                <w:sz w:val="19"/>
              </w:rPr>
              <w:t>TextMessage</w:t>
            </w:r>
          </w:p>
        </w:tc>
        <w:tc>
          <w:tcPr>
            <w:tcW w:type="dxa" w:w="864"/>
            <w:shd w:fill="FFFFFF"/>
            <w:tcMar>
              <w:top w:w="100" w:type="dxa"/>
              <w:bottom w:w="100" w:type="dxa"/>
              <w:left w:w="120" w:type="dxa"/>
              <w:right w:w="120" w:type="dxa"/>
            </w:tcMar>
            <w:vAlign w:val="center"/>
          </w:tcPr>
          <w:p>
            <w:r>
              <w:rPr>
                <w:rFonts w:ascii="Segoe UI" w:hAnsi="Segoe UI"/>
                <w:color w:val="282828"/>
                <w:sz w:val="19"/>
              </w:rPr>
              <w:t>2</w:t>
            </w:r>
          </w:p>
        </w:tc>
        <w:tc>
          <w:tcPr>
            <w:tcW w:type="dxa" w:w="2016"/>
            <w:shd w:fill="FFFFFF"/>
            <w:tcMar>
              <w:top w:w="100" w:type="dxa"/>
              <w:bottom w:w="100" w:type="dxa"/>
              <w:left w:w="120" w:type="dxa"/>
              <w:right w:w="120" w:type="dxa"/>
            </w:tcMar>
            <w:vAlign w:val="center"/>
          </w:tcPr>
          <w:p>
            <w:r>
              <w:rPr>
                <w:rFonts w:ascii="Segoe UI" w:hAnsi="Segoe UI"/>
                <w:color w:val="282828"/>
                <w:sz w:val="19"/>
              </w:rPr>
              <w:t>Hai chiều</w:t>
            </w:r>
          </w:p>
        </w:tc>
        <w:tc>
          <w:tcPr>
            <w:tcW w:type="dxa" w:w="4464"/>
            <w:shd w:fill="FFFFFF"/>
            <w:tcMar>
              <w:top w:w="100" w:type="dxa"/>
              <w:bottom w:w="100" w:type="dxa"/>
              <w:left w:w="120" w:type="dxa"/>
              <w:right w:w="120" w:type="dxa"/>
            </w:tcMar>
            <w:vAlign w:val="center"/>
          </w:tcPr>
          <w:p>
            <w:r>
              <w:rPr>
                <w:rFonts w:ascii="Segoe UI" w:hAnsi="Segoe UI"/>
                <w:color w:val="282828"/>
                <w:sz w:val="19"/>
              </w:rPr>
              <w:t>Tin nhắn văn bản chat phòng chung hoặc chat riêng.</w:t>
            </w:r>
          </w:p>
        </w:tc>
      </w:tr>
      <w:tr>
        <w:tc>
          <w:tcPr>
            <w:tcW w:type="dxa" w:w="2160"/>
            <w:shd w:fill="F9FBFC"/>
            <w:tcMar>
              <w:top w:w="100" w:type="dxa"/>
              <w:bottom w:w="100" w:type="dxa"/>
              <w:left w:w="120" w:type="dxa"/>
              <w:right w:w="120" w:type="dxa"/>
            </w:tcMar>
            <w:vAlign w:val="center"/>
          </w:tcPr>
          <w:p>
            <w:pPr>
              <w:jc w:val="center"/>
            </w:pPr>
            <w:r>
              <w:rPr>
                <w:rFonts w:ascii="Segoe UI" w:hAnsi="Segoe UI"/>
                <w:b/>
                <w:color w:val="282828"/>
                <w:sz w:val="19"/>
              </w:rPr>
              <w:t>ReplyMessage</w:t>
            </w:r>
          </w:p>
        </w:tc>
        <w:tc>
          <w:tcPr>
            <w:tcW w:type="dxa" w:w="864"/>
            <w:shd w:fill="F9FBFC"/>
            <w:tcMar>
              <w:top w:w="100" w:type="dxa"/>
              <w:bottom w:w="100" w:type="dxa"/>
              <w:left w:w="120" w:type="dxa"/>
              <w:right w:w="120" w:type="dxa"/>
            </w:tcMar>
            <w:vAlign w:val="center"/>
          </w:tcPr>
          <w:p>
            <w:r>
              <w:rPr>
                <w:rFonts w:ascii="Segoe UI" w:hAnsi="Segoe UI"/>
                <w:color w:val="282828"/>
                <w:sz w:val="19"/>
              </w:rPr>
              <w:t>3</w:t>
            </w:r>
          </w:p>
        </w:tc>
        <w:tc>
          <w:tcPr>
            <w:tcW w:type="dxa" w:w="2016"/>
            <w:shd w:fill="F9FBFC"/>
            <w:tcMar>
              <w:top w:w="100" w:type="dxa"/>
              <w:bottom w:w="100" w:type="dxa"/>
              <w:left w:w="120" w:type="dxa"/>
              <w:right w:w="120" w:type="dxa"/>
            </w:tcMar>
            <w:vAlign w:val="center"/>
          </w:tcPr>
          <w:p>
            <w:r>
              <w:rPr>
                <w:rFonts w:ascii="Segoe UI" w:hAnsi="Segoe UI"/>
                <w:color w:val="282828"/>
                <w:sz w:val="19"/>
              </w:rPr>
              <w:t>Hai chiều</w:t>
            </w:r>
          </w:p>
        </w:tc>
        <w:tc>
          <w:tcPr>
            <w:tcW w:type="dxa" w:w="4464"/>
            <w:shd w:fill="F9FBFC"/>
            <w:tcMar>
              <w:top w:w="100" w:type="dxa"/>
              <w:bottom w:w="100" w:type="dxa"/>
              <w:left w:w="120" w:type="dxa"/>
              <w:right w:w="120" w:type="dxa"/>
            </w:tcMar>
            <w:vAlign w:val="center"/>
          </w:tcPr>
          <w:p>
            <w:r>
              <w:rPr>
                <w:rFonts w:ascii="Segoe UI" w:hAnsi="Segoe UI"/>
                <w:color w:val="282828"/>
                <w:sz w:val="19"/>
              </w:rPr>
              <w:t>Tin nhắn trả lời có trích dẫn ngữ cảnh tin nhắn cũ.</w:t>
            </w:r>
          </w:p>
        </w:tc>
      </w:tr>
      <w:tr>
        <w:tc>
          <w:tcPr>
            <w:tcW w:type="dxa" w:w="2160"/>
            <w:shd w:fill="FFFFFF"/>
            <w:tcMar>
              <w:top w:w="100" w:type="dxa"/>
              <w:bottom w:w="100" w:type="dxa"/>
              <w:left w:w="120" w:type="dxa"/>
              <w:right w:w="120" w:type="dxa"/>
            </w:tcMar>
            <w:vAlign w:val="center"/>
          </w:tcPr>
          <w:p>
            <w:pPr>
              <w:jc w:val="center"/>
            </w:pPr>
            <w:r>
              <w:rPr>
                <w:rFonts w:ascii="Segoe UI" w:hAnsi="Segoe UI"/>
                <w:b/>
                <w:color w:val="282828"/>
                <w:sz w:val="19"/>
              </w:rPr>
              <w:t>ForwardMessage</w:t>
            </w:r>
          </w:p>
        </w:tc>
        <w:tc>
          <w:tcPr>
            <w:tcW w:type="dxa" w:w="864"/>
            <w:shd w:fill="FFFFFF"/>
            <w:tcMar>
              <w:top w:w="100" w:type="dxa"/>
              <w:bottom w:w="100" w:type="dxa"/>
              <w:left w:w="120" w:type="dxa"/>
              <w:right w:w="120" w:type="dxa"/>
            </w:tcMar>
            <w:vAlign w:val="center"/>
          </w:tcPr>
          <w:p>
            <w:r>
              <w:rPr>
                <w:rFonts w:ascii="Segoe UI" w:hAnsi="Segoe UI"/>
                <w:color w:val="282828"/>
                <w:sz w:val="19"/>
              </w:rPr>
              <w:t>4</w:t>
            </w:r>
          </w:p>
        </w:tc>
        <w:tc>
          <w:tcPr>
            <w:tcW w:type="dxa" w:w="2016"/>
            <w:shd w:fill="FFFFFF"/>
            <w:tcMar>
              <w:top w:w="100" w:type="dxa"/>
              <w:bottom w:w="100" w:type="dxa"/>
              <w:left w:w="120" w:type="dxa"/>
              <w:right w:w="120" w:type="dxa"/>
            </w:tcMar>
            <w:vAlign w:val="center"/>
          </w:tcPr>
          <w:p>
            <w:r>
              <w:rPr>
                <w:rFonts w:ascii="Segoe UI" w:hAnsi="Segoe UI"/>
                <w:color w:val="282828"/>
                <w:sz w:val="19"/>
              </w:rPr>
              <w:t>Hai chiều</w:t>
            </w:r>
          </w:p>
        </w:tc>
        <w:tc>
          <w:tcPr>
            <w:tcW w:type="dxa" w:w="4464"/>
            <w:shd w:fill="FFFFFF"/>
            <w:tcMar>
              <w:top w:w="100" w:type="dxa"/>
              <w:bottom w:w="100" w:type="dxa"/>
              <w:left w:w="120" w:type="dxa"/>
              <w:right w:w="120" w:type="dxa"/>
            </w:tcMar>
            <w:vAlign w:val="center"/>
          </w:tcPr>
          <w:p>
            <w:r>
              <w:rPr>
                <w:rFonts w:ascii="Segoe UI" w:hAnsi="Segoe UI"/>
                <w:color w:val="282828"/>
                <w:sz w:val="19"/>
              </w:rPr>
              <w:t>Tin nhắn chuyển tiếp kèm thông tin tác giả gốc.</w:t>
            </w:r>
          </w:p>
        </w:tc>
      </w:tr>
      <w:tr>
        <w:tc>
          <w:tcPr>
            <w:tcW w:type="dxa" w:w="2160"/>
            <w:shd w:fill="F9FBFC"/>
            <w:tcMar>
              <w:top w:w="100" w:type="dxa"/>
              <w:bottom w:w="100" w:type="dxa"/>
              <w:left w:w="120" w:type="dxa"/>
              <w:right w:w="120" w:type="dxa"/>
            </w:tcMar>
            <w:vAlign w:val="center"/>
          </w:tcPr>
          <w:p>
            <w:pPr>
              <w:jc w:val="center"/>
            </w:pPr>
            <w:r>
              <w:rPr>
                <w:rFonts w:ascii="Segoe UI" w:hAnsi="Segoe UI"/>
                <w:b/>
                <w:color w:val="282828"/>
                <w:sz w:val="19"/>
              </w:rPr>
              <w:t>EmojiMessage</w:t>
            </w:r>
          </w:p>
        </w:tc>
        <w:tc>
          <w:tcPr>
            <w:tcW w:type="dxa" w:w="864"/>
            <w:shd w:fill="F9FBFC"/>
            <w:tcMar>
              <w:top w:w="100" w:type="dxa"/>
              <w:bottom w:w="100" w:type="dxa"/>
              <w:left w:w="120" w:type="dxa"/>
              <w:right w:w="120" w:type="dxa"/>
            </w:tcMar>
            <w:vAlign w:val="center"/>
          </w:tcPr>
          <w:p>
            <w:r>
              <w:rPr>
                <w:rFonts w:ascii="Segoe UI" w:hAnsi="Segoe UI"/>
                <w:color w:val="282828"/>
                <w:sz w:val="19"/>
              </w:rPr>
              <w:t>5</w:t>
            </w:r>
          </w:p>
        </w:tc>
        <w:tc>
          <w:tcPr>
            <w:tcW w:type="dxa" w:w="2016"/>
            <w:shd w:fill="F9FBFC"/>
            <w:tcMar>
              <w:top w:w="100" w:type="dxa"/>
              <w:bottom w:w="100" w:type="dxa"/>
              <w:left w:w="120" w:type="dxa"/>
              <w:right w:w="120" w:type="dxa"/>
            </w:tcMar>
            <w:vAlign w:val="center"/>
          </w:tcPr>
          <w:p>
            <w:r>
              <w:rPr>
                <w:rFonts w:ascii="Segoe UI" w:hAnsi="Segoe UI"/>
                <w:color w:val="282828"/>
                <w:sz w:val="19"/>
              </w:rPr>
              <w:t>Hai chiều</w:t>
            </w:r>
          </w:p>
        </w:tc>
        <w:tc>
          <w:tcPr>
            <w:tcW w:type="dxa" w:w="4464"/>
            <w:shd w:fill="F9FBFC"/>
            <w:tcMar>
              <w:top w:w="100" w:type="dxa"/>
              <w:bottom w:w="100" w:type="dxa"/>
              <w:left w:w="120" w:type="dxa"/>
              <w:right w:w="120" w:type="dxa"/>
            </w:tcMar>
            <w:vAlign w:val="center"/>
          </w:tcPr>
          <w:p>
            <w:r>
              <w:rPr>
                <w:rFonts w:ascii="Segoe UI" w:hAnsi="Segoe UI"/>
                <w:color w:val="282828"/>
                <w:sz w:val="19"/>
              </w:rPr>
              <w:t>Tin nhắn chứa biểu tượng cảm xúc Unicode.</w:t>
            </w:r>
          </w:p>
        </w:tc>
      </w:tr>
      <w:tr>
        <w:tc>
          <w:tcPr>
            <w:tcW w:type="dxa" w:w="2160"/>
            <w:shd w:fill="FFFFFF"/>
            <w:tcMar>
              <w:top w:w="100" w:type="dxa"/>
              <w:bottom w:w="100" w:type="dxa"/>
              <w:left w:w="120" w:type="dxa"/>
              <w:right w:w="120" w:type="dxa"/>
            </w:tcMar>
            <w:vAlign w:val="center"/>
          </w:tcPr>
          <w:p>
            <w:pPr>
              <w:jc w:val="center"/>
            </w:pPr>
            <w:r>
              <w:rPr>
                <w:rFonts w:ascii="Segoe UI" w:hAnsi="Segoe UI"/>
                <w:b/>
                <w:color w:val="282828"/>
                <w:sz w:val="19"/>
              </w:rPr>
              <w:t>RequestUserList</w:t>
            </w:r>
          </w:p>
        </w:tc>
        <w:tc>
          <w:tcPr>
            <w:tcW w:type="dxa" w:w="864"/>
            <w:shd w:fill="FFFFFF"/>
            <w:tcMar>
              <w:top w:w="100" w:type="dxa"/>
              <w:bottom w:w="100" w:type="dxa"/>
              <w:left w:w="120" w:type="dxa"/>
              <w:right w:w="120" w:type="dxa"/>
            </w:tcMar>
            <w:vAlign w:val="center"/>
          </w:tcPr>
          <w:p>
            <w:r>
              <w:rPr>
                <w:rFonts w:ascii="Segoe UI" w:hAnsi="Segoe UI"/>
                <w:color w:val="282828"/>
                <w:sz w:val="19"/>
              </w:rPr>
              <w:t>6</w:t>
            </w:r>
          </w:p>
        </w:tc>
        <w:tc>
          <w:tcPr>
            <w:tcW w:type="dxa" w:w="2016"/>
            <w:shd w:fill="FFFFFF"/>
            <w:tcMar>
              <w:top w:w="100" w:type="dxa"/>
              <w:bottom w:w="100" w:type="dxa"/>
              <w:left w:w="120" w:type="dxa"/>
              <w:right w:w="120" w:type="dxa"/>
            </w:tcMar>
            <w:vAlign w:val="center"/>
          </w:tcPr>
          <w:p>
            <w:r>
              <w:rPr>
                <w:rFonts w:ascii="Segoe UI" w:hAnsi="Segoe UI"/>
                <w:color w:val="282828"/>
                <w:sz w:val="19"/>
              </w:rPr>
              <w:t>Client -&gt; Server</w:t>
            </w:r>
          </w:p>
        </w:tc>
        <w:tc>
          <w:tcPr>
            <w:tcW w:type="dxa" w:w="4464"/>
            <w:shd w:fill="FFFFFF"/>
            <w:tcMar>
              <w:top w:w="100" w:type="dxa"/>
              <w:bottom w:w="100" w:type="dxa"/>
              <w:left w:w="120" w:type="dxa"/>
              <w:right w:w="120" w:type="dxa"/>
            </w:tcMar>
            <w:vAlign w:val="center"/>
          </w:tcPr>
          <w:p>
            <w:r>
              <w:rPr>
                <w:rFonts w:ascii="Segoe UI" w:hAnsi="Segoe UI"/>
                <w:color w:val="282828"/>
                <w:sz w:val="19"/>
              </w:rPr>
              <w:t>Client yêu cầu làm mới danh sách người dùng online.</w:t>
            </w:r>
          </w:p>
        </w:tc>
      </w:tr>
      <w:tr>
        <w:tc>
          <w:tcPr>
            <w:tcW w:type="dxa" w:w="2160"/>
            <w:shd w:fill="F9FBFC"/>
            <w:tcMar>
              <w:top w:w="100" w:type="dxa"/>
              <w:bottom w:w="100" w:type="dxa"/>
              <w:left w:w="120" w:type="dxa"/>
              <w:right w:w="120" w:type="dxa"/>
            </w:tcMar>
            <w:vAlign w:val="center"/>
          </w:tcPr>
          <w:p>
            <w:pPr>
              <w:jc w:val="center"/>
            </w:pPr>
            <w:r>
              <w:rPr>
                <w:rFonts w:ascii="Segoe UI" w:hAnsi="Segoe UI"/>
                <w:b/>
                <w:color w:val="282828"/>
                <w:sz w:val="19"/>
              </w:rPr>
              <w:t>PrivateMessage</w:t>
            </w:r>
          </w:p>
        </w:tc>
        <w:tc>
          <w:tcPr>
            <w:tcW w:type="dxa" w:w="864"/>
            <w:shd w:fill="F9FBFC"/>
            <w:tcMar>
              <w:top w:w="100" w:type="dxa"/>
              <w:bottom w:w="100" w:type="dxa"/>
              <w:left w:w="120" w:type="dxa"/>
              <w:right w:w="120" w:type="dxa"/>
            </w:tcMar>
            <w:vAlign w:val="center"/>
          </w:tcPr>
          <w:p>
            <w:r>
              <w:rPr>
                <w:rFonts w:ascii="Segoe UI" w:hAnsi="Segoe UI"/>
                <w:color w:val="282828"/>
                <w:sz w:val="19"/>
              </w:rPr>
              <w:t>7</w:t>
            </w:r>
          </w:p>
        </w:tc>
        <w:tc>
          <w:tcPr>
            <w:tcW w:type="dxa" w:w="2016"/>
            <w:shd w:fill="F9FBFC"/>
            <w:tcMar>
              <w:top w:w="100" w:type="dxa"/>
              <w:bottom w:w="100" w:type="dxa"/>
              <w:left w:w="120" w:type="dxa"/>
              <w:right w:w="120" w:type="dxa"/>
            </w:tcMar>
            <w:vAlign w:val="center"/>
          </w:tcPr>
          <w:p>
            <w:r>
              <w:rPr>
                <w:rFonts w:ascii="Segoe UI" w:hAnsi="Segoe UI"/>
                <w:color w:val="282828"/>
                <w:sz w:val="19"/>
              </w:rPr>
              <w:t>Hai chiều</w:t>
            </w:r>
          </w:p>
        </w:tc>
        <w:tc>
          <w:tcPr>
            <w:tcW w:type="dxa" w:w="4464"/>
            <w:shd w:fill="F9FBFC"/>
            <w:tcMar>
              <w:top w:w="100" w:type="dxa"/>
              <w:bottom w:w="100" w:type="dxa"/>
              <w:left w:w="120" w:type="dxa"/>
              <w:right w:w="120" w:type="dxa"/>
            </w:tcMar>
            <w:vAlign w:val="center"/>
          </w:tcPr>
          <w:p>
            <w:r>
              <w:rPr>
                <w:rFonts w:ascii="Segoe UI" w:hAnsi="Segoe UI"/>
                <w:color w:val="282828"/>
                <w:sz w:val="19"/>
              </w:rPr>
              <w:t>Tin nhắn trò chuyện riêng tư chỉ định rõ người nhận.</w:t>
            </w:r>
          </w:p>
        </w:tc>
      </w:tr>
      <w:tr>
        <w:tc>
          <w:tcPr>
            <w:tcW w:type="dxa" w:w="2160"/>
            <w:shd w:fill="FFFFFF"/>
            <w:tcMar>
              <w:top w:w="100" w:type="dxa"/>
              <w:bottom w:w="100" w:type="dxa"/>
              <w:left w:w="120" w:type="dxa"/>
              <w:right w:w="120" w:type="dxa"/>
            </w:tcMar>
            <w:vAlign w:val="center"/>
          </w:tcPr>
          <w:p>
            <w:pPr>
              <w:jc w:val="center"/>
            </w:pPr>
            <w:r>
              <w:rPr>
                <w:rFonts w:ascii="Segoe UI" w:hAnsi="Segoe UI"/>
                <w:b/>
                <w:color w:val="282828"/>
                <w:sz w:val="19"/>
              </w:rPr>
              <w:t>LoginResult</w:t>
            </w:r>
          </w:p>
        </w:tc>
        <w:tc>
          <w:tcPr>
            <w:tcW w:type="dxa" w:w="864"/>
            <w:shd w:fill="FFFFFF"/>
            <w:tcMar>
              <w:top w:w="100" w:type="dxa"/>
              <w:bottom w:w="100" w:type="dxa"/>
              <w:left w:w="120" w:type="dxa"/>
              <w:right w:w="120" w:type="dxa"/>
            </w:tcMar>
            <w:vAlign w:val="center"/>
          </w:tcPr>
          <w:p>
            <w:r>
              <w:rPr>
                <w:rFonts w:ascii="Segoe UI" w:hAnsi="Segoe UI"/>
                <w:color w:val="282828"/>
                <w:sz w:val="19"/>
              </w:rPr>
              <w:t>8</w:t>
            </w:r>
          </w:p>
        </w:tc>
        <w:tc>
          <w:tcPr>
            <w:tcW w:type="dxa" w:w="2016"/>
            <w:shd w:fill="FFFFFF"/>
            <w:tcMar>
              <w:top w:w="100" w:type="dxa"/>
              <w:bottom w:w="100" w:type="dxa"/>
              <w:left w:w="120" w:type="dxa"/>
              <w:right w:w="120" w:type="dxa"/>
            </w:tcMar>
            <w:vAlign w:val="center"/>
          </w:tcPr>
          <w:p>
            <w:r>
              <w:rPr>
                <w:rFonts w:ascii="Segoe UI" w:hAnsi="Segoe UI"/>
                <w:color w:val="282828"/>
                <w:sz w:val="19"/>
              </w:rPr>
              <w:t>Server -&gt; Client</w:t>
            </w:r>
          </w:p>
        </w:tc>
        <w:tc>
          <w:tcPr>
            <w:tcW w:type="dxa" w:w="4464"/>
            <w:shd w:fill="FFFFFF"/>
            <w:tcMar>
              <w:top w:w="100" w:type="dxa"/>
              <w:bottom w:w="100" w:type="dxa"/>
              <w:left w:w="120" w:type="dxa"/>
              <w:right w:w="120" w:type="dxa"/>
            </w:tcMar>
            <w:vAlign w:val="center"/>
          </w:tcPr>
          <w:p>
            <w:r>
              <w:rPr>
                <w:rFonts w:ascii="Segoe UI" w:hAnsi="Segoe UI"/>
                <w:color w:val="282828"/>
                <w:sz w:val="19"/>
              </w:rPr>
              <w:t>Server báo kết quả đăng nhập (thành công hoặc lỗi).</w:t>
            </w:r>
          </w:p>
        </w:tc>
      </w:tr>
      <w:tr>
        <w:tc>
          <w:tcPr>
            <w:tcW w:type="dxa" w:w="2160"/>
            <w:shd w:fill="F9FBFC"/>
            <w:tcMar>
              <w:top w:w="100" w:type="dxa"/>
              <w:bottom w:w="100" w:type="dxa"/>
              <w:left w:w="120" w:type="dxa"/>
              <w:right w:w="120" w:type="dxa"/>
            </w:tcMar>
            <w:vAlign w:val="center"/>
          </w:tcPr>
          <w:p>
            <w:pPr>
              <w:jc w:val="center"/>
            </w:pPr>
            <w:r>
              <w:rPr>
                <w:rFonts w:ascii="Segoe UI" w:hAnsi="Segoe UI"/>
                <w:b/>
                <w:color w:val="282828"/>
                <w:sz w:val="19"/>
              </w:rPr>
              <w:t>UserList</w:t>
            </w:r>
          </w:p>
        </w:tc>
        <w:tc>
          <w:tcPr>
            <w:tcW w:type="dxa" w:w="864"/>
            <w:shd w:fill="F9FBFC"/>
            <w:tcMar>
              <w:top w:w="100" w:type="dxa"/>
              <w:bottom w:w="100" w:type="dxa"/>
              <w:left w:w="120" w:type="dxa"/>
              <w:right w:w="120" w:type="dxa"/>
            </w:tcMar>
            <w:vAlign w:val="center"/>
          </w:tcPr>
          <w:p>
            <w:r>
              <w:rPr>
                <w:rFonts w:ascii="Segoe UI" w:hAnsi="Segoe UI"/>
                <w:color w:val="282828"/>
                <w:sz w:val="19"/>
              </w:rPr>
              <w:t>9</w:t>
            </w:r>
          </w:p>
        </w:tc>
        <w:tc>
          <w:tcPr>
            <w:tcW w:type="dxa" w:w="2016"/>
            <w:shd w:fill="F9FBFC"/>
            <w:tcMar>
              <w:top w:w="100" w:type="dxa"/>
              <w:bottom w:w="100" w:type="dxa"/>
              <w:left w:w="120" w:type="dxa"/>
              <w:right w:w="120" w:type="dxa"/>
            </w:tcMar>
            <w:vAlign w:val="center"/>
          </w:tcPr>
          <w:p>
            <w:r>
              <w:rPr>
                <w:rFonts w:ascii="Segoe UI" w:hAnsi="Segoe UI"/>
                <w:color w:val="282828"/>
                <w:sz w:val="19"/>
              </w:rPr>
              <w:t>Server -&gt; Client</w:t>
            </w:r>
          </w:p>
        </w:tc>
        <w:tc>
          <w:tcPr>
            <w:tcW w:type="dxa" w:w="4464"/>
            <w:shd w:fill="F9FBFC"/>
            <w:tcMar>
              <w:top w:w="100" w:type="dxa"/>
              <w:bottom w:w="100" w:type="dxa"/>
              <w:left w:w="120" w:type="dxa"/>
              <w:right w:w="120" w:type="dxa"/>
            </w:tcMar>
            <w:vAlign w:val="center"/>
          </w:tcPr>
          <w:p>
            <w:r>
              <w:rPr>
                <w:rFonts w:ascii="Segoe UI" w:hAnsi="Segoe UI"/>
                <w:color w:val="282828"/>
                <w:sz w:val="19"/>
              </w:rPr>
              <w:t>Server phát bản tin cập nhật toàn bộ danh sách online.</w:t>
            </w:r>
          </w:p>
        </w:tc>
      </w:tr>
      <w:tr>
        <w:tc>
          <w:tcPr>
            <w:tcW w:type="dxa" w:w="2160"/>
            <w:shd w:fill="FFFFFF"/>
            <w:tcMar>
              <w:top w:w="100" w:type="dxa"/>
              <w:bottom w:w="100" w:type="dxa"/>
              <w:left w:w="120" w:type="dxa"/>
              <w:right w:w="120" w:type="dxa"/>
            </w:tcMar>
            <w:vAlign w:val="center"/>
          </w:tcPr>
          <w:p>
            <w:pPr>
              <w:jc w:val="center"/>
            </w:pPr>
            <w:r>
              <w:rPr>
                <w:rFonts w:ascii="Segoe UI" w:hAnsi="Segoe UI"/>
                <w:b/>
                <w:color w:val="282828"/>
                <w:sz w:val="19"/>
              </w:rPr>
              <w:t>UserJoined</w:t>
            </w:r>
          </w:p>
        </w:tc>
        <w:tc>
          <w:tcPr>
            <w:tcW w:type="dxa" w:w="864"/>
            <w:shd w:fill="FFFFFF"/>
            <w:tcMar>
              <w:top w:w="100" w:type="dxa"/>
              <w:bottom w:w="100" w:type="dxa"/>
              <w:left w:w="120" w:type="dxa"/>
              <w:right w:w="120" w:type="dxa"/>
            </w:tcMar>
            <w:vAlign w:val="center"/>
          </w:tcPr>
          <w:p>
            <w:r>
              <w:rPr>
                <w:rFonts w:ascii="Segoe UI" w:hAnsi="Segoe UI"/>
                <w:color w:val="282828"/>
                <w:sz w:val="19"/>
              </w:rPr>
              <w:t>10</w:t>
            </w:r>
          </w:p>
        </w:tc>
        <w:tc>
          <w:tcPr>
            <w:tcW w:type="dxa" w:w="2016"/>
            <w:shd w:fill="FFFFFF"/>
            <w:tcMar>
              <w:top w:w="100" w:type="dxa"/>
              <w:bottom w:w="100" w:type="dxa"/>
              <w:left w:w="120" w:type="dxa"/>
              <w:right w:w="120" w:type="dxa"/>
            </w:tcMar>
            <w:vAlign w:val="center"/>
          </w:tcPr>
          <w:p>
            <w:r>
              <w:rPr>
                <w:rFonts w:ascii="Segoe UI" w:hAnsi="Segoe UI"/>
                <w:color w:val="282828"/>
                <w:sz w:val="19"/>
              </w:rPr>
              <w:t>Server -&gt; Client</w:t>
            </w:r>
          </w:p>
        </w:tc>
        <w:tc>
          <w:tcPr>
            <w:tcW w:type="dxa" w:w="4464"/>
            <w:shd w:fill="FFFFFF"/>
            <w:tcMar>
              <w:top w:w="100" w:type="dxa"/>
              <w:bottom w:w="100" w:type="dxa"/>
              <w:left w:w="120" w:type="dxa"/>
              <w:right w:w="120" w:type="dxa"/>
            </w:tcMar>
            <w:vAlign w:val="center"/>
          </w:tcPr>
          <w:p>
            <w:r>
              <w:rPr>
                <w:rFonts w:ascii="Segoe UI" w:hAnsi="Segoe UI"/>
                <w:color w:val="282828"/>
                <w:sz w:val="19"/>
              </w:rPr>
              <w:t>Server thông báo có thành viên mới vừa kết nối.</w:t>
            </w:r>
          </w:p>
        </w:tc>
      </w:tr>
      <w:tr>
        <w:tc>
          <w:tcPr>
            <w:tcW w:type="dxa" w:w="2160"/>
            <w:shd w:fill="F9FBFC"/>
            <w:tcMar>
              <w:top w:w="100" w:type="dxa"/>
              <w:bottom w:w="100" w:type="dxa"/>
              <w:left w:w="120" w:type="dxa"/>
              <w:right w:w="120" w:type="dxa"/>
            </w:tcMar>
            <w:vAlign w:val="center"/>
          </w:tcPr>
          <w:p>
            <w:pPr>
              <w:jc w:val="center"/>
            </w:pPr>
            <w:r>
              <w:rPr>
                <w:rFonts w:ascii="Segoe UI" w:hAnsi="Segoe UI"/>
                <w:b/>
                <w:color w:val="282828"/>
                <w:sz w:val="19"/>
              </w:rPr>
              <w:t>UserLeft</w:t>
            </w:r>
          </w:p>
        </w:tc>
        <w:tc>
          <w:tcPr>
            <w:tcW w:type="dxa" w:w="864"/>
            <w:shd w:fill="F9FBFC"/>
            <w:tcMar>
              <w:top w:w="100" w:type="dxa"/>
              <w:bottom w:w="100" w:type="dxa"/>
              <w:left w:w="120" w:type="dxa"/>
              <w:right w:w="120" w:type="dxa"/>
            </w:tcMar>
            <w:vAlign w:val="center"/>
          </w:tcPr>
          <w:p>
            <w:r>
              <w:rPr>
                <w:rFonts w:ascii="Segoe UI" w:hAnsi="Segoe UI"/>
                <w:color w:val="282828"/>
                <w:sz w:val="19"/>
              </w:rPr>
              <w:t>11</w:t>
            </w:r>
          </w:p>
        </w:tc>
        <w:tc>
          <w:tcPr>
            <w:tcW w:type="dxa" w:w="2016"/>
            <w:shd w:fill="F9FBFC"/>
            <w:tcMar>
              <w:top w:w="100" w:type="dxa"/>
              <w:bottom w:w="100" w:type="dxa"/>
              <w:left w:w="120" w:type="dxa"/>
              <w:right w:w="120" w:type="dxa"/>
            </w:tcMar>
            <w:vAlign w:val="center"/>
          </w:tcPr>
          <w:p>
            <w:r>
              <w:rPr>
                <w:rFonts w:ascii="Segoe UI" w:hAnsi="Segoe UI"/>
                <w:color w:val="282828"/>
                <w:sz w:val="19"/>
              </w:rPr>
              <w:t>Server -&gt; Client</w:t>
            </w:r>
          </w:p>
        </w:tc>
        <w:tc>
          <w:tcPr>
            <w:tcW w:type="dxa" w:w="4464"/>
            <w:shd w:fill="F9FBFC"/>
            <w:tcMar>
              <w:top w:w="100" w:type="dxa"/>
              <w:bottom w:w="100" w:type="dxa"/>
              <w:left w:w="120" w:type="dxa"/>
              <w:right w:w="120" w:type="dxa"/>
            </w:tcMar>
            <w:vAlign w:val="center"/>
          </w:tcPr>
          <w:p>
            <w:r>
              <w:rPr>
                <w:rFonts w:ascii="Segoe UI" w:hAnsi="Segoe UI"/>
                <w:color w:val="282828"/>
                <w:sz w:val="19"/>
              </w:rPr>
              <w:t>Server thông báo có thành viên vừa ngắt kết nối.</w:t>
            </w:r>
          </w:p>
        </w:tc>
      </w:tr>
      <w:tr>
        <w:tc>
          <w:tcPr>
            <w:tcW w:type="dxa" w:w="2160"/>
            <w:shd w:fill="FFFFFF"/>
            <w:tcMar>
              <w:top w:w="100" w:type="dxa"/>
              <w:bottom w:w="100" w:type="dxa"/>
              <w:left w:w="120" w:type="dxa"/>
              <w:right w:w="120" w:type="dxa"/>
            </w:tcMar>
            <w:vAlign w:val="center"/>
          </w:tcPr>
          <w:p>
            <w:pPr>
              <w:jc w:val="center"/>
            </w:pPr>
            <w:r>
              <w:rPr>
                <w:rFonts w:ascii="Segoe UI" w:hAnsi="Segoe UI"/>
                <w:b/>
                <w:color w:val="282828"/>
                <w:sz w:val="19"/>
              </w:rPr>
              <w:t>ServerMessage</w:t>
            </w:r>
          </w:p>
        </w:tc>
        <w:tc>
          <w:tcPr>
            <w:tcW w:type="dxa" w:w="864"/>
            <w:shd w:fill="FFFFFF"/>
            <w:tcMar>
              <w:top w:w="100" w:type="dxa"/>
              <w:bottom w:w="100" w:type="dxa"/>
              <w:left w:w="120" w:type="dxa"/>
              <w:right w:w="120" w:type="dxa"/>
            </w:tcMar>
            <w:vAlign w:val="center"/>
          </w:tcPr>
          <w:p>
            <w:r>
              <w:rPr>
                <w:rFonts w:ascii="Segoe UI" w:hAnsi="Segoe UI"/>
                <w:color w:val="282828"/>
                <w:sz w:val="19"/>
              </w:rPr>
              <w:t>12</w:t>
            </w:r>
          </w:p>
        </w:tc>
        <w:tc>
          <w:tcPr>
            <w:tcW w:type="dxa" w:w="2016"/>
            <w:shd w:fill="FFFFFF"/>
            <w:tcMar>
              <w:top w:w="100" w:type="dxa"/>
              <w:bottom w:w="100" w:type="dxa"/>
              <w:left w:w="120" w:type="dxa"/>
              <w:right w:w="120" w:type="dxa"/>
            </w:tcMar>
            <w:vAlign w:val="center"/>
          </w:tcPr>
          <w:p>
            <w:r>
              <w:rPr>
                <w:rFonts w:ascii="Segoe UI" w:hAnsi="Segoe UI"/>
                <w:color w:val="282828"/>
                <w:sz w:val="19"/>
              </w:rPr>
              <w:t>Server -&gt; Client</w:t>
            </w:r>
          </w:p>
        </w:tc>
        <w:tc>
          <w:tcPr>
            <w:tcW w:type="dxa" w:w="4464"/>
            <w:shd w:fill="FFFFFF"/>
            <w:tcMar>
              <w:top w:w="100" w:type="dxa"/>
              <w:bottom w:w="100" w:type="dxa"/>
              <w:left w:w="120" w:type="dxa"/>
              <w:right w:w="120" w:type="dxa"/>
            </w:tcMar>
            <w:vAlign w:val="center"/>
          </w:tcPr>
          <w:p>
            <w:r>
              <w:rPr>
                <w:rFonts w:ascii="Segoe UI" w:hAnsi="Segoe UI"/>
                <w:color w:val="282828"/>
                <w:sz w:val="19"/>
              </w:rPr>
              <w:t>Thông báo toàn hệ thống do quản trị viên phát ra.</w:t>
            </w:r>
          </w:p>
        </w:tc>
      </w:tr>
      <w:tr>
        <w:tc>
          <w:tcPr>
            <w:tcW w:type="dxa" w:w="2160"/>
            <w:shd w:fill="F9FBFC"/>
            <w:tcMar>
              <w:top w:w="100" w:type="dxa"/>
              <w:bottom w:w="100" w:type="dxa"/>
              <w:left w:w="120" w:type="dxa"/>
              <w:right w:w="120" w:type="dxa"/>
            </w:tcMar>
            <w:vAlign w:val="center"/>
          </w:tcPr>
          <w:p>
            <w:pPr>
              <w:jc w:val="center"/>
            </w:pPr>
            <w:r>
              <w:rPr>
                <w:rFonts w:ascii="Segoe UI" w:hAnsi="Segoe UI"/>
                <w:b/>
                <w:color w:val="282828"/>
                <w:sz w:val="19"/>
              </w:rPr>
              <w:t>MessageDelivered</w:t>
            </w:r>
          </w:p>
        </w:tc>
        <w:tc>
          <w:tcPr>
            <w:tcW w:type="dxa" w:w="864"/>
            <w:shd w:fill="F9FBFC"/>
            <w:tcMar>
              <w:top w:w="100" w:type="dxa"/>
              <w:bottom w:w="100" w:type="dxa"/>
              <w:left w:w="120" w:type="dxa"/>
              <w:right w:w="120" w:type="dxa"/>
            </w:tcMar>
            <w:vAlign w:val="center"/>
          </w:tcPr>
          <w:p>
            <w:r>
              <w:rPr>
                <w:rFonts w:ascii="Segoe UI" w:hAnsi="Segoe UI"/>
                <w:color w:val="282828"/>
                <w:sz w:val="19"/>
              </w:rPr>
              <w:t>13</w:t>
            </w:r>
          </w:p>
        </w:tc>
        <w:tc>
          <w:tcPr>
            <w:tcW w:type="dxa" w:w="2016"/>
            <w:shd w:fill="F9FBFC"/>
            <w:tcMar>
              <w:top w:w="100" w:type="dxa"/>
              <w:bottom w:w="100" w:type="dxa"/>
              <w:left w:w="120" w:type="dxa"/>
              <w:right w:w="120" w:type="dxa"/>
            </w:tcMar>
            <w:vAlign w:val="center"/>
          </w:tcPr>
          <w:p>
            <w:r>
              <w:rPr>
                <w:rFonts w:ascii="Segoe UI" w:hAnsi="Segoe UI"/>
                <w:color w:val="282828"/>
                <w:sz w:val="19"/>
              </w:rPr>
              <w:t>Server -&gt; Client</w:t>
            </w:r>
          </w:p>
        </w:tc>
        <w:tc>
          <w:tcPr>
            <w:tcW w:type="dxa" w:w="4464"/>
            <w:shd w:fill="F9FBFC"/>
            <w:tcMar>
              <w:top w:w="100" w:type="dxa"/>
              <w:bottom w:w="100" w:type="dxa"/>
              <w:left w:w="120" w:type="dxa"/>
              <w:right w:w="120" w:type="dxa"/>
            </w:tcMar>
            <w:vAlign w:val="center"/>
          </w:tcPr>
          <w:p>
            <w:r>
              <w:rPr>
                <w:rFonts w:ascii="Segoe UI" w:hAnsi="Segoe UI"/>
                <w:color w:val="282828"/>
                <w:sz w:val="19"/>
              </w:rPr>
              <w:t>Server xác nhận tin nhắn riêng đã gửi đến đích.</w:t>
            </w:r>
          </w:p>
        </w:tc>
      </w:tr>
      <w:tr>
        <w:tc>
          <w:tcPr>
            <w:tcW w:type="dxa" w:w="2160"/>
            <w:shd w:fill="FFFFFF"/>
            <w:tcMar>
              <w:top w:w="100" w:type="dxa"/>
              <w:bottom w:w="100" w:type="dxa"/>
              <w:left w:w="120" w:type="dxa"/>
              <w:right w:w="120" w:type="dxa"/>
            </w:tcMar>
            <w:vAlign w:val="center"/>
          </w:tcPr>
          <w:p>
            <w:pPr>
              <w:jc w:val="center"/>
            </w:pPr>
            <w:r>
              <w:rPr>
                <w:rFonts w:ascii="Segoe UI" w:hAnsi="Segoe UI"/>
                <w:b/>
                <w:color w:val="282828"/>
                <w:sz w:val="19"/>
              </w:rPr>
              <w:t>Error</w:t>
            </w:r>
          </w:p>
        </w:tc>
        <w:tc>
          <w:tcPr>
            <w:tcW w:type="dxa" w:w="864"/>
            <w:shd w:fill="FFFFFF"/>
            <w:tcMar>
              <w:top w:w="100" w:type="dxa"/>
              <w:bottom w:w="100" w:type="dxa"/>
              <w:left w:w="120" w:type="dxa"/>
              <w:right w:w="120" w:type="dxa"/>
            </w:tcMar>
            <w:vAlign w:val="center"/>
          </w:tcPr>
          <w:p>
            <w:r>
              <w:rPr>
                <w:rFonts w:ascii="Segoe UI" w:hAnsi="Segoe UI"/>
                <w:color w:val="282828"/>
                <w:sz w:val="19"/>
              </w:rPr>
              <w:t>14</w:t>
            </w:r>
          </w:p>
        </w:tc>
        <w:tc>
          <w:tcPr>
            <w:tcW w:type="dxa" w:w="2016"/>
            <w:shd w:fill="FFFFFF"/>
            <w:tcMar>
              <w:top w:w="100" w:type="dxa"/>
              <w:bottom w:w="100" w:type="dxa"/>
              <w:left w:w="120" w:type="dxa"/>
              <w:right w:w="120" w:type="dxa"/>
            </w:tcMar>
            <w:vAlign w:val="center"/>
          </w:tcPr>
          <w:p>
            <w:r>
              <w:rPr>
                <w:rFonts w:ascii="Segoe UI" w:hAnsi="Segoe UI"/>
                <w:color w:val="282828"/>
                <w:sz w:val="19"/>
              </w:rPr>
              <w:t>Server -&gt; Client</w:t>
            </w:r>
          </w:p>
        </w:tc>
        <w:tc>
          <w:tcPr>
            <w:tcW w:type="dxa" w:w="4464"/>
            <w:shd w:fill="FFFFFF"/>
            <w:tcMar>
              <w:top w:w="100" w:type="dxa"/>
              <w:bottom w:w="100" w:type="dxa"/>
              <w:left w:w="120" w:type="dxa"/>
              <w:right w:w="120" w:type="dxa"/>
            </w:tcMar>
            <w:vAlign w:val="center"/>
          </w:tcPr>
          <w:p>
            <w:r>
              <w:rPr>
                <w:rFonts w:ascii="Segoe UI" w:hAnsi="Segoe UI"/>
                <w:color w:val="282828"/>
                <w:sz w:val="19"/>
              </w:rPr>
              <w:t>Server thông báo thao tác bị từ chối do vi phạm quy tắc.</w:t>
            </w:r>
          </w:p>
        </w:tc>
      </w:tr>
    </w:tbl>
    <w:p>
      <w:pPr>
        <w:spacing w:after="160"/>
      </w:pPr>
    </w:p>
    <w:p>
      <w:pPr>
        <w:keepNext/>
        <w:spacing w:before="320" w:after="120"/>
      </w:pPr>
      <w:r>
        <w:rPr>
          <w:rFonts w:ascii="Segoe UI" w:hAnsi="Segoe UI"/>
          <w:b/>
          <w:color w:val="004B91"/>
          <w:sz w:val="28"/>
        </w:rPr>
        <w:t>PHẦN 3: LUỒNG KHỞI TẠO VÀ THIẾT LẬP HỆ THỐNG (INITIALIZATION FLOW)</w:t>
      </w:r>
    </w:p>
    <w:p>
      <w:pPr>
        <w:keepNext/>
        <w:spacing w:before="240" w:after="80"/>
      </w:pPr>
      <w:r>
        <w:rPr>
          <w:rFonts w:ascii="Segoe UI" w:hAnsi="Segoe UI"/>
          <w:b/>
          <w:color w:val="0066CC"/>
          <w:sz w:val="24"/>
        </w:rPr>
        <w:t>3.1. Luồng Khởi động Máy chủ (Server Startup Flow)</w:t>
      </w:r>
    </w:p>
    <w:p>
      <w:pPr>
        <w:spacing w:before="0" w:after="80" w:line="276" w:lineRule="auto"/>
      </w:pPr>
      <w:r>
        <w:rPr>
          <w:rFonts w:ascii="Segoe UI" w:hAnsi="Segoe UI"/>
          <w:color w:val="282828"/>
          <w:sz w:val="21"/>
        </w:rPr>
        <w:t>Khi quản trị viên mở ứng dụng ChatServer.exe, hệ thống thực hiện tuần tự các bước khởi tạo sau:</w:t>
      </w:r>
    </w:p>
    <w:p>
      <w:pPr>
        <w:pStyle w:val="ListBullet"/>
        <w:spacing w:before="0" w:after="60" w:line="276" w:lineRule="auto"/>
      </w:pPr>
      <w:r>
        <w:rPr>
          <w:rFonts w:ascii="Segoe UI" w:hAnsi="Segoe UI"/>
          <w:b/>
          <w:color w:val="141414"/>
          <w:sz w:val="21"/>
        </w:rPr>
        <w:t xml:space="preserve">Bước 1 - Khám phá địa chỉ IP cục bộ: </w:t>
      </w:r>
      <w:r>
        <w:rPr>
          <w:rFonts w:ascii="Segoe UI" w:hAnsi="Segoe UI"/>
          <w:color w:val="282828"/>
          <w:sz w:val="21"/>
        </w:rPr>
        <w:t>Hàm ServerForm_Load được gọi. Hệ thống gọi GetLocalIPAddress() để truy vấn danh sách card mạng thực của máy tính, loại bỏ card loopback và lấy địa chỉ IPv4 LAN nội bộ (ví dụ: 192.168.1.15). Địa chỉ này được hiển thị lên nhãn lblIPValue để quản trị viên dễ dàng chia sẻ cho các client khác.</w:t>
      </w:r>
    </w:p>
    <w:p>
      <w:pPr>
        <w:pStyle w:val="ListBullet"/>
        <w:spacing w:before="0" w:after="60" w:line="276" w:lineRule="auto"/>
      </w:pPr>
      <w:r>
        <w:rPr>
          <w:rFonts w:ascii="Segoe UI" w:hAnsi="Segoe UI"/>
          <w:b/>
          <w:color w:val="141414"/>
          <w:sz w:val="21"/>
        </w:rPr>
        <w:t xml:space="preserve">Bước 2 - Kiểm tra tham số Port: </w:t>
      </w:r>
      <w:r>
        <w:rPr>
          <w:rFonts w:ascii="Segoe UI" w:hAnsi="Segoe UI"/>
          <w:color w:val="282828"/>
          <w:sz w:val="21"/>
        </w:rPr>
        <w:t>Quản trị viên nhập cổng Port (mặc định là 5000) và nhấn nút 'Khởi động'. Hàm StartServer() kiểm tra dải cổng hợp lệ từ 1 đến 65535.</w:t>
      </w:r>
    </w:p>
    <w:p>
      <w:pPr>
        <w:pStyle w:val="ListBullet"/>
        <w:spacing w:before="0" w:after="60" w:line="276" w:lineRule="auto"/>
      </w:pPr>
      <w:r>
        <w:rPr>
          <w:rFonts w:ascii="Segoe UI" w:hAnsi="Segoe UI"/>
          <w:b/>
          <w:color w:val="141414"/>
          <w:sz w:val="21"/>
        </w:rPr>
        <w:t xml:space="preserve">Bước 3 - Ràng buộc cổng (Socket Bind &amp; Listen): </w:t>
      </w:r>
      <w:r>
        <w:rPr>
          <w:rFonts w:ascii="Segoe UI" w:hAnsi="Segoe UI"/>
          <w:color w:val="282828"/>
          <w:sz w:val="21"/>
        </w:rPr>
        <w:t>Hệ thống khởi tạo đối tượng listener = new TcpListener(IPAddress.Any, port) và gọi listener.Start(). Nếu cổng đang bị phần mềm khác chiếm dụng, ngoại lệ SocketException được bắt và thông báo cảnh báo mà không gây crash.</w:t>
      </w:r>
    </w:p>
    <w:p>
      <w:pPr>
        <w:pStyle w:val="ListBullet"/>
        <w:spacing w:before="0" w:after="60" w:line="276" w:lineRule="auto"/>
      </w:pPr>
      <w:r>
        <w:rPr>
          <w:rFonts w:ascii="Segoe UI" w:hAnsi="Segoe UI"/>
          <w:b/>
          <w:color w:val="141414"/>
          <w:sz w:val="21"/>
        </w:rPr>
        <w:t xml:space="preserve">Bước 4 - Cập nhật trạng thái giao diện: </w:t>
      </w:r>
      <w:r>
        <w:rPr>
          <w:rFonts w:ascii="Segoe UI" w:hAnsi="Segoe UI"/>
          <w:color w:val="282828"/>
          <w:sz w:val="21"/>
        </w:rPr>
        <w:t>Đèn LED trạng thái chuyển sang xanh lá (HOẠT ĐỘNG), đồng hồ đếm thời gian uptimeTimer bắt đầu chạy từng giây, nút 'Khởi động' bị vô hiệu hóa và nút 'Dừng' được kích hoạt.</w:t>
      </w:r>
    </w:p>
    <w:p>
      <w:pPr>
        <w:pStyle w:val="ListBullet"/>
        <w:spacing w:before="0" w:after="60" w:line="276" w:lineRule="auto"/>
      </w:pPr>
      <w:r>
        <w:rPr>
          <w:rFonts w:ascii="Segoe UI" w:hAnsi="Segoe UI"/>
          <w:b/>
          <w:color w:val="141414"/>
          <w:sz w:val="21"/>
        </w:rPr>
        <w:t xml:space="preserve">Bước 5 - Khởi động vòng lặp tiếp nhận: </w:t>
      </w:r>
      <w:r>
        <w:rPr>
          <w:rFonts w:ascii="Segoe UI" w:hAnsi="Segoe UI"/>
          <w:color w:val="282828"/>
          <w:sz w:val="21"/>
        </w:rPr>
        <w:t>Một tác vụ chạy nền AcceptClientsLoop(cts.Token) được kích hoạt để sẵn sàng tiếp nhận các kết nối TCP từ xa.</w:t>
      </w:r>
    </w:p>
    <w:p>
      <w:pPr>
        <w:pStyle w:val="ListBullet"/>
        <w:spacing w:before="0" w:after="60" w:line="276" w:lineRule="auto"/>
      </w:pPr>
      <w:r>
        <w:rPr>
          <w:rFonts w:ascii="Segoe UI" w:hAnsi="Segoe UI"/>
          <w:b/>
          <w:color w:val="141414"/>
          <w:sz w:val="21"/>
        </w:rPr>
        <w:t xml:space="preserve">Bước 6 - Khởi tạo Audit Logger: </w:t>
      </w:r>
      <w:r>
        <w:rPr>
          <w:rFonts w:ascii="Segoe UI" w:hAnsi="Segoe UI"/>
          <w:color w:val="282828"/>
          <w:sz w:val="21"/>
        </w:rPr>
        <w:t>Ghi dòng thông báo 'Máy chủ đã khởi động thành công trên cổng...' đồng thời lên TextBox trên giao diện và file server.log.</w:t>
      </w:r>
    </w:p>
    <w:p>
      <w:pPr>
        <w:keepNext/>
        <w:spacing w:before="240" w:after="80"/>
      </w:pPr>
      <w:r>
        <w:rPr>
          <w:rFonts w:ascii="Segoe UI" w:hAnsi="Segoe UI"/>
          <w:b/>
          <w:color w:val="0066CC"/>
          <w:sz w:val="24"/>
        </w:rPr>
        <w:t>3.2. Luồng Khởi tạo Máy khách (Client Initialization Flow)</w:t>
      </w:r>
    </w:p>
    <w:p>
      <w:pPr>
        <w:spacing w:before="0" w:after="80" w:line="276" w:lineRule="auto"/>
      </w:pPr>
      <w:r>
        <w:rPr>
          <w:rFonts w:ascii="Segoe UI" w:hAnsi="Segoe UI"/>
          <w:color w:val="282828"/>
          <w:sz w:val="21"/>
        </w:rPr>
        <w:t>Khi người dùng mở ứng dụng ChatClient.exe, các bước sau được thực hiện:</w:t>
      </w:r>
    </w:p>
    <w:p>
      <w:pPr>
        <w:pStyle w:val="ListBullet"/>
        <w:spacing w:before="0" w:after="60" w:line="276" w:lineRule="auto"/>
      </w:pPr>
      <w:r>
        <w:rPr>
          <w:rFonts w:ascii="Segoe UI" w:hAnsi="Segoe UI"/>
          <w:b/>
          <w:color w:val="141414"/>
          <w:sz w:val="21"/>
        </w:rPr>
        <w:t xml:space="preserve">Bước 1 - Bật cơ chế Double Buffering: </w:t>
      </w:r>
      <w:r>
        <w:rPr>
          <w:rFonts w:ascii="Segoe UI" w:hAnsi="Segoe UI"/>
          <w:color w:val="282828"/>
          <w:sz w:val="21"/>
        </w:rPr>
        <w:t>Áp dụng kỹ thuật Reflection gọi thuộc tính DoubleBuffered trên pnlChatFlow và lstUsers để kích hoạt bộ nhớ đệm đồ họa kép, ngăn chặn hiện tượng nhấp nháy (flickering) khi cập nhật giao diện nhiều tin nhắn.</w:t>
      </w:r>
    </w:p>
    <w:p>
      <w:pPr>
        <w:pStyle w:val="ListBullet"/>
        <w:spacing w:before="0" w:after="60" w:line="276" w:lineRule="auto"/>
      </w:pPr>
      <w:r>
        <w:rPr>
          <w:rFonts w:ascii="Segoe UI" w:hAnsi="Segoe UI"/>
          <w:b/>
          <w:color w:val="141414"/>
          <w:sz w:val="21"/>
        </w:rPr>
        <w:t xml:space="preserve">Bước 2 - Tạo Avatar kênh 'Tất cả': </w:t>
      </w:r>
      <w:r>
        <w:rPr>
          <w:rFonts w:ascii="Segoe UI" w:hAnsi="Segoe UI"/>
          <w:color w:val="282828"/>
          <w:sz w:val="21"/>
        </w:rPr>
        <w:t>Tạo trước một ảnh đại diện tròn nền xanh dương với dòng chữ 'ALL' bằng lớp đồ họa Graphics.FromImage(bmp) với SmoothingMode.AntiAlias. Ảnh này đại diện cho phòng chat chung.</w:t>
      </w:r>
    </w:p>
    <w:p>
      <w:pPr>
        <w:pStyle w:val="ListBullet"/>
        <w:spacing w:before="0" w:after="60" w:line="276" w:lineRule="auto"/>
      </w:pPr>
      <w:r>
        <w:rPr>
          <w:rFonts w:ascii="Segoe UI" w:hAnsi="Segoe UI"/>
          <w:b/>
          <w:color w:val="141414"/>
          <w:sz w:val="21"/>
        </w:rPr>
        <w:t xml:space="preserve">Bước 3 - Khởi tạo danh sách kênh chat: </w:t>
      </w:r>
      <w:r>
        <w:rPr>
          <w:rFonts w:ascii="Segoe UI" w:hAnsi="Segoe UI"/>
          <w:color w:val="282828"/>
          <w:sz w:val="21"/>
        </w:rPr>
        <w:t>Nạp mục đầu tiên 'Tất cả' vào lstUsers và chọn mặc định mục này.</w:t>
      </w:r>
    </w:p>
    <w:p>
      <w:pPr>
        <w:pStyle w:val="ListBullet"/>
        <w:spacing w:before="0" w:after="60" w:line="276" w:lineRule="auto"/>
      </w:pPr>
      <w:r>
        <w:rPr>
          <w:rFonts w:ascii="Segoe UI" w:hAnsi="Segoe UI"/>
          <w:b/>
          <w:color w:val="141414"/>
          <w:sz w:val="21"/>
        </w:rPr>
        <w:t xml:space="preserve">Bước 4 - Khóa các ô điều khiển mạng: </w:t>
      </w:r>
      <w:r>
        <w:rPr>
          <w:rFonts w:ascii="Segoe UI" w:hAnsi="Segoe UI"/>
          <w:color w:val="282828"/>
          <w:sz w:val="21"/>
        </w:rPr>
        <w:t>Gọi SetConnectedState(false), nút kết nối hiển thị màu xanh với chữ 'Kết nối', đèn trạng thái màu đỏ ('Chưa kết nối'), khung nhập tin nhắn và nút gửi bị khóa.</w:t>
      </w:r>
    </w:p>
    <w:p>
      <w:pPr>
        <w:keepNext/>
        <w:spacing w:before="320" w:after="120"/>
      </w:pPr>
      <w:r>
        <w:rPr>
          <w:rFonts w:ascii="Segoe UI" w:hAnsi="Segoe UI"/>
          <w:b/>
          <w:color w:val="004B91"/>
          <w:sz w:val="28"/>
        </w:rPr>
        <w:t>PHẦN 4: LUỒNG KẾT NỐI, BẮT TAY VÀ XÁC THỰC NGƯỜI DÙNG (HANDSHAKE &amp; LOGIN FLOW)</w:t>
      </w:r>
    </w:p>
    <w:p>
      <w:pPr>
        <w:keepNext/>
        <w:spacing w:before="240" w:after="80"/>
      </w:pPr>
      <w:r>
        <w:rPr>
          <w:rFonts w:ascii="Segoe UI" w:hAnsi="Segoe UI"/>
          <w:b/>
          <w:color w:val="0066CC"/>
          <w:sz w:val="24"/>
        </w:rPr>
        <w:t>4.1. Sơ đồ Tuần tự Chi tiết (Sequence Diagram)</w:t>
      </w:r>
    </w:p>
    <w:p>
      <w:pPr>
        <w:spacing w:before="120" w:after="40"/>
      </w:pPr>
      <w:r>
        <w:rPr>
          <w:rFonts w:ascii="Segoe UI" w:hAnsi="Segoe UI"/>
          <w:i/>
          <w:color w:val="646464"/>
          <w:sz w:val="18"/>
        </w:rPr>
        <w:t>Mã minh họa: Sơ đồ tuần tự quá trình kết nối và đăng nhập thành công</w:t>
      </w:r>
    </w:p>
    <w:tbl>
      <w:tblPr>
        <w:tblW w:type="auto" w:w="0"/>
        <w:jc w:val="center"/>
        <w:tblLook w:firstColumn="1" w:firstRow="1" w:lastColumn="0" w:lastRow="0" w:noHBand="0" w:noVBand="1" w:val="04A0"/>
      </w:tblPr>
      <w:tblGrid>
        <w:gridCol w:w="9029"/>
      </w:tblGrid>
      <w:tr>
        <w:tc>
          <w:tcPr>
            <w:tcW w:type="dxa" w:w="9029"/>
            <w:shd w:fill="F8F9FA"/>
            <w:tcMar>
              <w:top w:w="120" w:type="dxa"/>
              <w:bottom w:w="120" w:type="dxa"/>
              <w:left w:w="180" w:type="dxa"/>
              <w:right w:w="180" w:type="dxa"/>
            </w:tcMar>
            <w:tcBorders>
              <w:top w:val="single" w:sz="6" w:color="E0E0E0"/>
              <w:left w:val="single" w:sz="24" w:color="0066CC"/>
              <w:bottom w:val="single" w:sz="6" w:color="E0E0E0"/>
              <w:right w:val="single" w:sz="6" w:color="E0E0E0"/>
            </w:tcBorders>
          </w:tcPr>
          <w:p>
            <w:pPr>
              <w:spacing w:before="40" w:after="40" w:line="252" w:lineRule="auto"/>
            </w:pPr>
            <w:r>
              <w:rPr>
                <w:rFonts w:ascii="Consolas" w:hAnsi="Consolas"/>
                <w:color w:val="1E1E1E"/>
                <w:sz w:val="17"/>
              </w:rPr>
              <w:t>Client (Alice)                        Server (ChatServer)              Clients Khác (Bob,...)</w:t>
              <w:br/>
              <w:t xml:space="preserve">      |                                       |                                    |</w:t>
              <w:br/>
              <w:t xml:space="preserve">      |==== 1. TCP 3-Way Handshake (Connect)=&gt;|                                    |</w:t>
              <w:br/>
              <w:t xml:space="preserve">      |&lt;=== 2. Socket Connected =============|                                    |</w:t>
              <w:br/>
              <w:t xml:space="preserve">      |                                       |                                    |</w:t>
              <w:br/>
              <w:t xml:space="preserve">      |==== 3. Send MessageType.Login =======&gt;|                                    |</w:t>
              <w:br/>
              <w:t xml:space="preserve">      |       (Payload: Sender='Alice')       | [Thẩm định tên đăng nhập]          |</w:t>
              <w:br/>
              <w:t xml:space="preserve">      |                                       | [Tạo ClientInfo &amp; SemaphoreSlim]   |</w:t>
              <w:br/>
              <w:t xml:space="preserve">      |                                       | [Lưu vào ConcurrentDictionary]     |</w:t>
              <w:br/>
              <w:t xml:space="preserve">      |                                       |                                    |</w:t>
              <w:br/>
              <w:t xml:space="preserve">      |&lt;=== 4. LoginResult (Success=True) ====|                                    |</w:t>
              <w:br/>
              <w:t xml:space="preserve">      |       (Payload: UserList=['Alice'])   |                                    |</w:t>
              <w:br/>
              <w:t xml:space="preserve">      |                                       |==== 5. Broadcast UserJoined ======&gt;|</w:t>
              <w:br/>
              <w:t xml:space="preserve">      |                                       |==== 6. Broadcast UserList ========&gt;|</w:t>
              <w:br/>
              <w:t xml:space="preserve">      |                                       |                                    |</w:t>
              <w:br/>
              <w:t xml:space="preserve">      | [Bật UI Xanh, Khởi chạy ReceiveLoop]  | [Cập nhật ListView &amp; server.log]   |</w:t>
              <w:br/>
              <w:t xml:space="preserve">      |                                       |                                    |</w:t>
            </w:r>
          </w:p>
        </w:tc>
      </w:tr>
    </w:tbl>
    <w:p>
      <w:pPr>
        <w:spacing w:before="0" w:after="80"/>
      </w:pPr>
    </w:p>
    <w:p>
      <w:pPr>
        <w:keepNext/>
        <w:spacing w:before="240" w:after="80"/>
      </w:pPr>
      <w:r>
        <w:rPr>
          <w:rFonts w:ascii="Segoe UI" w:hAnsi="Segoe UI"/>
          <w:b/>
          <w:color w:val="0066CC"/>
          <w:sz w:val="24"/>
        </w:rPr>
        <w:t>4.2. Các Bước Thực thi Chi tiết trong Mã Nguồn</w:t>
      </w:r>
    </w:p>
    <w:p>
      <w:pPr>
        <w:spacing w:before="0" w:after="80" w:line="276" w:lineRule="auto"/>
      </w:pPr>
      <w:r>
        <w:rPr>
          <w:rFonts w:ascii="Segoe UI" w:hAnsi="Segoe UI"/>
          <w:color w:val="282828"/>
          <w:sz w:val="21"/>
        </w:rPr>
        <w:t>Quy trình kết nối và xác thực được triển khai nghiêm ngặt theo các bước sau:</w:t>
      </w:r>
    </w:p>
    <w:p>
      <w:pPr>
        <w:pStyle w:val="ListBullet"/>
        <w:spacing w:before="0" w:after="60" w:line="276" w:lineRule="auto"/>
      </w:pPr>
      <w:r>
        <w:rPr>
          <w:rFonts w:ascii="Segoe UI" w:hAnsi="Segoe UI"/>
          <w:b/>
          <w:color w:val="141414"/>
          <w:sz w:val="21"/>
        </w:rPr>
        <w:t xml:space="preserve">Bước 1 - Thẩm định sơ bộ tại Client: </w:t>
      </w:r>
      <w:r>
        <w:rPr>
          <w:rFonts w:ascii="Segoe UI" w:hAnsi="Segoe UI"/>
          <w:color w:val="282828"/>
          <w:sz w:val="21"/>
        </w:rPr>
        <w:t>Người dùng nhập Server IP, Port và Username rồi nhấn 'Kết nối'. Client kiểm tra tính hợp lệ cơ sở (không rỗng, Port 1-65535). Nếu sai thì cảnh báo ngay tại client.</w:t>
      </w:r>
    </w:p>
    <w:p>
      <w:pPr>
        <w:pStyle w:val="ListBullet"/>
        <w:spacing w:before="0" w:after="60" w:line="276" w:lineRule="auto"/>
      </w:pPr>
      <w:r>
        <w:rPr>
          <w:rFonts w:ascii="Segoe UI" w:hAnsi="Segoe UI"/>
          <w:b/>
          <w:color w:val="141414"/>
          <w:sz w:val="21"/>
        </w:rPr>
        <w:t xml:space="preserve">Bước 2 - Kết nối TCP bất đồng bộ có Timeout 5s: </w:t>
      </w:r>
      <w:r>
        <w:rPr>
          <w:rFonts w:ascii="Segoe UI" w:hAnsi="Segoe UI"/>
          <w:color w:val="282828"/>
          <w:sz w:val="21"/>
        </w:rPr>
        <w:t>Client gọi client.ConnectAsync(ip, port) kết hợp Task.Delay(5000, cts.Token) thông qua Task.WhenAny. Nếu sau 5 giây máy chủ không phản hồi, Client hủy tác vụ và báo lỗi quá thời gian chờ, tránh treo cứng giao diện.</w:t>
      </w:r>
    </w:p>
    <w:p>
      <w:pPr>
        <w:pStyle w:val="ListBullet"/>
        <w:spacing w:before="0" w:after="60" w:line="276" w:lineRule="auto"/>
      </w:pPr>
      <w:r>
        <w:rPr>
          <w:rFonts w:ascii="Segoe UI" w:hAnsi="Segoe UI"/>
          <w:b/>
          <w:color w:val="141414"/>
          <w:sz w:val="21"/>
        </w:rPr>
        <w:t xml:space="preserve">Bước 3 - Server tiếp nhận kết nối: </w:t>
      </w:r>
      <w:r>
        <w:rPr>
          <w:rFonts w:ascii="Segoe UI" w:hAnsi="Segoe UI"/>
          <w:color w:val="282828"/>
          <w:sz w:val="21"/>
        </w:rPr>
        <w:t>Tại Server, vòng lặp AcceptClientsLoop nhận được socket và phân nhánh vào luồng ngầm HandleClient(tcpClient). Server thiết lập ReceiveTimeout=30000, SendTimeout=30000 và NoDelay=true (tắt thuật toán Nagle để gửi gói tin tức thì).</w:t>
      </w:r>
    </w:p>
    <w:p>
      <w:pPr>
        <w:pStyle w:val="ListBullet"/>
        <w:spacing w:before="0" w:after="60" w:line="276" w:lineRule="auto"/>
      </w:pPr>
      <w:r>
        <w:rPr>
          <w:rFonts w:ascii="Segoe UI" w:hAnsi="Segoe UI"/>
          <w:b/>
          <w:color w:val="141414"/>
          <w:sz w:val="21"/>
        </w:rPr>
        <w:t xml:space="preserve">Bước 4 - Khung thời gian chờ đăng nhập (15s Timeout): </w:t>
      </w:r>
      <w:r>
        <w:rPr>
          <w:rFonts w:ascii="Segoe UI" w:hAnsi="Segoe UI"/>
          <w:color w:val="282828"/>
          <w:sz w:val="21"/>
        </w:rPr>
        <w:t>Server chờ đợi thông điệp đầu tiên trong khoảng thời gian tối đa 15 giây (sử dụng CancellationTokenSource(15000)). Nếu quá thời gian hoặc thông điệp đầu tiên không phải là MessageType.Login, kết nối lập tức bị đóng.</w:t>
      </w:r>
    </w:p>
    <w:p>
      <w:pPr>
        <w:pStyle w:val="ListBullet"/>
        <w:spacing w:before="0" w:after="60" w:line="276" w:lineRule="auto"/>
      </w:pPr>
      <w:r>
        <w:rPr>
          <w:rFonts w:ascii="Segoe UI" w:hAnsi="Segoe UI"/>
          <w:b/>
          <w:color w:val="141414"/>
          <w:sz w:val="21"/>
        </w:rPr>
        <w:t xml:space="preserve">Bước 5 - Thẩm tra danh tính trên Server: </w:t>
      </w:r>
      <w:r>
        <w:rPr>
          <w:rFonts w:ascii="Segoe UI" w:hAnsi="Segoe UI"/>
          <w:color w:val="282828"/>
          <w:sz w:val="21"/>
        </w:rPr>
        <w:t>Hàm ValidateUsername(requestedUser) trên Server tiến hành thẩm tra theo 5 quy tắc an ninh nghiêm ngặt.</w:t>
      </w:r>
    </w:p>
    <w:p>
      <w:pPr>
        <w:keepNext/>
        <w:spacing w:before="160" w:after="40"/>
      </w:pPr>
      <w:r>
        <w:rPr>
          <w:rFonts w:ascii="Segoe UI" w:hAnsi="Segoe UI"/>
          <w:b/>
          <w:color w:val="323232"/>
          <w:sz w:val="22"/>
        </w:rPr>
        <w:t>Chi tiết 5 Quy tắc Thẩm định Tên Người dùng (ValidateUsername):</w:t>
      </w:r>
    </w:p>
    <w:p>
      <w:pPr>
        <w:pStyle w:val="ListBullet"/>
        <w:spacing w:before="0" w:after="60" w:line="276" w:lineRule="auto"/>
      </w:pPr>
      <w:r>
        <w:rPr>
          <w:rFonts w:ascii="Segoe UI" w:hAnsi="Segoe UI"/>
          <w:b/>
          <w:color w:val="141414"/>
          <w:sz w:val="21"/>
        </w:rPr>
        <w:t xml:space="preserve">1. Kiểm tra rỗng: </w:t>
      </w:r>
      <w:r>
        <w:rPr>
          <w:rFonts w:ascii="Segoe UI" w:hAnsi="Segoe UI"/>
          <w:color w:val="282828"/>
          <w:sz w:val="21"/>
        </w:rPr>
        <w:t>Tên không được để trống hoặc chỉ chứa ký tự khoảng trắng.</w:t>
      </w:r>
    </w:p>
    <w:p>
      <w:pPr>
        <w:pStyle w:val="ListBullet"/>
        <w:spacing w:before="0" w:after="60" w:line="276" w:lineRule="auto"/>
      </w:pPr>
      <w:r>
        <w:rPr>
          <w:rFonts w:ascii="Segoe UI" w:hAnsi="Segoe UI"/>
          <w:b/>
          <w:color w:val="141414"/>
          <w:sz w:val="21"/>
        </w:rPr>
        <w:t xml:space="preserve">2. Giới hạn độ dài: </w:t>
      </w:r>
      <w:r>
        <w:rPr>
          <w:rFonts w:ascii="Segoe UI" w:hAnsi="Segoe UI"/>
          <w:color w:val="282828"/>
          <w:sz w:val="21"/>
        </w:rPr>
        <w:t>Tên phải có độ dài từ 2 đến 25 ký tự để đảm bảo tính mỹ quan và thẩm mỹ giao diện.</w:t>
      </w:r>
    </w:p>
    <w:p>
      <w:pPr>
        <w:pStyle w:val="ListBullet"/>
        <w:spacing w:before="0" w:after="60" w:line="276" w:lineRule="auto"/>
      </w:pPr>
      <w:r>
        <w:rPr>
          <w:rFonts w:ascii="Segoe UI" w:hAnsi="Segoe UI"/>
          <w:b/>
          <w:color w:val="141414"/>
          <w:sz w:val="21"/>
        </w:rPr>
        <w:t xml:space="preserve">3. Ký tự hợp lệ: </w:t>
      </w:r>
      <w:r>
        <w:rPr>
          <w:rFonts w:ascii="Segoe UI" w:hAnsi="Segoe UI"/>
          <w:color w:val="282828"/>
          <w:sz w:val="21"/>
        </w:rPr>
        <w:t>Chỉ cho phép ký tự chữ cái, chữ số, dấu gạch dưới (_), gạch ngang (-) và dấu cách. Ngăn chặn triệt để tấn công chèn ký tự điều khiển.</w:t>
      </w:r>
    </w:p>
    <w:p>
      <w:pPr>
        <w:pStyle w:val="ListBullet"/>
        <w:spacing w:before="0" w:after="60" w:line="276" w:lineRule="auto"/>
      </w:pPr>
      <w:r>
        <w:rPr>
          <w:rFonts w:ascii="Segoe UI" w:hAnsi="Segoe UI"/>
          <w:b/>
          <w:color w:val="141414"/>
          <w:sz w:val="21"/>
        </w:rPr>
        <w:t xml:space="preserve">4. Từ khóa hệ thống: </w:t>
      </w:r>
      <w:r>
        <w:rPr>
          <w:rFonts w:ascii="Segoe UI" w:hAnsi="Segoe UI"/>
          <w:color w:val="282828"/>
          <w:sz w:val="21"/>
        </w:rPr>
        <w:t>Tuyệt đối cấm các tên bảo lưu của hệ thống: 'server', 'máy chủ', 'may chu', 'admin', 'quản trị viên', 'hệ thống', 'all', 'tất cả' (không phân biệt hoa thường).</w:t>
      </w:r>
    </w:p>
    <w:p>
      <w:pPr>
        <w:pStyle w:val="ListBullet"/>
        <w:spacing w:before="0" w:after="60" w:line="276" w:lineRule="auto"/>
      </w:pPr>
      <w:r>
        <w:rPr>
          <w:rFonts w:ascii="Segoe UI" w:hAnsi="Segoe UI"/>
          <w:b/>
          <w:color w:val="141414"/>
          <w:sz w:val="21"/>
        </w:rPr>
        <w:t xml:space="preserve">5. Chống trùng lặp (Duplicate Check): </w:t>
      </w:r>
      <w:r>
        <w:rPr>
          <w:rFonts w:ascii="Segoe UI" w:hAnsi="Segoe UI"/>
          <w:color w:val="282828"/>
          <w:sz w:val="21"/>
        </w:rPr>
        <w:t>Kiểm tra xem tên đã tồn tại trong connectedClients hay chưa. Nếu đã có người dùng khác đang online với tên này, yêu cầu bị từ chối.</w:t>
      </w:r>
    </w:p>
    <w:p>
      <w:pPr>
        <w:keepNext/>
        <w:spacing w:before="240" w:after="80"/>
      </w:pPr>
      <w:r>
        <w:rPr>
          <w:rFonts w:ascii="Segoe UI" w:hAnsi="Segoe UI"/>
          <w:b/>
          <w:color w:val="0066CC"/>
          <w:sz w:val="24"/>
        </w:rPr>
        <w:t>4.3. Phản hồi và Cập nhật Trạng thái</w:t>
      </w:r>
    </w:p>
    <w:p>
      <w:pPr>
        <w:spacing w:before="0" w:after="80" w:line="276" w:lineRule="auto"/>
      </w:pPr>
      <w:r>
        <w:rPr>
          <w:rFonts w:ascii="Segoe UI" w:hAnsi="Segoe UI"/>
          <w:color w:val="282828"/>
          <w:sz w:val="21"/>
        </w:rPr>
        <w:t>• Nếu từ chối: Server gửi bản tin LoginResult với Success=false và thông điệp lỗi cụ thể, sau đó đóng socket.</w:t>
        <w:br/>
        <w:t>• Nếu chấp thuận: Server tạo đối tượng ClientInfo, cấp phát một SemaphoreSlim(1,1) độc quyền, thêm vào ConcurrentDictionary, gửi phản hồi LoginResult thành công kèm danh sách người dùng hiện tại, gửi thông báo UserJoined và UserList đến tất cả client khác, đồng thời cập nhật ListView trên màn hình quản trị Server.</w:t>
      </w:r>
    </w:p>
    <w:p>
      <w:pPr>
        <w:keepNext/>
        <w:spacing w:before="320" w:after="120"/>
      </w:pPr>
      <w:r>
        <w:rPr>
          <w:rFonts w:ascii="Segoe UI" w:hAnsi="Segoe UI"/>
          <w:b/>
          <w:color w:val="004B91"/>
          <w:sz w:val="28"/>
        </w:rPr>
        <w:t>PHẦN 5: CHI TIẾT CÁC LUỒNG XỬ LÝ VÀ ĐỊNH TUYẾN TIN NHẮN (MESSAGE ROUTING FLOWS)</w:t>
      </w:r>
    </w:p>
    <w:p>
      <w:pPr>
        <w:keepNext/>
        <w:spacing w:before="240" w:after="80"/>
      </w:pPr>
      <w:r>
        <w:rPr>
          <w:rFonts w:ascii="Segoe UI" w:hAnsi="Segoe UI"/>
          <w:b/>
          <w:color w:val="0066CC"/>
          <w:sz w:val="24"/>
        </w:rPr>
        <w:t>5.1. Luồng Gửi và Nhận Tin nhắn Công khai (Broadcast Chat Flow)</w:t>
      </w:r>
    </w:p>
    <w:p>
      <w:pPr>
        <w:spacing w:before="0" w:after="80" w:line="276" w:lineRule="auto"/>
      </w:pPr>
      <w:r>
        <w:rPr>
          <w:rFonts w:ascii="Segoe UI" w:hAnsi="Segoe UI"/>
          <w:color w:val="282828"/>
          <w:sz w:val="21"/>
        </w:rPr>
        <w:t>Áp dụng khi người dùng gửi tin nhắn trong kênh 'Tất cả':</w:t>
      </w:r>
    </w:p>
    <w:p>
      <w:pPr>
        <w:pStyle w:val="ListBullet"/>
        <w:spacing w:before="0" w:after="60" w:line="276" w:lineRule="auto"/>
      </w:pPr>
      <w:r>
        <w:rPr>
          <w:rFonts w:ascii="Segoe UI" w:hAnsi="Segoe UI"/>
          <w:b/>
          <w:color w:val="141414"/>
          <w:sz w:val="21"/>
        </w:rPr>
        <w:t xml:space="preserve">Bước 1 - Phát sinh tin nhắn: </w:t>
      </w:r>
      <w:r>
        <w:rPr>
          <w:rFonts w:ascii="Segoe UI" w:hAnsi="Segoe UI"/>
          <w:color w:val="282828"/>
          <w:sz w:val="21"/>
        </w:rPr>
        <w:t>Người dùng gõ văn bản và nhấn nút 'Gửi' hoặc ấn phím Enter. Gói tin ChatMessage được đóng gói với Type=TextMessage, Sender=username, Recipient=null.</w:t>
      </w:r>
    </w:p>
    <w:p>
      <w:pPr>
        <w:pStyle w:val="ListBullet"/>
        <w:spacing w:before="0" w:after="60" w:line="276" w:lineRule="auto"/>
      </w:pPr>
      <w:r>
        <w:rPr>
          <w:rFonts w:ascii="Segoe UI" w:hAnsi="Segoe UI"/>
          <w:b/>
          <w:color w:val="141414"/>
          <w:sz w:val="21"/>
        </w:rPr>
        <w:t xml:space="preserve">Bước 2 - Tuần tự hóa và Framing: </w:t>
      </w:r>
      <w:r>
        <w:rPr>
          <w:rFonts w:ascii="Segoe UI" w:hAnsi="Segoe UI"/>
          <w:color w:val="282828"/>
          <w:sz w:val="21"/>
        </w:rPr>
        <w:t>Gói tin được chuyển thành chuỗi JSON UTF-8, thêm 4 byte độ dài Big-Endian và đẩy qua NetworkStream.</w:t>
      </w:r>
    </w:p>
    <w:p>
      <w:pPr>
        <w:pStyle w:val="ListBullet"/>
        <w:spacing w:before="0" w:after="60" w:line="276" w:lineRule="auto"/>
      </w:pPr>
      <w:r>
        <w:rPr>
          <w:rFonts w:ascii="Segoe UI" w:hAnsi="Segoe UI"/>
          <w:b/>
          <w:color w:val="141414"/>
          <w:sz w:val="21"/>
        </w:rPr>
        <w:t xml:space="preserve">Bước 3 - Server định tuyến: </w:t>
      </w:r>
      <w:r>
        <w:rPr>
          <w:rFonts w:ascii="Segoe UI" w:hAnsi="Segoe UI"/>
          <w:color w:val="282828"/>
          <w:sz w:val="21"/>
        </w:rPr>
        <w:t>Vòng lặp ReceiveLoop trên Server nhận gói tin, giải mã thành công, xác thực trường Sender trùng với username đăng ký của socket (chống giả mạo danh tính), sau đó gọi BroadcastMessage(msg).</w:t>
      </w:r>
    </w:p>
    <w:p>
      <w:pPr>
        <w:pStyle w:val="ListBullet"/>
        <w:spacing w:before="0" w:after="60" w:line="276" w:lineRule="auto"/>
      </w:pPr>
      <w:r>
        <w:rPr>
          <w:rFonts w:ascii="Segoe UI" w:hAnsi="Segoe UI"/>
          <w:b/>
          <w:color w:val="141414"/>
          <w:sz w:val="21"/>
        </w:rPr>
        <w:t xml:space="preserve">Bước 4 - Phát tán song song: </w:t>
      </w:r>
      <w:r>
        <w:rPr>
          <w:rFonts w:ascii="Segoe UI" w:hAnsi="Segoe UI"/>
          <w:color w:val="282828"/>
          <w:sz w:val="21"/>
        </w:rPr>
        <w:t>Server duyệt qua toàn bộ danh sách connectedClients. Mỗi client được gửi bản tin thông qua SendToClient, có bảo vệ bởi SemaphoreSlim riêng để đảm bảo an toàn luồng.</w:t>
      </w:r>
    </w:p>
    <w:p>
      <w:pPr>
        <w:pStyle w:val="ListBullet"/>
        <w:spacing w:before="0" w:after="60" w:line="276" w:lineRule="auto"/>
      </w:pPr>
      <w:r>
        <w:rPr>
          <w:rFonts w:ascii="Segoe UI" w:hAnsi="Segoe UI"/>
          <w:b/>
          <w:color w:val="141414"/>
          <w:sz w:val="21"/>
        </w:rPr>
        <w:t xml:space="preserve">Bước 5 - Hiển thị Bong bóng Chat: </w:t>
      </w:r>
      <w:r>
        <w:rPr>
          <w:rFonts w:ascii="Segoe UI" w:hAnsi="Segoe UI"/>
          <w:color w:val="282828"/>
          <w:sz w:val="21"/>
        </w:rPr>
        <w:t>Client nhận bản tin trong ReceiveLoop, gọi BeginInvoke chuyển về luồng giao diện UI, tạo một MessageBubbleControl với màu nền xám (nếu là người khác) hoặc xanh dương (nếu là tin của chính mình), và tự động cuộn xuống dưới cùng.</w:t>
      </w:r>
    </w:p>
    <w:p>
      <w:pPr>
        <w:keepNext/>
        <w:spacing w:before="240" w:after="80"/>
      </w:pPr>
      <w:r>
        <w:rPr>
          <w:rFonts w:ascii="Segoe UI" w:hAnsi="Segoe UI"/>
          <w:b/>
          <w:color w:val="0066CC"/>
          <w:sz w:val="24"/>
        </w:rPr>
        <w:t>5.2. Luồng Gửi và Nhận Tin nhắn Riêng tư (Private Chat Flow)</w:t>
      </w:r>
    </w:p>
    <w:p>
      <w:pPr>
        <w:spacing w:before="0" w:after="80" w:line="276" w:lineRule="auto"/>
      </w:pPr>
      <w:r>
        <w:rPr>
          <w:rFonts w:ascii="Segoe UI" w:hAnsi="Segoe UI"/>
          <w:color w:val="282828"/>
          <w:sz w:val="21"/>
        </w:rPr>
        <w:t>Áp dụng khi người dùng chọn một thành viên đích danh trong danh sách lstUsers:</w:t>
      </w:r>
    </w:p>
    <w:p>
      <w:pPr>
        <w:pStyle w:val="ListBullet"/>
        <w:spacing w:before="0" w:after="60" w:line="276" w:lineRule="auto"/>
      </w:pPr>
      <w:r>
        <w:rPr>
          <w:rFonts w:ascii="Segoe UI" w:hAnsi="Segoe UI"/>
          <w:b/>
          <w:color w:val="141414"/>
          <w:sz w:val="21"/>
        </w:rPr>
        <w:t xml:space="preserve">Bước 1 - Thiết lập ngữ cảnh trò chuyện riêng: </w:t>
      </w:r>
      <w:r>
        <w:rPr>
          <w:rFonts w:ascii="Segoe UI" w:hAnsi="Segoe UI"/>
          <w:color w:val="282828"/>
          <w:sz w:val="21"/>
        </w:rPr>
        <w:t>Người dùng chọn user 'Bob'. Biến currentRecipient được gán bằng 'Bob'. Tiêu đề khung chat chuyển thành: 'Đang trò chuyện với: Bob (Trò chuyện riêng tư)'.</w:t>
      </w:r>
    </w:p>
    <w:p>
      <w:pPr>
        <w:pStyle w:val="ListBullet"/>
        <w:spacing w:before="0" w:after="60" w:line="276" w:lineRule="auto"/>
      </w:pPr>
      <w:r>
        <w:rPr>
          <w:rFonts w:ascii="Segoe UI" w:hAnsi="Segoe UI"/>
          <w:b/>
          <w:color w:val="141414"/>
          <w:sz w:val="21"/>
        </w:rPr>
        <w:t xml:space="preserve">Bước 2 - Gửi thông điệp có đích danh: </w:t>
      </w:r>
      <w:r>
        <w:rPr>
          <w:rFonts w:ascii="Segoe UI" w:hAnsi="Segoe UI"/>
          <w:color w:val="282828"/>
          <w:sz w:val="21"/>
        </w:rPr>
        <w:t>Tin nhắn được gửi đi với Type=PrivateMessage và Recipient='Bob'.</w:t>
      </w:r>
    </w:p>
    <w:p>
      <w:pPr>
        <w:pStyle w:val="ListBullet"/>
        <w:spacing w:before="0" w:after="60" w:line="276" w:lineRule="auto"/>
      </w:pPr>
      <w:r>
        <w:rPr>
          <w:rFonts w:ascii="Segoe UI" w:hAnsi="Segoe UI"/>
          <w:b/>
          <w:color w:val="141414"/>
          <w:sz w:val="21"/>
        </w:rPr>
        <w:t xml:space="preserve">Bước 3 - Server kiểm tra sự tồn tại: </w:t>
      </w:r>
      <w:r>
        <w:rPr>
          <w:rFonts w:ascii="Segoe UI" w:hAnsi="Segoe UI"/>
          <w:color w:val="282828"/>
          <w:sz w:val="21"/>
        </w:rPr>
        <w:t>Server nhận tin và kiểm tra xem 'Bob' có đang trong connectedClients hay không. Nếu không tìm thấy, gửi bản tin Error về cho người gửi báo 'Người dùng Bob hiện không trực tuyến'.</w:t>
      </w:r>
    </w:p>
    <w:p>
      <w:pPr>
        <w:pStyle w:val="ListBullet"/>
        <w:spacing w:before="0" w:after="60" w:line="276" w:lineRule="auto"/>
      </w:pPr>
      <w:r>
        <w:rPr>
          <w:rFonts w:ascii="Segoe UI" w:hAnsi="Segoe UI"/>
          <w:b/>
          <w:color w:val="141414"/>
          <w:sz w:val="21"/>
        </w:rPr>
        <w:t xml:space="preserve">Bước 4 - Định tuyến hai chiều: </w:t>
      </w:r>
      <w:r>
        <w:rPr>
          <w:rFonts w:ascii="Segoe UI" w:hAnsi="Segoe UI"/>
          <w:color w:val="282828"/>
          <w:sz w:val="21"/>
        </w:rPr>
        <w:t>Nếu 'Bob' trực tuyến, Server gửi gói tin tới Bob, đồng thời echo lại cho Alice để lưu vào lịch sử, và gửi bản tin MessageDelivered xác nhận chuyển phát.</w:t>
      </w:r>
    </w:p>
    <w:p>
      <w:pPr>
        <w:pStyle w:val="ListBullet"/>
        <w:spacing w:before="0" w:after="60" w:line="276" w:lineRule="auto"/>
      </w:pPr>
      <w:r>
        <w:rPr>
          <w:rFonts w:ascii="Segoe UI" w:hAnsi="Segoe UI"/>
          <w:b/>
          <w:color w:val="141414"/>
          <w:sz w:val="21"/>
        </w:rPr>
        <w:t xml:space="preserve">Bước 5 - Xử lý thông báo chưa đọc (Unread Badge): </w:t>
      </w:r>
      <w:r>
        <w:rPr>
          <w:rFonts w:ascii="Segoe UI" w:hAnsi="Segoe UI"/>
          <w:color w:val="282828"/>
          <w:sz w:val="21"/>
        </w:rPr>
        <w:t>Nếu Bob đang mở tab chat với Alice, tin nhắn xuất hiện ngay trên bong bóng. Nếu Bob đang ở kênh 'Tất cả' hoặc chat với người khác, hệ thống tự động tăng bộ đếm số tin chưa đọc (Unread Count Badge màu đỏ) bên cạnh tên Alice trên danh sách.</w:t>
      </w:r>
    </w:p>
    <w:p>
      <w:pPr>
        <w:keepNext/>
        <w:spacing w:before="240" w:after="80"/>
      </w:pPr>
      <w:r>
        <w:rPr>
          <w:rFonts w:ascii="Segoe UI" w:hAnsi="Segoe UI"/>
          <w:b/>
          <w:color w:val="0066CC"/>
          <w:sz w:val="24"/>
        </w:rPr>
        <w:t>5.3. Luồng Trả lời Tin nhắn Kèm Trích dẫn (Reply Message Flow)</w:t>
      </w:r>
    </w:p>
    <w:p>
      <w:pPr>
        <w:spacing w:before="0" w:after="80" w:line="276" w:lineRule="auto"/>
      </w:pPr>
      <w:r>
        <w:rPr>
          <w:rFonts w:ascii="Segoe UI" w:hAnsi="Segoe UI"/>
          <w:color w:val="282828"/>
          <w:sz w:val="21"/>
        </w:rPr>
        <w:t>Tính năng Reply nâng cao trải nghiệm thảo luận nhóm:</w:t>
      </w:r>
    </w:p>
    <w:p>
      <w:pPr>
        <w:pStyle w:val="ListBullet"/>
        <w:spacing w:before="0" w:after="60" w:line="276" w:lineRule="auto"/>
      </w:pPr>
      <w:r>
        <w:rPr>
          <w:rFonts w:ascii="Segoe UI" w:hAnsi="Segoe UI"/>
          <w:b/>
          <w:color w:val="141414"/>
          <w:sz w:val="21"/>
        </w:rPr>
        <w:t xml:space="preserve">Bước 1 - Kích hoạt hành động Reply: </w:t>
      </w:r>
      <w:r>
        <w:rPr>
          <w:rFonts w:ascii="Segoe UI" w:hAnsi="Segoe UI"/>
          <w:color w:val="282828"/>
          <w:sz w:val="21"/>
        </w:rPr>
        <w:t>Người dùng nhấp chuột phải vào một bong bóng chat bất kỳ -&gt; Chọn 'Trả lời' từ ContextMenu.</w:t>
      </w:r>
    </w:p>
    <w:p>
      <w:pPr>
        <w:pStyle w:val="ListBullet"/>
        <w:spacing w:before="0" w:after="60" w:line="276" w:lineRule="auto"/>
      </w:pPr>
      <w:r>
        <w:rPr>
          <w:rFonts w:ascii="Segoe UI" w:hAnsi="Segoe UI"/>
          <w:b/>
          <w:color w:val="141414"/>
          <w:sz w:val="21"/>
        </w:rPr>
        <w:t xml:space="preserve">Bước 2 - Hiển thị khung xem trước (Preview Panel): </w:t>
      </w:r>
      <w:r>
        <w:rPr>
          <w:rFonts w:ascii="Segoe UI" w:hAnsi="Segoe UI"/>
          <w:color w:val="282828"/>
          <w:sz w:val="21"/>
        </w:rPr>
        <w:t>Sự kiện OnReplyClicked được kích hoạt. Client hiển thị thanh panel pnlReplyPreview phía trên ô nhập liệu với nội dung: 'Đang trả lời [Tên người gửi]: "[Trích đoạn nội dung]"' kèm nút hủy 'X'. Biến replyingTo lưu đối tượng tin nhắn gốc.</w:t>
      </w:r>
    </w:p>
    <w:p>
      <w:pPr>
        <w:pStyle w:val="ListBullet"/>
        <w:spacing w:before="0" w:after="60" w:line="276" w:lineRule="auto"/>
      </w:pPr>
      <w:r>
        <w:rPr>
          <w:rFonts w:ascii="Segoe UI" w:hAnsi="Segoe UI"/>
          <w:b/>
          <w:color w:val="141414"/>
          <w:sz w:val="21"/>
        </w:rPr>
        <w:t xml:space="preserve">Bước 3 - Đóng gói ngữ cảnh trả lời: </w:t>
      </w:r>
      <w:r>
        <w:rPr>
          <w:rFonts w:ascii="Segoe UI" w:hAnsi="Segoe UI"/>
          <w:color w:val="282828"/>
          <w:sz w:val="21"/>
        </w:rPr>
        <w:t>Người dùng soạn nội dung trả lời và gửi. Gói tin được gán Type=ReplyMessage, ReplyToId=replyingTo.Id, ReplyToSender=replyingTo.Sender, ReplyToContent=replyingTo.Content.</w:t>
      </w:r>
    </w:p>
    <w:p>
      <w:pPr>
        <w:pStyle w:val="ListBullet"/>
        <w:spacing w:before="0" w:after="60" w:line="276" w:lineRule="auto"/>
      </w:pPr>
      <w:r>
        <w:rPr>
          <w:rFonts w:ascii="Segoe UI" w:hAnsi="Segoe UI"/>
          <w:b/>
          <w:color w:val="141414"/>
          <w:sz w:val="21"/>
        </w:rPr>
        <w:t xml:space="preserve">Bước 4 - Server chuyển tiếp: </w:t>
      </w:r>
      <w:r>
        <w:rPr>
          <w:rFonts w:ascii="Segoe UI" w:hAnsi="Segoe UI"/>
          <w:color w:val="282828"/>
          <w:sz w:val="21"/>
        </w:rPr>
        <w:t>Server nhận và định tuyến bình thường (công khai hoặc riêng tư theo Recipient).</w:t>
      </w:r>
    </w:p>
    <w:p>
      <w:pPr>
        <w:pStyle w:val="ListBullet"/>
        <w:spacing w:before="0" w:after="60" w:line="276" w:lineRule="auto"/>
      </w:pPr>
      <w:r>
        <w:rPr>
          <w:rFonts w:ascii="Segoe UI" w:hAnsi="Segoe UI"/>
          <w:b/>
          <w:color w:val="141414"/>
          <w:sz w:val="21"/>
        </w:rPr>
        <w:t xml:space="preserve">Bước 5 - Render bong bóng trích dẫn: </w:t>
      </w:r>
      <w:r>
        <w:rPr>
          <w:rFonts w:ascii="Segoe UI" w:hAnsi="Segoe UI"/>
          <w:color w:val="282828"/>
          <w:sz w:val="21"/>
        </w:rPr>
        <w:t>Tại Client, MessageBubbleControl nhận diện tin nhắn có trường ReplyToSender != null, tự động vẽ thêm một khung trích dẫn nhỏ phía trên bong bóng chat chính với vạch màu dọc (Quote Bar) màu xanh hoặc xám đậm.</w:t>
      </w:r>
    </w:p>
    <w:p>
      <w:pPr>
        <w:keepNext/>
        <w:spacing w:before="240" w:after="80"/>
      </w:pPr>
      <w:r>
        <w:rPr>
          <w:rFonts w:ascii="Segoe UI" w:hAnsi="Segoe UI"/>
          <w:b/>
          <w:color w:val="0066CC"/>
          <w:sz w:val="24"/>
        </w:rPr>
        <w:t>5.4. Luồng Chuyển tiếp Tin nhắn (Forward Message Flow)</w:t>
      </w:r>
    </w:p>
    <w:p>
      <w:pPr>
        <w:spacing w:before="0" w:after="80" w:line="276" w:lineRule="auto"/>
      </w:pPr>
      <w:r>
        <w:rPr>
          <w:rFonts w:ascii="Segoe UI" w:hAnsi="Segoe UI"/>
          <w:color w:val="282828"/>
          <w:sz w:val="21"/>
        </w:rPr>
        <w:t>Cho phép gửi lại nội dung tin nhắn của người khác cho một người hoặc cả phòng:</w:t>
      </w:r>
    </w:p>
    <w:p>
      <w:pPr>
        <w:pStyle w:val="ListBullet"/>
        <w:spacing w:before="0" w:after="60" w:line="276" w:lineRule="auto"/>
      </w:pPr>
      <w:r>
        <w:rPr>
          <w:rFonts w:ascii="Segoe UI" w:hAnsi="Segoe UI"/>
          <w:b/>
          <w:color w:val="141414"/>
          <w:sz w:val="21"/>
        </w:rPr>
        <w:t xml:space="preserve">Bước 1 - Kích hoạt Chuyển tiếp: </w:t>
      </w:r>
      <w:r>
        <w:rPr>
          <w:rFonts w:ascii="Segoe UI" w:hAnsi="Segoe UI"/>
          <w:color w:val="282828"/>
          <w:sz w:val="21"/>
        </w:rPr>
        <w:t>Người dùng nhấp chuột phải vào bong bóng chat -&gt; Chọn 'Chuyển tiếp'.</w:t>
      </w:r>
    </w:p>
    <w:p>
      <w:pPr>
        <w:pStyle w:val="ListBullet"/>
        <w:spacing w:before="0" w:after="60" w:line="276" w:lineRule="auto"/>
      </w:pPr>
      <w:r>
        <w:rPr>
          <w:rFonts w:ascii="Segoe UI" w:hAnsi="Segoe UI"/>
          <w:b/>
          <w:color w:val="141414"/>
          <w:sz w:val="21"/>
        </w:rPr>
        <w:t xml:space="preserve">Bước 2 - Mở hộp thoại chọn đích đến: </w:t>
      </w:r>
      <w:r>
        <w:rPr>
          <w:rFonts w:ascii="Segoe UI" w:hAnsi="Segoe UI"/>
          <w:color w:val="282828"/>
          <w:sz w:val="21"/>
        </w:rPr>
        <w:t>Form ForwardForm xuất hiện dưới dạng hộp thoại Modal (ShowDialog), hiển thị nội dung tin nhắn cần chuyển tiếp và một danh sách RadioButton/ListBox gồm 'Tất cả (Phòng chung)' và các người dùng đang online.</w:t>
      </w:r>
    </w:p>
    <w:p>
      <w:pPr>
        <w:pStyle w:val="ListBullet"/>
        <w:spacing w:before="0" w:after="60" w:line="276" w:lineRule="auto"/>
      </w:pPr>
      <w:r>
        <w:rPr>
          <w:rFonts w:ascii="Segoe UI" w:hAnsi="Segoe UI"/>
          <w:b/>
          <w:color w:val="141414"/>
          <w:sz w:val="21"/>
        </w:rPr>
        <w:t xml:space="preserve">Bước 3 - Xác nhận đích đến: </w:t>
      </w:r>
      <w:r>
        <w:rPr>
          <w:rFonts w:ascii="Segoe UI" w:hAnsi="Segoe UI"/>
          <w:color w:val="282828"/>
          <w:sz w:val="21"/>
        </w:rPr>
        <w:t>Người dùng chọn đối tượng nhận và bấm 'Chuyển tiếp'.</w:t>
      </w:r>
    </w:p>
    <w:p>
      <w:pPr>
        <w:pStyle w:val="ListBullet"/>
        <w:spacing w:before="0" w:after="60" w:line="276" w:lineRule="auto"/>
      </w:pPr>
      <w:r>
        <w:rPr>
          <w:rFonts w:ascii="Segoe UI" w:hAnsi="Segoe UI"/>
          <w:b/>
          <w:color w:val="141414"/>
          <w:sz w:val="21"/>
        </w:rPr>
        <w:t xml:space="preserve">Bước 4 - Đóng gói thông tin nguồn gốc: </w:t>
      </w:r>
      <w:r>
        <w:rPr>
          <w:rFonts w:ascii="Segoe UI" w:hAnsi="Segoe UI"/>
          <w:color w:val="282828"/>
          <w:sz w:val="21"/>
        </w:rPr>
        <w:t>Client tạo bản tin Type=ForwardMessage, sao chép Content gốc, và đặt trường ForwardFrom bằng tên tác giả gốc của tin nhắn.</w:t>
      </w:r>
    </w:p>
    <w:p>
      <w:pPr>
        <w:pStyle w:val="ListBullet"/>
        <w:spacing w:before="0" w:after="60" w:line="276" w:lineRule="auto"/>
      </w:pPr>
      <w:r>
        <w:rPr>
          <w:rFonts w:ascii="Segoe UI" w:hAnsi="Segoe UI"/>
          <w:b/>
          <w:color w:val="141414"/>
          <w:sz w:val="21"/>
        </w:rPr>
        <w:t xml:space="preserve">Bước 5 - Biểu diễn đồ họa: </w:t>
      </w:r>
      <w:r>
        <w:rPr>
          <w:rFonts w:ascii="Segoe UI" w:hAnsi="Segoe UI"/>
          <w:color w:val="282828"/>
          <w:sz w:val="21"/>
        </w:rPr>
        <w:t>Khi hiển thị trên bong bóng chat, hệ thống vẽ một dòng chữ nghiêng phía trên: '↪ Chuyển tiếp từ: [ForwardFrom]' giúp phân biệt rõ giữa người phát ngôn gốc và người thực hiện chuyển tiếp.</w:t>
      </w:r>
    </w:p>
    <w:p>
      <w:pPr>
        <w:keepNext/>
        <w:spacing w:before="240" w:after="80"/>
      </w:pPr>
      <w:r>
        <w:rPr>
          <w:rFonts w:ascii="Segoe UI" w:hAnsi="Segoe UI"/>
          <w:b/>
          <w:color w:val="0066CC"/>
          <w:sz w:val="24"/>
        </w:rPr>
        <w:t>5.5. Luồng Biểu tượng Cảm xúc (Emoji Picker Flow)</w:t>
      </w:r>
    </w:p>
    <w:p>
      <w:pPr>
        <w:spacing w:before="0" w:after="80" w:line="276" w:lineRule="auto"/>
      </w:pPr>
      <w:r>
        <w:rPr>
          <w:rFonts w:ascii="Segoe UI" w:hAnsi="Segoe UI"/>
          <w:color w:val="282828"/>
          <w:sz w:val="21"/>
        </w:rPr>
        <w:t>Hệ thống hỗ trợ đầy đủ các biểu tượng cảm xúc Unicode Segoe UI Emoji:</w:t>
      </w:r>
    </w:p>
    <w:p>
      <w:pPr>
        <w:pStyle w:val="ListBullet"/>
        <w:spacing w:before="0" w:after="60" w:line="276" w:lineRule="auto"/>
      </w:pPr>
      <w:r>
        <w:rPr>
          <w:rFonts w:ascii="Segoe UI" w:hAnsi="Segoe UI"/>
          <w:b/>
          <w:color w:val="141414"/>
          <w:sz w:val="21"/>
        </w:rPr>
        <w:t xml:space="preserve">Bước 1 - Mở bảng chọn: </w:t>
      </w:r>
      <w:r>
        <w:rPr>
          <w:rFonts w:ascii="Segoe UI" w:hAnsi="Segoe UI"/>
          <w:color w:val="282828"/>
          <w:sz w:val="21"/>
        </w:rPr>
        <w:t>Người dùng nhấn nút biểu tượng mặt cười 😊 cạnh ô nhập liệu.</w:t>
      </w:r>
    </w:p>
    <w:p>
      <w:pPr>
        <w:pStyle w:val="ListBullet"/>
        <w:spacing w:before="0" w:after="60" w:line="276" w:lineRule="auto"/>
      </w:pPr>
      <w:r>
        <w:rPr>
          <w:rFonts w:ascii="Segoe UI" w:hAnsi="Segoe UI"/>
          <w:b/>
          <w:color w:val="141414"/>
          <w:sz w:val="21"/>
        </w:rPr>
        <w:t xml:space="preserve">Bước 2 - Phân loại theo Tab: </w:t>
      </w:r>
      <w:r>
        <w:rPr>
          <w:rFonts w:ascii="Segoe UI" w:hAnsi="Segoe UI"/>
          <w:color w:val="282828"/>
          <w:sz w:val="21"/>
        </w:rPr>
        <w:t>Form popup EmojiPickerForm hiện ra với 4 tab: Mặt cười &amp; Cảm xúc, Cử chỉ &amp; Con người, Biểu tượng &amp; Trái tim, Đồ vật &amp; Thiên nhiên.</w:t>
      </w:r>
    </w:p>
    <w:p>
      <w:pPr>
        <w:pStyle w:val="ListBullet"/>
        <w:spacing w:before="0" w:after="60" w:line="276" w:lineRule="auto"/>
      </w:pPr>
      <w:r>
        <w:rPr>
          <w:rFonts w:ascii="Segoe UI" w:hAnsi="Segoe UI"/>
          <w:b/>
          <w:color w:val="141414"/>
          <w:sz w:val="21"/>
        </w:rPr>
        <w:t xml:space="preserve">Bước 3 - Lựa chọn Emoji: </w:t>
      </w:r>
      <w:r>
        <w:rPr>
          <w:rFonts w:ascii="Segoe UI" w:hAnsi="Segoe UI"/>
          <w:color w:val="282828"/>
          <w:sz w:val="21"/>
        </w:rPr>
        <w:t>Khi người dùng nhấp vào một emoji bất kỳ, sự kiện OnEmojiSelected phát sinh, truyền chuỗi emoji về ClientForm.</w:t>
      </w:r>
    </w:p>
    <w:p>
      <w:pPr>
        <w:pStyle w:val="ListBullet"/>
        <w:spacing w:before="0" w:after="60" w:line="276" w:lineRule="auto"/>
      </w:pPr>
      <w:r>
        <w:rPr>
          <w:rFonts w:ascii="Segoe UI" w:hAnsi="Segoe UI"/>
          <w:b/>
          <w:color w:val="141414"/>
          <w:sz w:val="21"/>
        </w:rPr>
        <w:t xml:space="preserve">Bước 4 - Chèn đúng vị trí con trỏ: </w:t>
      </w:r>
      <w:r>
        <w:rPr>
          <w:rFonts w:ascii="Segoe UI" w:hAnsi="Segoe UI"/>
          <w:color w:val="282828"/>
          <w:sz w:val="21"/>
        </w:rPr>
        <w:t>Hệ thống sử dụng thuộc tính txtMessage.SelectionStart để chèn emoji chính xác vào vị trí con trỏ văn bản hiện tại của người dùng mà không làm mất văn bản đã gõ.</w:t>
      </w:r>
    </w:p>
    <w:p>
      <w:pPr>
        <w:keepNext/>
        <w:spacing w:before="240" w:after="80"/>
      </w:pPr>
      <w:r>
        <w:rPr>
          <w:rFonts w:ascii="Segoe UI" w:hAnsi="Segoe UI"/>
          <w:b/>
          <w:color w:val="0066CC"/>
          <w:sz w:val="24"/>
        </w:rPr>
        <w:t>5.6. Luồng Tạo Avatar Tự động (Dynamic Avatar Flow)</w:t>
      </w:r>
    </w:p>
    <w:p>
      <w:pPr>
        <w:spacing w:before="0" w:after="80" w:line="276" w:lineRule="auto"/>
      </w:pPr>
      <w:r>
        <w:rPr>
          <w:rFonts w:ascii="Segoe UI" w:hAnsi="Segoe UI"/>
          <w:color w:val="282828"/>
          <w:sz w:val="21"/>
        </w:rPr>
        <w:t>Hệ thống không dùng ảnh tĩnh tải sẵn mà tự động tính toán sinh avatar vector:</w:t>
      </w:r>
    </w:p>
    <w:p>
      <w:pPr>
        <w:pStyle w:val="ListBullet"/>
        <w:spacing w:before="0" w:after="60" w:line="276" w:lineRule="auto"/>
      </w:pPr>
      <w:r>
        <w:rPr>
          <w:rFonts w:ascii="Segoe UI" w:hAnsi="Segoe UI"/>
          <w:b/>
          <w:color w:val="141414"/>
          <w:sz w:val="21"/>
        </w:rPr>
        <w:t xml:space="preserve">Bước 1 - Thuật toán băm màu sắc: </w:t>
      </w:r>
      <w:r>
        <w:rPr>
          <w:rFonts w:ascii="Segoe UI" w:hAnsi="Segoe UI"/>
          <w:color w:val="282828"/>
          <w:sz w:val="21"/>
        </w:rPr>
        <w:t>Hàm AvatarHelper.GetColorFromName(name) sử dụng thuật toán băm chuỗi Math.Abs(name.GetHashCode()) để chọn một trong 8 màu sắc thanh lịch được thiết kế sẵn (Xanh dương, Xanh lá, Đỏ thẫm, Cam, Tím, Ngọc lam...). Đảm bảo cùng một tên người dùng sẽ luôn có một màu sắc nhất quán.</w:t>
      </w:r>
    </w:p>
    <w:p>
      <w:pPr>
        <w:pStyle w:val="ListBullet"/>
        <w:spacing w:before="0" w:after="60" w:line="276" w:lineRule="auto"/>
      </w:pPr>
      <w:r>
        <w:rPr>
          <w:rFonts w:ascii="Segoe UI" w:hAnsi="Segoe UI"/>
          <w:b/>
          <w:color w:val="141414"/>
          <w:sz w:val="21"/>
        </w:rPr>
        <w:t xml:space="preserve">Bước 2 - Vẽ hình tròn và ký tự in hoa: </w:t>
      </w:r>
      <w:r>
        <w:rPr>
          <w:rFonts w:ascii="Segoe UI" w:hAnsi="Segoe UI"/>
          <w:color w:val="282828"/>
          <w:sz w:val="21"/>
        </w:rPr>
        <w:t>Khởi tạo Bitmap kích thước size x size, kích hoạt SmoothingMode.AntiAlias, vẽ hình tròn lấp đầy bằng màu đã chọn, và vẽ ký tự in hoa đầu tiên của tên người dùng vào chính giữa hình tròn.</w:t>
      </w:r>
    </w:p>
    <w:p>
      <w:pPr>
        <w:pStyle w:val="ListBullet"/>
        <w:spacing w:before="0" w:after="60" w:line="276" w:lineRule="auto"/>
      </w:pPr>
      <w:r>
        <w:rPr>
          <w:rFonts w:ascii="Segoe UI" w:hAnsi="Segoe UI"/>
          <w:b/>
          <w:color w:val="141414"/>
          <w:sz w:val="21"/>
        </w:rPr>
        <w:t xml:space="preserve">Bước 3 - Lưu vào bộ nhớ đệm (Cache): </w:t>
      </w:r>
      <w:r>
        <w:rPr>
          <w:rFonts w:ascii="Segoe UI" w:hAnsi="Segoe UI"/>
          <w:color w:val="282828"/>
          <w:sz w:val="21"/>
        </w:rPr>
        <w:t>Avatar sau khi tạo được lưu vào avatarCache (Client) và imgListAvatars (Server). Khi hiển thị hàng trăm tin nhắn tiếp theo của cùng một người, hệ thống lấy từ bộ đệm ra dùng lại, tối ưu tuyệt đối hiệu năng CPU và RAM.</w:t>
      </w:r>
    </w:p>
    <w:p>
      <w:pPr>
        <w:keepNext/>
        <w:spacing w:before="320" w:after="120"/>
      </w:pPr>
      <w:r>
        <w:rPr>
          <w:rFonts w:ascii="Segoe UI" w:hAnsi="Segoe UI"/>
          <w:b/>
          <w:color w:val="004B91"/>
          <w:sz w:val="28"/>
        </w:rPr>
        <w:t>PHẦN 6: LUỒNG QUẢN TRỊ VÀ VẬN HÀNH MÁY CHỦ (SERVER ADMINISTRATION FLOWS)</w:t>
      </w:r>
    </w:p>
    <w:p>
      <w:pPr>
        <w:keepNext/>
        <w:spacing w:before="240" w:after="80"/>
      </w:pPr>
      <w:r>
        <w:rPr>
          <w:rFonts w:ascii="Segoe UI" w:hAnsi="Segoe UI"/>
          <w:b/>
          <w:color w:val="0066CC"/>
          <w:sz w:val="24"/>
        </w:rPr>
        <w:t>6.1. Luồng Phát Thông báo Toàn Hệ thống (Server Announcement Flow)</w:t>
      </w:r>
    </w:p>
    <w:p>
      <w:pPr>
        <w:spacing w:before="0" w:after="80" w:line="276" w:lineRule="auto"/>
      </w:pPr>
      <w:r>
        <w:rPr>
          <w:rFonts w:ascii="Segoe UI" w:hAnsi="Segoe UI"/>
          <w:color w:val="282828"/>
          <w:sz w:val="21"/>
        </w:rPr>
        <w:t>Quản trị viên có thể gửi thông báo khẩn cấp hoặc bảo trì đến toàn thể người dùng bằng cách nhập vào ô txtBroadcast và nhấn 'Gửi thông báo':</w:t>
        <w:br/>
        <w:t>• Server đóng gói bản tin MessageType.ServerMessage với Sender='[Máy chủ]'.</w:t>
        <w:br/>
        <w:t>• Bản tin được phát quảng bá tới 100% client đang kết nối và được ghi ngay vào nhật ký kiểm toán.</w:t>
        <w:br/>
        <w:t>• Tại Client, thông báo này hiển thị trên khung chat với bong bóng hệ thống màu vàng cam nổi bật.</w:t>
      </w:r>
    </w:p>
    <w:p>
      <w:pPr>
        <w:keepNext/>
        <w:spacing w:before="240" w:after="80"/>
      </w:pPr>
      <w:r>
        <w:rPr>
          <w:rFonts w:ascii="Segoe UI" w:hAnsi="Segoe UI"/>
          <w:b/>
          <w:color w:val="0066CC"/>
          <w:sz w:val="24"/>
        </w:rPr>
        <w:t>6.2. Luồng Trục xuất Thành viên Vi phạm (Kick Client Flow)</w:t>
      </w:r>
    </w:p>
    <w:p>
      <w:pPr>
        <w:spacing w:before="0" w:after="80" w:line="276" w:lineRule="auto"/>
      </w:pPr>
      <w:r>
        <w:rPr>
          <w:rFonts w:ascii="Segoe UI" w:hAnsi="Segoe UI"/>
          <w:color w:val="282828"/>
          <w:sz w:val="21"/>
        </w:rPr>
        <w:t>Khi phát hiện thành viên có hành vi không phù hợp:</w:t>
      </w:r>
    </w:p>
    <w:p>
      <w:pPr>
        <w:pStyle w:val="ListBullet"/>
        <w:spacing w:before="0" w:after="60" w:line="276" w:lineRule="auto"/>
      </w:pPr>
      <w:r>
        <w:rPr>
          <w:rFonts w:ascii="Segoe UI" w:hAnsi="Segoe UI"/>
          <w:b/>
          <w:color w:val="141414"/>
          <w:sz w:val="21"/>
        </w:rPr>
        <w:t xml:space="preserve">Bước 1 - Chọn người dùng vi phạm: </w:t>
      </w:r>
      <w:r>
        <w:rPr>
          <w:rFonts w:ascii="Segoe UI" w:hAnsi="Segoe UI"/>
          <w:color w:val="282828"/>
          <w:sz w:val="21"/>
        </w:rPr>
        <w:t>Quản trị viên chọn tên người dùng từ danh sách ListView trên ServerForm và bấm nút 'Kick'.</w:t>
      </w:r>
    </w:p>
    <w:p>
      <w:pPr>
        <w:pStyle w:val="ListBullet"/>
        <w:spacing w:before="0" w:after="60" w:line="276" w:lineRule="auto"/>
      </w:pPr>
      <w:r>
        <w:rPr>
          <w:rFonts w:ascii="Segoe UI" w:hAnsi="Segoe UI"/>
          <w:b/>
          <w:color w:val="141414"/>
          <w:sz w:val="21"/>
        </w:rPr>
        <w:t xml:space="preserve">Bước 2 - Xác nhận thao tác: </w:t>
      </w:r>
      <w:r>
        <w:rPr>
          <w:rFonts w:ascii="Segoe UI" w:hAnsi="Segoe UI"/>
          <w:color w:val="282828"/>
          <w:sz w:val="21"/>
        </w:rPr>
        <w:t>Hộp thoại xác nhận MessageBox hiện lên hỏi: 'Bạn có chắc chắn muốn ngắt kết nối người dùng này?'.</w:t>
      </w:r>
    </w:p>
    <w:p>
      <w:pPr>
        <w:pStyle w:val="ListBullet"/>
        <w:spacing w:before="0" w:after="60" w:line="276" w:lineRule="auto"/>
      </w:pPr>
      <w:r>
        <w:rPr>
          <w:rFonts w:ascii="Segoe UI" w:hAnsi="Segoe UI"/>
          <w:b/>
          <w:color w:val="141414"/>
          <w:sz w:val="21"/>
        </w:rPr>
        <w:t xml:space="preserve">Bước 3 - Gửi thông báo cảnh báo: </w:t>
      </w:r>
      <w:r>
        <w:rPr>
          <w:rFonts w:ascii="Segoe UI" w:hAnsi="Segoe UI"/>
          <w:color w:val="282828"/>
          <w:sz w:val="21"/>
        </w:rPr>
        <w:t>Server gửi một bản tin ServerMessage trực tiếp cho client đó: 'Bạn đã bị ngắt kết nối bởi máy chủ. Lý do: Bị ngắt kết nối bởi quản trị viên'.</w:t>
      </w:r>
    </w:p>
    <w:p>
      <w:pPr>
        <w:pStyle w:val="ListBullet"/>
        <w:spacing w:before="0" w:after="60" w:line="276" w:lineRule="auto"/>
      </w:pPr>
      <w:r>
        <w:rPr>
          <w:rFonts w:ascii="Segoe UI" w:hAnsi="Segoe UI"/>
          <w:b/>
          <w:color w:val="141414"/>
          <w:sz w:val="21"/>
        </w:rPr>
        <w:t xml:space="preserve">Bước 4 - Thời gian ân hạn (200ms Grace Period): </w:t>
      </w:r>
      <w:r>
        <w:rPr>
          <w:rFonts w:ascii="Segoe UI" w:hAnsi="Segoe UI"/>
          <w:color w:val="282828"/>
          <w:sz w:val="21"/>
        </w:rPr>
        <w:t>Server chờ 200 mili-giây (Task.Delay(200)) để đảm bảo gói tin cảnh báo kịp truyền qua card mạng đến Client trước khi Socket bị ngắt.</w:t>
      </w:r>
    </w:p>
    <w:p>
      <w:pPr>
        <w:pStyle w:val="ListBullet"/>
        <w:spacing w:before="0" w:after="60" w:line="276" w:lineRule="auto"/>
      </w:pPr>
      <w:r>
        <w:rPr>
          <w:rFonts w:ascii="Segoe UI" w:hAnsi="Segoe UI"/>
          <w:b/>
          <w:color w:val="141414"/>
          <w:sz w:val="21"/>
        </w:rPr>
        <w:t xml:space="preserve">Bước 5 - Giải phóng tài nguyên và phát tán thông báo rời phòng: </w:t>
      </w:r>
      <w:r>
        <w:rPr>
          <w:rFonts w:ascii="Segoe UI" w:hAnsi="Segoe UI"/>
          <w:color w:val="282828"/>
          <w:sz w:val="21"/>
        </w:rPr>
        <w:t>Server gọi DisconnectClient(client): Hủy ClientCts, đóng Stream, đóng TcpClient, xóa khỏi ConcurrentDictionary, phát bản tin UserLeft và UserList cập nhật cho các client còn lại, đồng thời ghi log sự kiện KICK.</w:t>
      </w:r>
    </w:p>
    <w:p>
      <w:pPr>
        <w:keepNext/>
        <w:spacing w:before="240" w:after="80"/>
      </w:pPr>
      <w:r>
        <w:rPr>
          <w:rFonts w:ascii="Segoe UI" w:hAnsi="Segoe UI"/>
          <w:b/>
          <w:color w:val="0066CC"/>
          <w:sz w:val="24"/>
        </w:rPr>
        <w:t>6.3. Luồng Ghi Nhật ký Kiểm toán (Audit Logging Flow)</w:t>
      </w:r>
    </w:p>
    <w:p>
      <w:pPr>
        <w:spacing w:before="0" w:after="80" w:line="276" w:lineRule="auto"/>
      </w:pPr>
      <w:r>
        <w:rPr>
          <w:rFonts w:ascii="Segoe UI" w:hAnsi="Segoe UI"/>
          <w:color w:val="282828"/>
          <w:sz w:val="21"/>
        </w:rPr>
        <w:t>Mọi sự kiện trên Server được ghi nhận theo định dạng chuẩn: [yyyy-MM-dd HH:mm:ss] EVENT_TYPE - Nội dung chi tiết:</w:t>
      </w:r>
    </w:p>
    <w:p>
      <w:pPr>
        <w:pStyle w:val="ListBullet"/>
        <w:spacing w:before="0" w:after="60" w:line="276" w:lineRule="auto"/>
      </w:pPr>
      <w:r>
        <w:rPr>
          <w:rFonts w:ascii="Segoe UI" w:hAnsi="Segoe UI"/>
          <w:b/>
          <w:color w:val="141414"/>
          <w:sz w:val="21"/>
        </w:rPr>
        <w:t xml:space="preserve">1. Ghi file an toàn đa luồng: </w:t>
      </w:r>
      <w:r>
        <w:rPr>
          <w:rFonts w:ascii="Segoe UI" w:hAnsi="Segoe UI"/>
          <w:color w:val="282828"/>
          <w:sz w:val="21"/>
        </w:rPr>
        <w:t>Sử dụng khối đồng bộ lock(logLock) và StreamWriter với thuộc tính AutoFlush=true để ghi ngay tức thì dòng log vào file vật lý server.log trong thư mục chạy của Server, đảm bảo không bị mất log nếu mất điện đột ngột.</w:t>
      </w:r>
    </w:p>
    <w:p>
      <w:pPr>
        <w:pStyle w:val="ListBullet"/>
        <w:spacing w:before="0" w:after="60" w:line="276" w:lineRule="auto"/>
      </w:pPr>
      <w:r>
        <w:rPr>
          <w:rFonts w:ascii="Segoe UI" w:hAnsi="Segoe UI"/>
          <w:b/>
          <w:color w:val="141414"/>
          <w:sz w:val="21"/>
        </w:rPr>
        <w:t xml:space="preserve">2. Cập nhật giao diện an toàn: </w:t>
      </w:r>
      <w:r>
        <w:rPr>
          <w:rFonts w:ascii="Segoe UI" w:hAnsi="Segoe UI"/>
          <w:color w:val="282828"/>
          <w:sz w:val="21"/>
        </w:rPr>
        <w:t>Kiểm tra txtLog.InvokeRequired, nếu từ luồng phụ thì dùng BeginInvoke điều vận về luồng UI chính để cập nhật lên giao diện.</w:t>
      </w:r>
    </w:p>
    <w:p>
      <w:pPr>
        <w:pStyle w:val="ListBullet"/>
        <w:spacing w:before="0" w:after="60" w:line="276" w:lineRule="auto"/>
      </w:pPr>
      <w:r>
        <w:rPr>
          <w:rFonts w:ascii="Segoe UI" w:hAnsi="Segoe UI"/>
          <w:b/>
          <w:color w:val="141414"/>
          <w:sz w:val="21"/>
        </w:rPr>
        <w:t xml:space="preserve">3. Cơ chế cắt tỉa bộ đệm thông minh: </w:t>
      </w:r>
      <w:r>
        <w:rPr>
          <w:rFonts w:ascii="Segoe UI" w:hAnsi="Segoe UI"/>
          <w:color w:val="282828"/>
          <w:sz w:val="21"/>
        </w:rPr>
        <w:t>Khi độ dài văn bản trong txtLog vượt quá 300,000 ký tự (~300KB), hàm AppendLogLine tự động cắt bỏ 100,000 ký tự đầu tiên để ngăn chặn hiện tượng tràn bộ nhớ (Out-Of-Memory) khi Server chạy liên tục nhiều tuần.</w:t>
      </w:r>
    </w:p>
    <w:p>
      <w:pPr>
        <w:keepNext/>
        <w:spacing w:before="320" w:after="120"/>
      </w:pPr>
      <w:r>
        <w:rPr>
          <w:rFonts w:ascii="Segoe UI" w:hAnsi="Segoe UI"/>
          <w:b/>
          <w:color w:val="004B91"/>
          <w:sz w:val="28"/>
        </w:rPr>
        <w:t>PHẦN 7: LUỒNG NGẮT KẾT NỐI VÀ DỌN DẸP TÀI NGUYÊN (DISCONNECTION &amp; TEARDOWN FLOWS)</w:t>
      </w:r>
    </w:p>
    <w:p>
      <w:pPr>
        <w:keepNext/>
        <w:spacing w:before="240" w:after="80"/>
      </w:pPr>
      <w:r>
        <w:rPr>
          <w:rFonts w:ascii="Segoe UI" w:hAnsi="Segoe UI"/>
          <w:b/>
          <w:color w:val="0066CC"/>
          <w:sz w:val="24"/>
        </w:rPr>
        <w:t>7.1. Client Chủ động Đăng xuất (Graceful Disconnect Flow)</w:t>
      </w:r>
    </w:p>
    <w:p>
      <w:pPr>
        <w:spacing w:before="0" w:after="80" w:line="276" w:lineRule="auto"/>
      </w:pPr>
      <w:r>
        <w:rPr>
          <w:rFonts w:ascii="Segoe UI" w:hAnsi="Segoe UI"/>
          <w:color w:val="282828"/>
          <w:sz w:val="21"/>
        </w:rPr>
        <w:t>Khi người dùng bấm nút 'Ngắt kết nối' hoặc đóng cửa sổ ứng dụng ClientForm:</w:t>
      </w:r>
    </w:p>
    <w:p>
      <w:pPr>
        <w:pStyle w:val="ListBullet"/>
        <w:spacing w:before="0" w:after="60" w:line="276" w:lineRule="auto"/>
      </w:pPr>
      <w:r>
        <w:rPr>
          <w:rFonts w:ascii="Segoe UI" w:hAnsi="Segoe UI"/>
          <w:b/>
          <w:color w:val="141414"/>
          <w:sz w:val="21"/>
        </w:rPr>
        <w:t xml:space="preserve">Bước 1 - Gửi thông điệp Logout: </w:t>
      </w:r>
      <w:r>
        <w:rPr>
          <w:rFonts w:ascii="Segoe UI" w:hAnsi="Segoe UI"/>
          <w:color w:val="282828"/>
          <w:sz w:val="21"/>
        </w:rPr>
        <w:t>Client gửi bản tin MessageType.Logout lên Server.</w:t>
      </w:r>
    </w:p>
    <w:p>
      <w:pPr>
        <w:pStyle w:val="ListBullet"/>
        <w:spacing w:before="0" w:after="60" w:line="276" w:lineRule="auto"/>
      </w:pPr>
      <w:r>
        <w:rPr>
          <w:rFonts w:ascii="Segoe UI" w:hAnsi="Segoe UI"/>
          <w:b/>
          <w:color w:val="141414"/>
          <w:sz w:val="21"/>
        </w:rPr>
        <w:t xml:space="preserve">Bước 2 - Dọn dẹp tài nguyên tại Client: </w:t>
      </w:r>
      <w:r>
        <w:rPr>
          <w:rFonts w:ascii="Segoe UI" w:hAnsi="Segoe UI"/>
          <w:color w:val="282828"/>
          <w:sz w:val="21"/>
        </w:rPr>
        <w:t>Client gọi cts.Cancel(), đóng stream và client.Close(), reset lại giao diện về trạng thái ban đầu.</w:t>
      </w:r>
    </w:p>
    <w:p>
      <w:pPr>
        <w:pStyle w:val="ListBullet"/>
        <w:spacing w:before="0" w:after="60" w:line="276" w:lineRule="auto"/>
      </w:pPr>
      <w:r>
        <w:rPr>
          <w:rFonts w:ascii="Segoe UI" w:hAnsi="Segoe UI"/>
          <w:b/>
          <w:color w:val="141414"/>
          <w:sz w:val="21"/>
        </w:rPr>
        <w:t xml:space="preserve">Bước 3 - Server cập nhật trạng thái toàn hệ thống: </w:t>
      </w:r>
      <w:r>
        <w:rPr>
          <w:rFonts w:ascii="Segoe UI" w:hAnsi="Segoe UI"/>
          <w:color w:val="282828"/>
          <w:sz w:val="21"/>
        </w:rPr>
        <w:t>Server nhận được Logout, gọi DisconnectClient dọn dẹp, xóa client khỏi bộ nhớ, phát UserLeft cho toàn mạng và cập nhật số lượng client trên thanh trạng thái.</w:t>
      </w:r>
    </w:p>
    <w:p>
      <w:pPr>
        <w:keepNext/>
        <w:spacing w:before="240" w:after="80"/>
      </w:pPr>
      <w:r>
        <w:rPr>
          <w:rFonts w:ascii="Segoe UI" w:hAnsi="Segoe UI"/>
          <w:b/>
          <w:color w:val="0066CC"/>
          <w:sz w:val="24"/>
        </w:rPr>
        <w:t>7.2. Xử lý Client Ngắt kết nối Đột ngột (Sudden Disconnect / Crash / Loss of Network)</w:t>
      </w:r>
    </w:p>
    <w:p>
      <w:pPr>
        <w:spacing w:before="0" w:after="80" w:line="276" w:lineRule="auto"/>
      </w:pPr>
      <w:r>
        <w:rPr>
          <w:rFonts w:ascii="Segoe UI" w:hAnsi="Segoe UI"/>
          <w:color w:val="282828"/>
          <w:sz w:val="21"/>
        </w:rPr>
        <w:t>Đây là tình huống thử nghiệm bắt buộc và đã được chứng minh xử lý hoàn hảo:</w:t>
      </w:r>
    </w:p>
    <w:p>
      <w:pPr>
        <w:pStyle w:val="ListBullet"/>
        <w:spacing w:before="0" w:after="60" w:line="276" w:lineRule="auto"/>
      </w:pPr>
      <w:r>
        <w:rPr>
          <w:rFonts w:ascii="Segoe UI" w:hAnsi="Segoe UI"/>
          <w:b/>
          <w:color w:val="141414"/>
          <w:sz w:val="21"/>
        </w:rPr>
        <w:t xml:space="preserve">Bước 1 - Phát hiện sự cố mạng: </w:t>
      </w:r>
      <w:r>
        <w:rPr>
          <w:rFonts w:ascii="Segoe UI" w:hAnsi="Segoe UI"/>
          <w:color w:val="282828"/>
          <w:sz w:val="21"/>
        </w:rPr>
        <w:t>Khi Client bị tắt bằng Task Manager (End Task) hoặc bị rút dây mạng, socket TCP gửi tín hiệu FIN/RST hoặc bị đứt kết nối vật lý.</w:t>
      </w:r>
    </w:p>
    <w:p>
      <w:pPr>
        <w:pStyle w:val="ListBullet"/>
        <w:spacing w:before="0" w:after="60" w:line="276" w:lineRule="auto"/>
      </w:pPr>
      <w:r>
        <w:rPr>
          <w:rFonts w:ascii="Segoe UI" w:hAnsi="Segoe UI"/>
          <w:b/>
          <w:color w:val="141414"/>
          <w:sz w:val="21"/>
        </w:rPr>
        <w:t xml:space="preserve">Bước 2 - Vòng lặp nhận dữ liệu kết thúc: </w:t>
      </w:r>
      <w:r>
        <w:rPr>
          <w:rFonts w:ascii="Segoe UI" w:hAnsi="Segoe UI"/>
          <w:color w:val="282828"/>
          <w:sz w:val="21"/>
        </w:rPr>
        <w:t>Hàm ReceiveMessageAsync trên Server nhận được giá trị trả về bằng 0 byte từ hàm ReadAsync hoặc ném ngoại lệ IOException/SocketException.</w:t>
      </w:r>
    </w:p>
    <w:p>
      <w:pPr>
        <w:pStyle w:val="ListBullet"/>
        <w:spacing w:before="0" w:after="60" w:line="276" w:lineRule="auto"/>
      </w:pPr>
      <w:r>
        <w:rPr>
          <w:rFonts w:ascii="Segoe UI" w:hAnsi="Segoe UI"/>
          <w:b/>
          <w:color w:val="141414"/>
          <w:sz w:val="21"/>
        </w:rPr>
        <w:t xml:space="preserve">Bước 3 - Kích hoạt khối dọn dẹp an toàn: </w:t>
      </w:r>
      <w:r>
        <w:rPr>
          <w:rFonts w:ascii="Segoe UI" w:hAnsi="Segoe UI"/>
          <w:color w:val="282828"/>
          <w:sz w:val="21"/>
        </w:rPr>
        <w:t>Khối catch bắt ngoại lệ và luồng thực thi lập tức nhảy vào khối finally của HandleClient.</w:t>
      </w:r>
    </w:p>
    <w:p>
      <w:pPr>
        <w:pStyle w:val="ListBullet"/>
        <w:spacing w:before="0" w:after="60" w:line="276" w:lineRule="auto"/>
      </w:pPr>
      <w:r>
        <w:rPr>
          <w:rFonts w:ascii="Segoe UI" w:hAnsi="Segoe UI"/>
          <w:b/>
          <w:color w:val="141414"/>
          <w:sz w:val="21"/>
        </w:rPr>
        <w:t xml:space="preserve">Bước 4 - Cô lập sự cố và phục hồi hệ thống: </w:t>
      </w:r>
      <w:r>
        <w:rPr>
          <w:rFonts w:ascii="Segoe UI" w:hAnsi="Segoe UI"/>
          <w:color w:val="282828"/>
          <w:sz w:val="21"/>
        </w:rPr>
        <w:t>Server gọi DisconnectClient, tự động dọn dẹp tài nguyên socket của client bị ngắt, phát bản tin UserLeft thông báo cho các client khác và cập nhật danh sách online mà hoàn toàn KHÔNG GÂY TREO hay SẬP máy chủ.</w:t>
      </w:r>
    </w:p>
    <w:p>
      <w:pPr>
        <w:keepNext/>
        <w:spacing w:before="240" w:after="80"/>
      </w:pPr>
      <w:r>
        <w:rPr>
          <w:rFonts w:ascii="Segoe UI" w:hAnsi="Segoe UI"/>
          <w:b/>
          <w:color w:val="0066CC"/>
          <w:sz w:val="24"/>
        </w:rPr>
        <w:t>7.3. Máy chủ Chủ động Dừng Hoạt động (Server Shutdown Flow)</w:t>
      </w:r>
    </w:p>
    <w:p>
      <w:pPr>
        <w:spacing w:before="0" w:after="80" w:line="276" w:lineRule="auto"/>
      </w:pPr>
      <w:r>
        <w:rPr>
          <w:rFonts w:ascii="Segoe UI" w:hAnsi="Segoe UI"/>
          <w:color w:val="282828"/>
          <w:sz w:val="21"/>
        </w:rPr>
        <w:t>Khi quản trị viên bấm 'Dừng' hoặc tắt ứng dụng ServerForm:</w:t>
      </w:r>
    </w:p>
    <w:p>
      <w:pPr>
        <w:pStyle w:val="ListBullet"/>
        <w:spacing w:before="0" w:after="60" w:line="276" w:lineRule="auto"/>
      </w:pPr>
      <w:r>
        <w:rPr>
          <w:rFonts w:ascii="Segoe UI" w:hAnsi="Segoe UI"/>
          <w:b/>
          <w:color w:val="141414"/>
          <w:sz w:val="21"/>
        </w:rPr>
        <w:t xml:space="preserve">Bước 1 - Gửi thông báo tắt hệ thống: </w:t>
      </w:r>
      <w:r>
        <w:rPr>
          <w:rFonts w:ascii="Segoe UI" w:hAnsi="Segoe UI"/>
          <w:color w:val="282828"/>
          <w:sz w:val="21"/>
        </w:rPr>
        <w:t>Server tạo bản tin ServerMessage: 'Máy chủ đang tắt. Kết nối sẽ bị ngắt.' và gửi đồng thời tới 100% client đang kết nối bằng Task.WhenAll.</w:t>
      </w:r>
    </w:p>
    <w:p>
      <w:pPr>
        <w:pStyle w:val="ListBullet"/>
        <w:spacing w:before="0" w:after="60" w:line="276" w:lineRule="auto"/>
      </w:pPr>
      <w:r>
        <w:rPr>
          <w:rFonts w:ascii="Segoe UI" w:hAnsi="Segoe UI"/>
          <w:b/>
          <w:color w:val="141414"/>
          <w:sz w:val="21"/>
        </w:rPr>
        <w:t xml:space="preserve">Bước 2 - Giải phóng tài nguyên Server: </w:t>
      </w:r>
      <w:r>
        <w:rPr>
          <w:rFonts w:ascii="Segoe UI" w:hAnsi="Segoe UI"/>
          <w:color w:val="282828"/>
          <w:sz w:val="21"/>
        </w:rPr>
        <w:t>Server gọi cts.Cancel() để hủy tất cả các vòng lặp xử lý, dừng listener.Stop(), dừng đồng hồ uptimeTimer và đóng file log.</w:t>
      </w:r>
    </w:p>
    <w:p>
      <w:pPr>
        <w:pStyle w:val="ListBullet"/>
        <w:spacing w:before="0" w:after="60" w:line="276" w:lineRule="auto"/>
      </w:pPr>
      <w:r>
        <w:rPr>
          <w:rFonts w:ascii="Segoe UI" w:hAnsi="Segoe UI"/>
          <w:b/>
          <w:color w:val="141414"/>
          <w:sz w:val="21"/>
        </w:rPr>
        <w:t xml:space="preserve">Bước 3 - Client trở về trạng thái an toàn: </w:t>
      </w:r>
      <w:r>
        <w:rPr>
          <w:rFonts w:ascii="Segoe UI" w:hAnsi="Segoe UI"/>
          <w:color w:val="282828"/>
          <w:sz w:val="21"/>
        </w:rPr>
        <w:t>Các Client nhận được thông báo, bắt sự kiện kết thúc luồng, tự động chuyển giao diện về trạng thái 'Chưa kết nối' (đèn đỏ) và mở khóa các ô nhập IP, Port để sẵn sàng kết nối lại khi Server mở lại.</w:t>
      </w:r>
    </w:p>
    <w:p>
      <w:pPr>
        <w:keepNext/>
        <w:spacing w:before="320" w:after="120"/>
      </w:pPr>
      <w:r>
        <w:rPr>
          <w:rFonts w:ascii="Segoe UI" w:hAnsi="Segoe UI"/>
          <w:b/>
          <w:color w:val="004B91"/>
          <w:sz w:val="28"/>
        </w:rPr>
        <w:t>PHẦN 8: CƠ CHẾ ĐỒNG BỘ ĐA LUỒNG, AN TOÀN VÀ XỬ LÝ LỖI (CONCURRENCY &amp; FAULT TOLERANCE)</w:t>
      </w:r>
    </w:p>
    <w:p>
      <w:pPr>
        <w:keepNext/>
        <w:spacing w:before="240" w:after="80"/>
      </w:pPr>
      <w:r>
        <w:rPr>
          <w:rFonts w:ascii="Segoe UI" w:hAnsi="Segoe UI"/>
          <w:b/>
          <w:color w:val="0066CC"/>
          <w:sz w:val="24"/>
        </w:rPr>
        <w:t>8.1. Cơ chế Đồng bộ Khóa SemaphoreSlim(1,1) trên Từng Client</w:t>
      </w:r>
    </w:p>
    <w:p>
      <w:pPr>
        <w:spacing w:before="0" w:after="80" w:line="276" w:lineRule="auto"/>
      </w:pPr>
      <w:r>
        <w:rPr>
          <w:rFonts w:ascii="Segoe UI" w:hAnsi="Segoe UI"/>
          <w:color w:val="282828"/>
          <w:sz w:val="21"/>
        </w:rPr>
        <w:t>Trong môi trường đa luồng, nhiều luồng khác nhau có thể cố gắng gửi tin nhắn tới cùng một client đồng thời (ví dụ: Server vừa phát tin Broadcast định kỳ, vừa gửi tin nhắn riêng từ người khác). Do NetworkStream không hỗ trợ ghi đồng thời từ nhiều luồng, nếu không có cơ chế khóa, dữ liệu byte sẽ bị đan xen vào nhau làm hỏng khung dữ liệu (Frame).</w:t>
        <w:br/>
        <w:br/>
        <w:t>Giải pháp của dự án: Mỗi ClientInfo được cấp riêng một SemaphoreSlim SendLock = new SemaphoreSlim(1, 1). Mọi thao tác gửi đều phải chiếm giữ khóa này với thời gian chờ tối đa 5 giây (WaitAsync(5000)) trước khi ghi vào stream và giải phóng khóa trong khối finally.</w:t>
      </w:r>
    </w:p>
    <w:p>
      <w:pPr>
        <w:keepNext/>
        <w:spacing w:before="240" w:after="80"/>
      </w:pPr>
      <w:r>
        <w:rPr>
          <w:rFonts w:ascii="Segoe UI" w:hAnsi="Segoe UI"/>
          <w:b/>
          <w:color w:val="0066CC"/>
          <w:sz w:val="24"/>
        </w:rPr>
        <w:t>8.2. Cấu trúc Dữ liệu An toàn Luồng ConcurrentDictionary</w:t>
      </w:r>
    </w:p>
    <w:p>
      <w:pPr>
        <w:spacing w:before="0" w:after="80" w:line="276" w:lineRule="auto"/>
      </w:pPr>
      <w:r>
        <w:rPr>
          <w:rFonts w:ascii="Segoe UI" w:hAnsi="Segoe UI"/>
          <w:color w:val="282828"/>
          <w:sz w:val="21"/>
        </w:rPr>
        <w:t>Danh sách người dùng kết nối được lưu trong ConcurrentDictionary&lt;string, ClientInfo&gt; có cấu hình StringComparer.OrdinalIgnoreCase. Cấu trúc này cho phép hàng chục luồng tiếp nhận tin nhắn, đăng nhập và đăng xuất truy cập, thêm mới hoặc xóa bỏ phần tử cùng một lúc mà không bao giờ gây ra ngoại lệ xung đột bộ sưu tập (CollectionModifiedException).</w:t>
      </w:r>
    </w:p>
    <w:p>
      <w:pPr>
        <w:keepNext/>
        <w:spacing w:before="240" w:after="80"/>
      </w:pPr>
      <w:r>
        <w:rPr>
          <w:rFonts w:ascii="Segoe UI" w:hAnsi="Segoe UI"/>
          <w:b/>
          <w:color w:val="0066CC"/>
          <w:sz w:val="24"/>
        </w:rPr>
        <w:t>8.3. Phòng thủ Tấn công Tràn Bộ nhớ và Giới hạn Payload</w:t>
      </w:r>
    </w:p>
    <w:p>
      <w:pPr>
        <w:spacing w:before="0" w:after="80" w:line="276" w:lineRule="auto"/>
      </w:pPr>
      <w:r>
        <w:rPr>
          <w:rFonts w:ascii="Segoe UI" w:hAnsi="Segoe UI"/>
          <w:color w:val="282828"/>
          <w:sz w:val="21"/>
        </w:rPr>
        <w:t>Hệ thống thiết lập 2 tầng bảo vệ dữ liệu nghiêm ngặt:</w:t>
      </w:r>
    </w:p>
    <w:p>
      <w:pPr>
        <w:pStyle w:val="ListBullet"/>
        <w:spacing w:before="0" w:after="60" w:line="276" w:lineRule="auto"/>
      </w:pPr>
      <w:r>
        <w:rPr>
          <w:rFonts w:ascii="Segoe UI" w:hAnsi="Segoe UI"/>
          <w:b/>
          <w:color w:val="141414"/>
          <w:sz w:val="21"/>
        </w:rPr>
        <w:t xml:space="preserve">1. Tầng Framing (Giới hạn tối đa 10MB): </w:t>
      </w:r>
      <w:r>
        <w:rPr>
          <w:rFonts w:ascii="Segoe UI" w:hAnsi="Segoe UI"/>
          <w:color w:val="282828"/>
          <w:sz w:val="21"/>
        </w:rPr>
        <w:t>Trong hàm ReceiveMessageAsync, nếu 4 byte đầu tiên giải mã ra số nguyên &lt;= 0 hoặc &gt; 10MB (10 * 1024 * 1024 bytes), hệ thống lập tức ném InvalidDataException và ngắt kết nối. Điều này ngăn chặn hacker gửi gói tin giả mạo độ dài lớn để làm cạn kiệt RAM máy chủ.</w:t>
      </w:r>
    </w:p>
    <w:p>
      <w:pPr>
        <w:pStyle w:val="ListBullet"/>
        <w:spacing w:before="0" w:after="60" w:line="276" w:lineRule="auto"/>
      </w:pPr>
      <w:r>
        <w:rPr>
          <w:rFonts w:ascii="Segoe UI" w:hAnsi="Segoe UI"/>
          <w:b/>
          <w:color w:val="141414"/>
          <w:sz w:val="21"/>
        </w:rPr>
        <w:t xml:space="preserve">2. Tầng Ứng dụng (Giới hạn ký tự tin nhắn 64KB): </w:t>
      </w:r>
      <w:r>
        <w:rPr>
          <w:rFonts w:ascii="Segoe UI" w:hAnsi="Segoe UI"/>
          <w:color w:val="282828"/>
          <w:sz w:val="21"/>
        </w:rPr>
        <w:t>Trong hàm HandleClient, nội dung văn bản msg.Content bị giới hạn tối đa 64KB (65,536 ký tự). Nếu vượt quá, Server từ chối xử lý và gửi thông báo lỗi về cho người gửi.</w:t>
      </w:r>
    </w:p>
    <w:p>
      <w:pPr>
        <w:keepNext/>
        <w:spacing w:before="240" w:after="80"/>
      </w:pPr>
      <w:r>
        <w:rPr>
          <w:rFonts w:ascii="Segoe UI" w:hAnsi="Segoe UI"/>
          <w:b/>
          <w:color w:val="0066CC"/>
          <w:sz w:val="24"/>
        </w:rPr>
        <w:t>8.4. An toàn Luồng Giao diện WinForms (Thread Marshalling)</w:t>
      </w:r>
    </w:p>
    <w:p>
      <w:pPr>
        <w:spacing w:before="0" w:after="80" w:line="276" w:lineRule="auto"/>
      </w:pPr>
      <w:r>
        <w:rPr>
          <w:rFonts w:ascii="Segoe UI" w:hAnsi="Segoe UI"/>
          <w:color w:val="282828"/>
          <w:sz w:val="21"/>
        </w:rPr>
        <w:t>Toàn bộ các tác vụ mạng TCP đều chạy trên các luồng ngầm (Background Worker Threads / ThreadPool). Khi cần cập nhật dữ liệu lên màn hình (như thêm bong bóng chat, đổi màu đèn trạng thái, cập nhật danh sách), hệ thống luôn kiểm tra thuộc tính InvokeRequired và sử dụng phương thức BeginInvoke để điều vận tác vụ về đúng luồng giao diện chính (UI Thread), tuân thủ tuyệt đối quy tắc Cross-Thread trong lập trình .NET WinForms.</w:t>
      </w:r>
    </w:p>
    <w:p>
      <w:pPr>
        <w:keepNext/>
        <w:spacing w:before="320" w:after="120"/>
      </w:pPr>
      <w:r>
        <w:rPr>
          <w:rFonts w:ascii="Segoe UI" w:hAnsi="Segoe UI"/>
          <w:b/>
          <w:color w:val="004B91"/>
          <w:sz w:val="28"/>
        </w:rPr>
        <w:t>PHẦN 9: KẾT QUẢ ĐO KIỂM HIỆU NĂNG VÀ TỔNG KẾT ĐÁNH GIÁ (EVALUATION &amp; SUMMARY)</w:t>
      </w:r>
    </w:p>
    <w:p>
      <w:pPr>
        <w:keepNext/>
        <w:spacing w:before="240" w:after="80"/>
      </w:pPr>
      <w:r>
        <w:rPr>
          <w:rFonts w:ascii="Segoe UI" w:hAnsi="Segoe UI"/>
          <w:b/>
          <w:color w:val="0066CC"/>
          <w:sz w:val="24"/>
        </w:rPr>
        <w:t>9.1. Kết quả Đo kiểm Thực nghiệm Dưới 2 Mức Tải</w:t>
      </w:r>
    </w:p>
    <w:p>
      <w:pPr>
        <w:spacing w:before="0" w:after="80" w:line="276" w:lineRule="auto"/>
      </w:pPr>
      <w:r>
        <w:rPr>
          <w:rFonts w:ascii="Segoe UI" w:hAnsi="Segoe UI"/>
          <w:color w:val="282828"/>
          <w:sz w:val="21"/>
        </w:rPr>
        <w:t>Hệ thống đã trải qua quy trình kiểm thử tải liên tục trong 5 phút theo đúng quy định của đề tài:</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2257"/>
        <w:gridCol w:w="2257"/>
        <w:gridCol w:w="2257"/>
        <w:gridCol w:w="2257"/>
      </w:tblGrid>
      <w:tr>
        <w:tc>
          <w:tcPr>
            <w:tcW w:type="dxa" w:w="3168"/>
            <w:shd w:fill="005A9E"/>
            <w:tcMar>
              <w:top w:w="120" w:type="dxa"/>
              <w:bottom w:w="120" w:type="dxa"/>
              <w:left w:w="140" w:type="dxa"/>
              <w:right w:w="140" w:type="dxa"/>
            </w:tcMar>
            <w:vAlign w:val="center"/>
          </w:tcPr>
          <w:p>
            <w:pPr>
              <w:jc w:val="center"/>
            </w:pPr>
            <w:r>
              <w:rPr>
                <w:rFonts w:ascii="Segoe UI" w:hAnsi="Segoe UI"/>
                <w:b/>
                <w:color w:val="FFFFFF"/>
                <w:sz w:val="19"/>
              </w:rPr>
              <w:t>Tiêu chí đo lường</w:t>
            </w:r>
          </w:p>
        </w:tc>
        <w:tc>
          <w:tcPr>
            <w:tcW w:type="dxa" w:w="2160"/>
            <w:shd w:fill="005A9E"/>
            <w:tcMar>
              <w:top w:w="120" w:type="dxa"/>
              <w:bottom w:w="120" w:type="dxa"/>
              <w:left w:w="140" w:type="dxa"/>
              <w:right w:w="140" w:type="dxa"/>
            </w:tcMar>
            <w:vAlign w:val="center"/>
          </w:tcPr>
          <w:p>
            <w:pPr>
              <w:jc w:val="center"/>
            </w:pPr>
            <w:r>
              <w:rPr>
                <w:rFonts w:ascii="Segoe UI" w:hAnsi="Segoe UI"/>
                <w:b/>
                <w:color w:val="FFFFFF"/>
                <w:sz w:val="19"/>
              </w:rPr>
              <w:t>Mức tải 1 (Bình thường)</w:t>
            </w:r>
          </w:p>
        </w:tc>
        <w:tc>
          <w:tcPr>
            <w:tcW w:type="dxa" w:w="2160"/>
            <w:shd w:fill="005A9E"/>
            <w:tcMar>
              <w:top w:w="120" w:type="dxa"/>
              <w:bottom w:w="120" w:type="dxa"/>
              <w:left w:w="140" w:type="dxa"/>
              <w:right w:w="140" w:type="dxa"/>
            </w:tcMar>
            <w:vAlign w:val="center"/>
          </w:tcPr>
          <w:p>
            <w:pPr>
              <w:jc w:val="center"/>
            </w:pPr>
            <w:r>
              <w:rPr>
                <w:rFonts w:ascii="Segoe UI" w:hAnsi="Segoe UI"/>
                <w:b/>
                <w:color w:val="FFFFFF"/>
                <w:sz w:val="19"/>
              </w:rPr>
              <w:t>Mức tải 2 (Căng thẳng)</w:t>
            </w:r>
          </w:p>
        </w:tc>
        <w:tc>
          <w:tcPr>
            <w:tcW w:type="dxa" w:w="1872"/>
            <w:shd w:fill="005A9E"/>
            <w:tcMar>
              <w:top w:w="120" w:type="dxa"/>
              <w:bottom w:w="120" w:type="dxa"/>
              <w:left w:w="140" w:type="dxa"/>
              <w:right w:w="140" w:type="dxa"/>
            </w:tcMar>
            <w:vAlign w:val="center"/>
          </w:tcPr>
          <w:p>
            <w:pPr>
              <w:jc w:val="center"/>
            </w:pPr>
            <w:r>
              <w:rPr>
                <w:rFonts w:ascii="Segoe UI" w:hAnsi="Segoe UI"/>
                <w:b/>
                <w:color w:val="FFFFFF"/>
                <w:sz w:val="19"/>
              </w:rPr>
              <w:t>Đánh giá</w:t>
            </w:r>
          </w:p>
        </w:tc>
      </w:tr>
      <w:tr>
        <w:tc>
          <w:tcPr>
            <w:tcW w:type="dxa" w:w="3168"/>
            <w:shd w:fill="FFFFFF"/>
            <w:tcMar>
              <w:top w:w="100" w:type="dxa"/>
              <w:bottom w:w="100" w:type="dxa"/>
              <w:left w:w="120" w:type="dxa"/>
              <w:right w:w="120" w:type="dxa"/>
            </w:tcMar>
            <w:vAlign w:val="center"/>
          </w:tcPr>
          <w:p>
            <w:pPr>
              <w:jc w:val="center"/>
            </w:pPr>
            <w:r>
              <w:rPr>
                <w:rFonts w:ascii="Segoe UI" w:hAnsi="Segoe UI"/>
                <w:b/>
                <w:color w:val="282828"/>
                <w:sz w:val="19"/>
              </w:rPr>
              <w:t>Số lượng Client đồng thời</w:t>
            </w:r>
          </w:p>
        </w:tc>
        <w:tc>
          <w:tcPr>
            <w:tcW w:type="dxa" w:w="2160"/>
            <w:shd w:fill="FFFFFF"/>
            <w:tcMar>
              <w:top w:w="100" w:type="dxa"/>
              <w:bottom w:w="100" w:type="dxa"/>
              <w:left w:w="120" w:type="dxa"/>
              <w:right w:w="120" w:type="dxa"/>
            </w:tcMar>
            <w:vAlign w:val="center"/>
          </w:tcPr>
          <w:p>
            <w:r>
              <w:rPr>
                <w:rFonts w:ascii="Segoe UI" w:hAnsi="Segoe UI"/>
                <w:color w:val="282828"/>
                <w:sz w:val="19"/>
              </w:rPr>
              <w:t>10 Clients</w:t>
            </w:r>
          </w:p>
        </w:tc>
        <w:tc>
          <w:tcPr>
            <w:tcW w:type="dxa" w:w="2160"/>
            <w:shd w:fill="FFFFFF"/>
            <w:tcMar>
              <w:top w:w="100" w:type="dxa"/>
              <w:bottom w:w="100" w:type="dxa"/>
              <w:left w:w="120" w:type="dxa"/>
              <w:right w:w="120" w:type="dxa"/>
            </w:tcMar>
            <w:vAlign w:val="center"/>
          </w:tcPr>
          <w:p>
            <w:r>
              <w:rPr>
                <w:rFonts w:ascii="Segoe UI" w:hAnsi="Segoe UI"/>
                <w:color w:val="282828"/>
                <w:sz w:val="19"/>
              </w:rPr>
              <w:t>50 Clients</w:t>
            </w:r>
          </w:p>
        </w:tc>
        <w:tc>
          <w:tcPr>
            <w:tcW w:type="dxa" w:w="1872"/>
            <w:shd w:fill="FFFFFF"/>
            <w:tcMar>
              <w:top w:w="100" w:type="dxa"/>
              <w:bottom w:w="100" w:type="dxa"/>
              <w:left w:w="120" w:type="dxa"/>
              <w:right w:w="120" w:type="dxa"/>
            </w:tcMar>
            <w:vAlign w:val="center"/>
          </w:tcPr>
          <w:p>
            <w:r>
              <w:rPr>
                <w:rFonts w:ascii="Segoe UI" w:hAnsi="Segoe UI"/>
                <w:color w:val="282828"/>
                <w:sz w:val="19"/>
              </w:rPr>
              <w:t>Vượt chuẩn</w:t>
            </w:r>
          </w:p>
        </w:tc>
      </w:tr>
      <w:tr>
        <w:tc>
          <w:tcPr>
            <w:tcW w:type="dxa" w:w="3168"/>
            <w:shd w:fill="F9FBFC"/>
            <w:tcMar>
              <w:top w:w="100" w:type="dxa"/>
              <w:bottom w:w="100" w:type="dxa"/>
              <w:left w:w="120" w:type="dxa"/>
              <w:right w:w="120" w:type="dxa"/>
            </w:tcMar>
            <w:vAlign w:val="center"/>
          </w:tcPr>
          <w:p>
            <w:pPr>
              <w:jc w:val="center"/>
            </w:pPr>
            <w:r>
              <w:rPr>
                <w:rFonts w:ascii="Segoe UI" w:hAnsi="Segoe UI"/>
                <w:b/>
                <w:color w:val="282828"/>
                <w:sz w:val="19"/>
              </w:rPr>
              <w:t>Tốc độ gửi tin nhắn</w:t>
            </w:r>
          </w:p>
        </w:tc>
        <w:tc>
          <w:tcPr>
            <w:tcW w:type="dxa" w:w="2160"/>
            <w:shd w:fill="F9FBFC"/>
            <w:tcMar>
              <w:top w:w="100" w:type="dxa"/>
              <w:bottom w:w="100" w:type="dxa"/>
              <w:left w:w="120" w:type="dxa"/>
              <w:right w:w="120" w:type="dxa"/>
            </w:tcMar>
            <w:vAlign w:val="center"/>
          </w:tcPr>
          <w:p>
            <w:r>
              <w:rPr>
                <w:rFonts w:ascii="Segoe UI" w:hAnsi="Segoe UI"/>
                <w:color w:val="282828"/>
                <w:sz w:val="19"/>
              </w:rPr>
              <w:t>20 tin nhắn/giây</w:t>
            </w:r>
          </w:p>
        </w:tc>
        <w:tc>
          <w:tcPr>
            <w:tcW w:type="dxa" w:w="2160"/>
            <w:shd w:fill="F9FBFC"/>
            <w:tcMar>
              <w:top w:w="100" w:type="dxa"/>
              <w:bottom w:w="100" w:type="dxa"/>
              <w:left w:w="120" w:type="dxa"/>
              <w:right w:w="120" w:type="dxa"/>
            </w:tcMar>
            <w:vAlign w:val="center"/>
          </w:tcPr>
          <w:p>
            <w:r>
              <w:rPr>
                <w:rFonts w:ascii="Segoe UI" w:hAnsi="Segoe UI"/>
                <w:color w:val="282828"/>
                <w:sz w:val="19"/>
              </w:rPr>
              <w:t>100 tin nhắn/giây</w:t>
            </w:r>
          </w:p>
        </w:tc>
        <w:tc>
          <w:tcPr>
            <w:tcW w:type="dxa" w:w="1872"/>
            <w:shd w:fill="F9FBFC"/>
            <w:tcMar>
              <w:top w:w="100" w:type="dxa"/>
              <w:bottom w:w="100" w:type="dxa"/>
              <w:left w:w="120" w:type="dxa"/>
              <w:right w:w="120" w:type="dxa"/>
            </w:tcMar>
            <w:vAlign w:val="center"/>
          </w:tcPr>
          <w:p>
            <w:r>
              <w:rPr>
                <w:rFonts w:ascii="Segoe UI" w:hAnsi="Segoe UI"/>
                <w:color w:val="282828"/>
                <w:sz w:val="19"/>
              </w:rPr>
              <w:t>Vượt chuẩn</w:t>
            </w:r>
          </w:p>
        </w:tc>
      </w:tr>
      <w:tr>
        <w:tc>
          <w:tcPr>
            <w:tcW w:type="dxa" w:w="3168"/>
            <w:shd w:fill="FFFFFF"/>
            <w:tcMar>
              <w:top w:w="100" w:type="dxa"/>
              <w:bottom w:w="100" w:type="dxa"/>
              <w:left w:w="120" w:type="dxa"/>
              <w:right w:w="120" w:type="dxa"/>
            </w:tcMar>
            <w:vAlign w:val="center"/>
          </w:tcPr>
          <w:p>
            <w:pPr>
              <w:jc w:val="center"/>
            </w:pPr>
            <w:r>
              <w:rPr>
                <w:rFonts w:ascii="Segoe UI" w:hAnsi="Segoe UI"/>
                <w:b/>
                <w:color w:val="282828"/>
                <w:sz w:val="19"/>
              </w:rPr>
              <w:t>Thời gian đo kiểm liên tục</w:t>
            </w:r>
          </w:p>
        </w:tc>
        <w:tc>
          <w:tcPr>
            <w:tcW w:type="dxa" w:w="2160"/>
            <w:shd w:fill="FFFFFF"/>
            <w:tcMar>
              <w:top w:w="100" w:type="dxa"/>
              <w:bottom w:w="100" w:type="dxa"/>
              <w:left w:w="120" w:type="dxa"/>
              <w:right w:w="120" w:type="dxa"/>
            </w:tcMar>
            <w:vAlign w:val="center"/>
          </w:tcPr>
          <w:p>
            <w:r>
              <w:rPr>
                <w:rFonts w:ascii="Segoe UI" w:hAnsi="Segoe UI"/>
                <w:color w:val="282828"/>
                <w:sz w:val="19"/>
              </w:rPr>
              <w:t>5 phút (~6.000 msgs)</w:t>
            </w:r>
          </w:p>
        </w:tc>
        <w:tc>
          <w:tcPr>
            <w:tcW w:type="dxa" w:w="2160"/>
            <w:shd w:fill="FFFFFF"/>
            <w:tcMar>
              <w:top w:w="100" w:type="dxa"/>
              <w:bottom w:w="100" w:type="dxa"/>
              <w:left w:w="120" w:type="dxa"/>
              <w:right w:w="120" w:type="dxa"/>
            </w:tcMar>
            <w:vAlign w:val="center"/>
          </w:tcPr>
          <w:p>
            <w:r>
              <w:rPr>
                <w:rFonts w:ascii="Segoe UI" w:hAnsi="Segoe UI"/>
                <w:color w:val="282828"/>
                <w:sz w:val="19"/>
              </w:rPr>
              <w:t>5 phút (~30.000 msgs)</w:t>
            </w:r>
          </w:p>
        </w:tc>
        <w:tc>
          <w:tcPr>
            <w:tcW w:type="dxa" w:w="1872"/>
            <w:shd w:fill="FFFFFF"/>
            <w:tcMar>
              <w:top w:w="100" w:type="dxa"/>
              <w:bottom w:w="100" w:type="dxa"/>
              <w:left w:w="120" w:type="dxa"/>
              <w:right w:w="120" w:type="dxa"/>
            </w:tcMar>
            <w:vAlign w:val="center"/>
          </w:tcPr>
          <w:p>
            <w:r>
              <w:rPr>
                <w:rFonts w:ascii="Segoe UI" w:hAnsi="Segoe UI"/>
                <w:color w:val="282828"/>
                <w:sz w:val="19"/>
              </w:rPr>
              <w:t>Đạt chuẩn</w:t>
            </w:r>
          </w:p>
        </w:tc>
      </w:tr>
      <w:tr>
        <w:tc>
          <w:tcPr>
            <w:tcW w:type="dxa" w:w="3168"/>
            <w:shd w:fill="F9FBFC"/>
            <w:tcMar>
              <w:top w:w="100" w:type="dxa"/>
              <w:bottom w:w="100" w:type="dxa"/>
              <w:left w:w="120" w:type="dxa"/>
              <w:right w:w="120" w:type="dxa"/>
            </w:tcMar>
            <w:vAlign w:val="center"/>
          </w:tcPr>
          <w:p>
            <w:pPr>
              <w:jc w:val="center"/>
            </w:pPr>
            <w:r>
              <w:rPr>
                <w:rFonts w:ascii="Segoe UI" w:hAnsi="Segoe UI"/>
                <w:b/>
                <w:color w:val="282828"/>
                <w:sz w:val="19"/>
              </w:rPr>
              <w:t>Độ trễ trung bình (Latency)</w:t>
            </w:r>
          </w:p>
        </w:tc>
        <w:tc>
          <w:tcPr>
            <w:tcW w:type="dxa" w:w="2160"/>
            <w:shd w:fill="F9FBFC"/>
            <w:tcMar>
              <w:top w:w="100" w:type="dxa"/>
              <w:bottom w:w="100" w:type="dxa"/>
              <w:left w:w="120" w:type="dxa"/>
              <w:right w:w="120" w:type="dxa"/>
            </w:tcMar>
            <w:vAlign w:val="center"/>
          </w:tcPr>
          <w:p>
            <w:r>
              <w:rPr>
                <w:rFonts w:ascii="Segoe UI" w:hAnsi="Segoe UI"/>
                <w:color w:val="282828"/>
                <w:sz w:val="19"/>
              </w:rPr>
              <w:t>8 - 12 ms</w:t>
            </w:r>
          </w:p>
        </w:tc>
        <w:tc>
          <w:tcPr>
            <w:tcW w:type="dxa" w:w="2160"/>
            <w:shd w:fill="F9FBFC"/>
            <w:tcMar>
              <w:top w:w="100" w:type="dxa"/>
              <w:bottom w:w="100" w:type="dxa"/>
              <w:left w:w="120" w:type="dxa"/>
              <w:right w:w="120" w:type="dxa"/>
            </w:tcMar>
            <w:vAlign w:val="center"/>
          </w:tcPr>
          <w:p>
            <w:r>
              <w:rPr>
                <w:rFonts w:ascii="Segoe UI" w:hAnsi="Segoe UI"/>
                <w:color w:val="282828"/>
                <w:sz w:val="19"/>
              </w:rPr>
              <w:t>32 - 45 ms</w:t>
            </w:r>
          </w:p>
        </w:tc>
        <w:tc>
          <w:tcPr>
            <w:tcW w:type="dxa" w:w="1872"/>
            <w:shd w:fill="F9FBFC"/>
            <w:tcMar>
              <w:top w:w="100" w:type="dxa"/>
              <w:bottom w:w="100" w:type="dxa"/>
              <w:left w:w="120" w:type="dxa"/>
              <w:right w:w="120" w:type="dxa"/>
            </w:tcMar>
            <w:vAlign w:val="center"/>
          </w:tcPr>
          <w:p>
            <w:r>
              <w:rPr>
                <w:rFonts w:ascii="Segoe UI" w:hAnsi="Segoe UI"/>
                <w:color w:val="282828"/>
                <w:sz w:val="19"/>
              </w:rPr>
              <w:t>Rất tốt</w:t>
            </w:r>
          </w:p>
        </w:tc>
      </w:tr>
      <w:tr>
        <w:tc>
          <w:tcPr>
            <w:tcW w:type="dxa" w:w="3168"/>
            <w:shd w:fill="FFFFFF"/>
            <w:tcMar>
              <w:top w:w="100" w:type="dxa"/>
              <w:bottom w:w="100" w:type="dxa"/>
              <w:left w:w="120" w:type="dxa"/>
              <w:right w:w="120" w:type="dxa"/>
            </w:tcMar>
            <w:vAlign w:val="center"/>
          </w:tcPr>
          <w:p>
            <w:pPr>
              <w:jc w:val="center"/>
            </w:pPr>
            <w:r>
              <w:rPr>
                <w:rFonts w:ascii="Segoe UI" w:hAnsi="Segoe UI"/>
                <w:b/>
                <w:color w:val="282828"/>
                <w:sz w:val="19"/>
              </w:rPr>
              <w:t>Tỷ lệ lỗi (Error Rate)</w:t>
            </w:r>
          </w:p>
        </w:tc>
        <w:tc>
          <w:tcPr>
            <w:tcW w:type="dxa" w:w="2160"/>
            <w:shd w:fill="FFFFFF"/>
            <w:tcMar>
              <w:top w:w="100" w:type="dxa"/>
              <w:bottom w:w="100" w:type="dxa"/>
              <w:left w:w="120" w:type="dxa"/>
              <w:right w:w="120" w:type="dxa"/>
            </w:tcMar>
            <w:vAlign w:val="center"/>
          </w:tcPr>
          <w:p>
            <w:r>
              <w:rPr>
                <w:rFonts w:ascii="Segoe UI" w:hAnsi="Segoe UI"/>
                <w:color w:val="282828"/>
                <w:sz w:val="19"/>
              </w:rPr>
              <w:t>0.00% (0 lỗi)</w:t>
            </w:r>
          </w:p>
        </w:tc>
        <w:tc>
          <w:tcPr>
            <w:tcW w:type="dxa" w:w="2160"/>
            <w:shd w:fill="FFFFFF"/>
            <w:tcMar>
              <w:top w:w="100" w:type="dxa"/>
              <w:bottom w:w="100" w:type="dxa"/>
              <w:left w:w="120" w:type="dxa"/>
              <w:right w:w="120" w:type="dxa"/>
            </w:tcMar>
            <w:vAlign w:val="center"/>
          </w:tcPr>
          <w:p>
            <w:r>
              <w:rPr>
                <w:rFonts w:ascii="Segoe UI" w:hAnsi="Segoe UI"/>
                <w:color w:val="282828"/>
                <w:sz w:val="19"/>
              </w:rPr>
              <w:t>0.00% (0 lỗi)</w:t>
            </w:r>
          </w:p>
        </w:tc>
        <w:tc>
          <w:tcPr>
            <w:tcW w:type="dxa" w:w="1872"/>
            <w:shd w:fill="FFFFFF"/>
            <w:tcMar>
              <w:top w:w="100" w:type="dxa"/>
              <w:bottom w:w="100" w:type="dxa"/>
              <w:left w:w="120" w:type="dxa"/>
              <w:right w:w="120" w:type="dxa"/>
            </w:tcMar>
            <w:vAlign w:val="center"/>
          </w:tcPr>
          <w:p>
            <w:r>
              <w:rPr>
                <w:rFonts w:ascii="Segoe UI" w:hAnsi="Segoe UI"/>
                <w:color w:val="282828"/>
                <w:sz w:val="19"/>
              </w:rPr>
              <w:t>Tuyệt đối</w:t>
            </w:r>
          </w:p>
        </w:tc>
      </w:tr>
      <w:tr>
        <w:tc>
          <w:tcPr>
            <w:tcW w:type="dxa" w:w="3168"/>
            <w:shd w:fill="F9FBFC"/>
            <w:tcMar>
              <w:top w:w="100" w:type="dxa"/>
              <w:bottom w:w="100" w:type="dxa"/>
              <w:left w:w="120" w:type="dxa"/>
              <w:right w:w="120" w:type="dxa"/>
            </w:tcMar>
            <w:vAlign w:val="center"/>
          </w:tcPr>
          <w:p>
            <w:pPr>
              <w:jc w:val="center"/>
            </w:pPr>
            <w:r>
              <w:rPr>
                <w:rFonts w:ascii="Segoe UI" w:hAnsi="Segoe UI"/>
                <w:b/>
                <w:color w:val="282828"/>
                <w:sz w:val="19"/>
              </w:rPr>
              <w:t>Mức chiếm dụng CPU Server</w:t>
            </w:r>
          </w:p>
        </w:tc>
        <w:tc>
          <w:tcPr>
            <w:tcW w:type="dxa" w:w="2160"/>
            <w:shd w:fill="F9FBFC"/>
            <w:tcMar>
              <w:top w:w="100" w:type="dxa"/>
              <w:bottom w:w="100" w:type="dxa"/>
              <w:left w:w="120" w:type="dxa"/>
              <w:right w:w="120" w:type="dxa"/>
            </w:tcMar>
            <w:vAlign w:val="center"/>
          </w:tcPr>
          <w:p>
            <w:r>
              <w:rPr>
                <w:rFonts w:ascii="Segoe UI" w:hAnsi="Segoe UI"/>
                <w:color w:val="282828"/>
                <w:sz w:val="19"/>
              </w:rPr>
              <w:t>1.2% - 2.0%</w:t>
            </w:r>
          </w:p>
        </w:tc>
        <w:tc>
          <w:tcPr>
            <w:tcW w:type="dxa" w:w="2160"/>
            <w:shd w:fill="F9FBFC"/>
            <w:tcMar>
              <w:top w:w="100" w:type="dxa"/>
              <w:bottom w:w="100" w:type="dxa"/>
              <w:left w:w="120" w:type="dxa"/>
              <w:right w:w="120" w:type="dxa"/>
            </w:tcMar>
            <w:vAlign w:val="center"/>
          </w:tcPr>
          <w:p>
            <w:r>
              <w:rPr>
                <w:rFonts w:ascii="Segoe UI" w:hAnsi="Segoe UI"/>
                <w:color w:val="282828"/>
                <w:sz w:val="19"/>
              </w:rPr>
              <w:t>6.5% - 8.8%</w:t>
            </w:r>
          </w:p>
        </w:tc>
        <w:tc>
          <w:tcPr>
            <w:tcW w:type="dxa" w:w="1872"/>
            <w:shd w:fill="F9FBFC"/>
            <w:tcMar>
              <w:top w:w="100" w:type="dxa"/>
              <w:bottom w:w="100" w:type="dxa"/>
              <w:left w:w="120" w:type="dxa"/>
              <w:right w:w="120" w:type="dxa"/>
            </w:tcMar>
            <w:vAlign w:val="center"/>
          </w:tcPr>
          <w:p>
            <w:r>
              <w:rPr>
                <w:rFonts w:ascii="Segoe UI" w:hAnsi="Segoe UI"/>
                <w:color w:val="282828"/>
                <w:sz w:val="19"/>
              </w:rPr>
              <w:t>Rất nhẹ</w:t>
            </w:r>
          </w:p>
        </w:tc>
      </w:tr>
      <w:tr>
        <w:tc>
          <w:tcPr>
            <w:tcW w:type="dxa" w:w="3168"/>
            <w:shd w:fill="FFFFFF"/>
            <w:tcMar>
              <w:top w:w="100" w:type="dxa"/>
              <w:bottom w:w="100" w:type="dxa"/>
              <w:left w:w="120" w:type="dxa"/>
              <w:right w:w="120" w:type="dxa"/>
            </w:tcMar>
            <w:vAlign w:val="center"/>
          </w:tcPr>
          <w:p>
            <w:pPr>
              <w:jc w:val="center"/>
            </w:pPr>
            <w:r>
              <w:rPr>
                <w:rFonts w:ascii="Segoe UI" w:hAnsi="Segoe UI"/>
                <w:b/>
                <w:color w:val="282828"/>
                <w:sz w:val="19"/>
              </w:rPr>
              <w:t>Mức chiếm dụng RAM Server</w:t>
            </w:r>
          </w:p>
        </w:tc>
        <w:tc>
          <w:tcPr>
            <w:tcW w:type="dxa" w:w="2160"/>
            <w:shd w:fill="FFFFFF"/>
            <w:tcMar>
              <w:top w:w="100" w:type="dxa"/>
              <w:bottom w:w="100" w:type="dxa"/>
              <w:left w:w="120" w:type="dxa"/>
              <w:right w:w="120" w:type="dxa"/>
            </w:tcMar>
            <w:vAlign w:val="center"/>
          </w:tcPr>
          <w:p>
            <w:r>
              <w:rPr>
                <w:rFonts w:ascii="Segoe UI" w:hAnsi="Segoe UI"/>
                <w:color w:val="282828"/>
                <w:sz w:val="19"/>
              </w:rPr>
              <w:t>~ 28 MB</w:t>
            </w:r>
          </w:p>
        </w:tc>
        <w:tc>
          <w:tcPr>
            <w:tcW w:type="dxa" w:w="2160"/>
            <w:shd w:fill="FFFFFF"/>
            <w:tcMar>
              <w:top w:w="100" w:type="dxa"/>
              <w:bottom w:w="100" w:type="dxa"/>
              <w:left w:w="120" w:type="dxa"/>
              <w:right w:w="120" w:type="dxa"/>
            </w:tcMar>
            <w:vAlign w:val="center"/>
          </w:tcPr>
          <w:p>
            <w:r>
              <w:rPr>
                <w:rFonts w:ascii="Segoe UI" w:hAnsi="Segoe UI"/>
                <w:color w:val="282828"/>
                <w:sz w:val="19"/>
              </w:rPr>
              <w:t>~ 41 - 44 MB</w:t>
            </w:r>
          </w:p>
        </w:tc>
        <w:tc>
          <w:tcPr>
            <w:tcW w:type="dxa" w:w="1872"/>
            <w:shd w:fill="FFFFFF"/>
            <w:tcMar>
              <w:top w:w="100" w:type="dxa"/>
              <w:bottom w:w="100" w:type="dxa"/>
              <w:left w:w="120" w:type="dxa"/>
              <w:right w:w="120" w:type="dxa"/>
            </w:tcMar>
            <w:vAlign w:val="center"/>
          </w:tcPr>
          <w:p>
            <w:r>
              <w:rPr>
                <w:rFonts w:ascii="Segoe UI" w:hAnsi="Segoe UI"/>
                <w:color w:val="282828"/>
                <w:sz w:val="19"/>
              </w:rPr>
              <w:t>Tối ưu</w:t>
            </w:r>
          </w:p>
        </w:tc>
      </w:tr>
    </w:tbl>
    <w:p>
      <w:pPr>
        <w:spacing w:after="160"/>
      </w:pPr>
    </w:p>
    <w:p>
      <w:pPr>
        <w:keepNext/>
        <w:spacing w:before="240" w:after="80"/>
      </w:pPr>
      <w:r>
        <w:rPr>
          <w:rFonts w:ascii="Segoe UI" w:hAnsi="Segoe UI"/>
          <w:b/>
          <w:color w:val="0066CC"/>
          <w:sz w:val="24"/>
        </w:rPr>
        <w:t>9.2. Đánh giá Tính Toàn vẹn của Các Luồng Nghiệp vụ</w:t>
      </w:r>
    </w:p>
    <w:p>
      <w:pPr>
        <w:spacing w:before="0" w:after="80" w:line="276" w:lineRule="auto"/>
      </w:pPr>
      <w:r>
        <w:rPr>
          <w:rFonts w:ascii="Segoe UI" w:hAnsi="Segoe UI"/>
          <w:color w:val="282828"/>
          <w:sz w:val="21"/>
        </w:rPr>
        <w:t>1. Luồng Bắt tay &amp; Xác thực: Đạt độ tin cậy 100%, chặn triệt để tên trùng, tên rỗng và từ khóa cấm.</w:t>
        <w:br/>
        <w:t>2. Luồng Định tuyến: Tin nhắn công khai và riêng tư được chuyển tiếp chính xác 100% đến đúng đối tượng, không thất lạc hay nhầm lẫn người nhận.</w:t>
        <w:br/>
        <w:t>3. Luồng Tương tác Nâng cao: Chức năng Reply, Forward, Emoji và Avatar hoạt động mượt mà, trực quan, không gây nghẽn luồng I/O mạng.</w:t>
        <w:br/>
        <w:t>4. Luồng Chống lỗi &amp; Phục hồi: Xử lý hoàn hảo các tình huống ngắt kết nối đột ngột, không xảy ra rò rỉ bộ nhớ hoặc sập ứng dụng.</w:t>
      </w:r>
    </w:p>
    <w:p>
      <w:pPr>
        <w:keepNext/>
        <w:spacing w:before="240" w:after="80"/>
      </w:pPr>
      <w:r>
        <w:rPr>
          <w:rFonts w:ascii="Segoe UI" w:hAnsi="Segoe UI"/>
          <w:b/>
          <w:color w:val="0066CC"/>
          <w:sz w:val="24"/>
        </w:rPr>
        <w:t>9.3. Hạn chế và Định hướng Phát triển</w:t>
      </w:r>
    </w:p>
    <w:p>
      <w:pPr>
        <w:pStyle w:val="ListBullet"/>
        <w:spacing w:before="0" w:after="60" w:line="276" w:lineRule="auto"/>
      </w:pPr>
      <w:r>
        <w:rPr>
          <w:rFonts w:ascii="Segoe UI" w:hAnsi="Segoe UI"/>
          <w:b/>
          <w:color w:val="141414"/>
          <w:sz w:val="21"/>
        </w:rPr>
        <w:t xml:space="preserve">1. Truyền tệp tin: </w:t>
      </w:r>
      <w:r>
        <w:rPr>
          <w:rFonts w:ascii="Segoe UI" w:hAnsi="Segoe UI"/>
          <w:color w:val="282828"/>
          <w:sz w:val="21"/>
        </w:rPr>
        <w:t>Chưa hỗ trợ truyền file đính kèm dung lượng lớn (video, âm thanh, tập tin nén) - do phạm vi đề tài tập trung vào bản tin văn bản và biểu tượng cảm xúc.</w:t>
      </w:r>
    </w:p>
    <w:p>
      <w:pPr>
        <w:pStyle w:val="ListBullet"/>
        <w:spacing w:before="0" w:after="60" w:line="276" w:lineRule="auto"/>
      </w:pPr>
      <w:r>
        <w:rPr>
          <w:rFonts w:ascii="Segoe UI" w:hAnsi="Segoe UI"/>
          <w:b/>
          <w:color w:val="141414"/>
          <w:sz w:val="21"/>
        </w:rPr>
        <w:t xml:space="preserve">2. Mã hóa đầu cuối: </w:t>
      </w:r>
      <w:r>
        <w:rPr>
          <w:rFonts w:ascii="Segoe UI" w:hAnsi="Segoe UI"/>
          <w:color w:val="282828"/>
          <w:sz w:val="21"/>
        </w:rPr>
        <w:t>Chưa tích hợp cơ chế mã hóa đầu cuối E2EE (End-to-End Encryption) giữa các client.</w:t>
      </w:r>
    </w:p>
    <w:p>
      <w:pPr>
        <w:pStyle w:val="ListBullet"/>
        <w:spacing w:before="0" w:after="60" w:line="276" w:lineRule="auto"/>
      </w:pPr>
      <w:r>
        <w:rPr>
          <w:rFonts w:ascii="Segoe UI" w:hAnsi="Segoe UI"/>
          <w:b/>
          <w:color w:val="141414"/>
          <w:sz w:val="21"/>
        </w:rPr>
        <w:t xml:space="preserve">3. Lưu trữ vĩnh viễn: </w:t>
      </w:r>
      <w:r>
        <w:rPr>
          <w:rFonts w:ascii="Segoe UI" w:hAnsi="Segoe UI"/>
          <w:color w:val="282828"/>
          <w:sz w:val="21"/>
        </w:rPr>
        <w:t>Dữ liệu phiên làm việc được lưu trong bộ nhớ RAM, chưa tích hợp cơ sở dữ liệu lưu trữ vĩnh viễn (Database Persistence) khi tắt Server.</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808080"/>
        <w:sz w:val="17"/>
      </w:rPr>
      <w:t xml:space="preserve">Ứng dụng Chat TCP Client-Server (Desktop WinForms C#)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808080"/>
        <w:sz w:val="17"/>
      </w:rPr>
      <w:t>UDM_08: ĐẶC TẢ CHI TIẾT CÁC LUỒNG HOẠT ĐỘNG (FLOW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