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DB39" w14:textId="4B44E992" w:rsidR="00AC5C6E" w:rsidRPr="001247EE" w:rsidRDefault="00BF202C" w:rsidP="00FF06AD">
      <w:pPr>
        <w:pStyle w:val="Title"/>
        <w:rPr>
          <w:sz w:val="28"/>
          <w:szCs w:val="28"/>
        </w:rPr>
      </w:pPr>
      <w:r>
        <w:rPr>
          <w:rFonts w:hint="eastAsia"/>
          <w:sz w:val="28"/>
          <w:szCs w:val="28"/>
        </w:rPr>
        <w:t>习题</w:t>
      </w:r>
    </w:p>
    <w:p w14:paraId="62EDDBFD" w14:textId="14F8D829" w:rsidR="00124A09" w:rsidRPr="001247EE" w:rsidRDefault="00607F4A" w:rsidP="00BF202C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1247EE">
        <w:rPr>
          <w:rFonts w:ascii="SimSun" w:eastAsia="SimSun" w:hAnsi="SimSun" w:cs="SimSun" w:hint="eastAsia"/>
          <w:kern w:val="0"/>
          <w:sz w:val="20"/>
          <w:szCs w:val="20"/>
        </w:rPr>
        <w:t>【</w:t>
      </w:r>
      <w:r w:rsidR="00BF202C">
        <w:rPr>
          <w:rFonts w:ascii="SimSun" w:eastAsia="SimSun" w:hAnsi="SimSun" w:cs="SimSun" w:hint="eastAsia"/>
          <w:kern w:val="0"/>
          <w:sz w:val="20"/>
          <w:szCs w:val="20"/>
        </w:rPr>
        <w:t>套接字编程</w:t>
      </w:r>
      <w:r w:rsidRPr="001247EE">
        <w:rPr>
          <w:rFonts w:ascii="SimSun" w:eastAsia="SimSun" w:hAnsi="SimSun" w:cs="SimSun" w:hint="eastAsia"/>
          <w:kern w:val="0"/>
          <w:sz w:val="20"/>
          <w:szCs w:val="20"/>
        </w:rPr>
        <w:t>】</w:t>
      </w:r>
      <w:r w:rsidR="00BF202C">
        <w:rPr>
          <w:rFonts w:ascii="SimSun" w:eastAsia="SimSun" w:hAnsi="SimSun" w:cs="SimSun" w:hint="eastAsia"/>
          <w:kern w:val="0"/>
          <w:sz w:val="20"/>
          <w:szCs w:val="20"/>
        </w:rPr>
        <w:t>补充下面的空格</w:t>
      </w:r>
    </w:p>
    <w:p w14:paraId="1304E90E" w14:textId="1ACFA2E5" w:rsidR="00124A09" w:rsidRDefault="00BF202C" w:rsidP="00124A09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0000"/>
          <w:kern w:val="0"/>
          <w:sz w:val="20"/>
          <w:szCs w:val="20"/>
        </w:rPr>
      </w:pPr>
      <w:r w:rsidRPr="00BF202C">
        <w:rPr>
          <w:rFonts w:asciiTheme="majorHAnsi" w:eastAsiaTheme="majorEastAsia" w:hAnsiTheme="majorHAnsi" w:cstheme="majorHAnsi"/>
          <w:noProof/>
          <w:color w:val="FF0000"/>
          <w:kern w:val="0"/>
          <w:sz w:val="20"/>
          <w:szCs w:val="20"/>
        </w:rPr>
        <w:drawing>
          <wp:inline distT="0" distB="0" distL="0" distR="0" wp14:anchorId="56EE3A50" wp14:editId="64F4B95B">
            <wp:extent cx="4306824" cy="37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37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E81" w14:textId="3D317C20" w:rsidR="009B03FE" w:rsidRPr="00D1692C" w:rsidRDefault="00A92347" w:rsidP="00124A09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>b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ind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 listen connect </w:t>
      </w:r>
      <w:proofErr w:type="spellStart"/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>rio_readlineb</w:t>
      </w:r>
      <w:proofErr w:type="spellEnd"/>
    </w:p>
    <w:p w14:paraId="1BB977CA" w14:textId="6DB851C0" w:rsidR="00EB0A91" w:rsidRPr="00B034BE" w:rsidRDefault="00B034BE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>
        <w:rPr>
          <w:rFonts w:ascii="SimSun" w:eastAsia="SimSun" w:hAnsi="SimSun" w:cs="SimSun" w:hint="eastAsia"/>
          <w:kern w:val="0"/>
          <w:sz w:val="20"/>
          <w:szCs w:val="20"/>
        </w:rPr>
        <w:t>套接字编程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</w:t>
      </w:r>
      <w:r w:rsid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判断下列说的的正确性</w:t>
      </w:r>
    </w:p>
    <w:p w14:paraId="643B68B7" w14:textId="6C2F37D1" w:rsidR="00413DF1" w:rsidRDefault="00EB0A91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2018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套接字接口常常被用来创建网络应用</w:t>
      </w:r>
      <w:r w:rsidR="00B034BE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Windows 10 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系统没有实现套接字接口</w:t>
      </w:r>
      <w:r w:rsidR="00B034BE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proofErr w:type="spellStart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getaddrinfo</w:t>
      </w:r>
      <w:proofErr w:type="spellEnd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和</w:t>
      </w:r>
      <w:proofErr w:type="spellStart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getnameinfo</w:t>
      </w:r>
      <w:proofErr w:type="spellEnd"/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可以被用于编写独立于特定版本的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IP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协议的程序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socket()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函数返回的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描述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符，可以使用标准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Unix I/O </w:t>
      </w:r>
      <w:r w:rsidR="00B034BE"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函数进行读写</w:t>
      </w:r>
      <w:r w:rsidR="00413DF1"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="00413DF1" w:rsidRPr="00413DF1">
        <w:rPr>
          <w:rFonts w:ascii="SimSun" w:eastAsia="SimSun" w:hAnsi="SimSun" w:cs="Times New Roman" w:hint="eastAsia"/>
          <w:kern w:val="0"/>
          <w:sz w:val="20"/>
          <w:szCs w:val="20"/>
        </w:rPr>
        <w:t>数字数据只能通过数字信号传输</w:t>
      </w:r>
    </w:p>
    <w:p w14:paraId="4371DF8E" w14:textId="16AF54E1" w:rsidR="00AA389C" w:rsidRPr="00D1692C" w:rsidRDefault="00A92347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对错对对</w:t>
      </w:r>
      <w:r w:rsidR="00413DF1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错</w:t>
      </w:r>
      <w:r w:rsidR="00413DF1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  <w:r w:rsidR="00413DF1"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 </w:t>
      </w:r>
      <w:r w:rsidR="00413DF1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还包括模拟信号</w:t>
      </w:r>
    </w:p>
    <w:p w14:paraId="371D8D3E" w14:textId="3E68B8DF" w:rsidR="00EB0A91" w:rsidRDefault="00EB0A91" w:rsidP="00EB0A91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2015</w: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client-server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模型中，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通常使用监听套接字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proofErr w:type="spellStart"/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listenfd</w:t>
      </w:r>
      <w:proofErr w:type="spellEnd"/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和多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个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同时通信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client-server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模型中，套接字是一种文件标识符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准确地说，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IP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地址是用于标识主机的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adapter (network interface card)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lastRenderedPageBreak/>
        <w:t>并非主机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Web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是一种互联网协议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域名和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IP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地址是一一对应的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Internet 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是一种</w:t>
      </w:r>
      <w:r w:rsidRPr="00EB0A91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internet</w:t>
      </w:r>
      <w:r w:rsidR="00AA389C">
        <w:rPr>
          <w:rFonts w:asciiTheme="majorHAnsi" w:eastAsiaTheme="majorEastAsia" w:hAnsiTheme="majorHAnsi" w:cstheme="majorHAnsi"/>
          <w:kern w:val="0"/>
          <w:sz w:val="20"/>
          <w:szCs w:val="20"/>
        </w:rPr>
        <w:br/>
      </w:r>
    </w:p>
    <w:p w14:paraId="52891A9A" w14:textId="4BA0CC7A" w:rsidR="00A92347" w:rsidRPr="00D1692C" w:rsidRDefault="00A92347" w:rsidP="00EB0A91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错对对错错对</w:t>
      </w:r>
    </w:p>
    <w:p w14:paraId="4FF3A7F2" w14:textId="14261C46" w:rsidR="00AA389C" w:rsidRPr="00D1692C" w:rsidRDefault="00AA389C" w:rsidP="00D1692C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说明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: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server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会为每一个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client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单独创建一个套接字进行通信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;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Web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是一种基于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HTTP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协议的互联网应用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;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一个域名可以对应多个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IP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地址，一个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IP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地址也可以对应多个域名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</w:p>
    <w:p w14:paraId="15176BF8" w14:textId="354EE6BD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2016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  <w:r w:rsidR="00A41DA3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/</w:t>
      </w:r>
      <w:r w:rsidR="00A41DA3">
        <w:rPr>
          <w:rFonts w:asciiTheme="majorHAnsi" w:eastAsiaTheme="majorEastAsia" w:hAnsiTheme="majorHAnsi" w:cstheme="majorHAnsi"/>
          <w:kern w:val="0"/>
          <w:sz w:val="20"/>
          <w:szCs w:val="20"/>
        </w:rPr>
        <w:t>2014</w:t>
      </w:r>
      <w:r w:rsidR="00A41DA3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期末</w:t>
      </w:r>
    </w:p>
    <w:p w14:paraId="1C7F8DED" w14:textId="541E6D84" w:rsidR="00951937" w:rsidRPr="0095193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t>(   )</w:t>
      </w:r>
      <w:r w:rsidRPr="00EB0A91">
        <w:rPr>
          <w:rFonts w:hint="eastAsia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HTTP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协议规定服务器端使用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80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端口提供服务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 xml:space="preserve">(   )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使用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TCP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来实现数据传输一定是可靠的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>(   )</w:t>
      </w:r>
      <w:r w:rsidRPr="00EB0A91">
        <w:rPr>
          <w:rFonts w:hint="eastAsia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Internet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上的两台的主机要通信必须先建立端到端连接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 xml:space="preserve">(   )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Linux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中只能通过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Socket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接口进行网络编程</w:t>
      </w:r>
      <w:r w:rsidR="00951937">
        <w:rPr>
          <w:rFonts w:asciiTheme="majorHAnsi" w:eastAsiaTheme="majorEastAsia" w:hAnsiTheme="majorHAnsi" w:cstheme="majorHAnsi"/>
          <w:kern w:val="0"/>
          <w:sz w:val="20"/>
          <w:szCs w:val="20"/>
        </w:rPr>
        <w:br/>
        <w:t xml:space="preserve">(   )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 xml:space="preserve">Web </w:t>
      </w:r>
      <w:r w:rsidR="00951937" w:rsidRPr="00951937">
        <w:rPr>
          <w:rFonts w:ascii="SimSun" w:eastAsia="SimSun" w:hAnsi="SimSun" w:cs="Times New Roman" w:hint="eastAsia"/>
          <w:kern w:val="0"/>
          <w:sz w:val="20"/>
          <w:szCs w:val="20"/>
        </w:rPr>
        <w:t xml:space="preserve">浏览器与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 xml:space="preserve">web </w:t>
      </w:r>
      <w:r w:rsidR="00951937" w:rsidRPr="00951937">
        <w:rPr>
          <w:rFonts w:ascii="SimSun" w:eastAsia="SimSun" w:hAnsi="SimSun" w:cs="Times New Roman" w:hint="eastAsia"/>
          <w:kern w:val="0"/>
          <w:sz w:val="20"/>
          <w:szCs w:val="20"/>
        </w:rPr>
        <w:t xml:space="preserve">服务器通信采用的协议是 </w:t>
      </w:r>
      <w:r w:rsidR="00951937" w:rsidRPr="00951937">
        <w:rPr>
          <w:rFonts w:ascii="CourierNewPSMT" w:eastAsia="Times New Roman" w:hAnsi="CourierNewPSMT" w:cs="CourierNewPSMT"/>
          <w:kern w:val="0"/>
          <w:sz w:val="20"/>
          <w:szCs w:val="20"/>
        </w:rPr>
        <w:t>HTML</w:t>
      </w:r>
    </w:p>
    <w:p w14:paraId="17F661FE" w14:textId="44DBA303" w:rsidR="00EB0A91" w:rsidRPr="00D1692C" w:rsidRDefault="00A92347" w:rsidP="00B034BE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错对错错</w:t>
      </w:r>
      <w:r w:rsidR="00951937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错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</w:t>
      </w: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 xml:space="preserve"> 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80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是默认端口而非必须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;IP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协议本身不基于连接，传输层中的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UDP 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协议便不基于连接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;</w:t>
      </w:r>
      <w:r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可以通过网卡驱动接口直接收发数据</w:t>
      </w:r>
      <w:r w:rsidR="00951937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; </w:t>
      </w:r>
      <w:r w:rsidR="00951937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>应该是</w:t>
      </w:r>
      <w:r w:rsidR="00951937" w:rsidRPr="00D1692C">
        <w:rPr>
          <w:rFonts w:asciiTheme="majorHAnsi" w:eastAsiaTheme="majorEastAsia" w:hAnsiTheme="majorHAnsi" w:cstheme="majorHAnsi" w:hint="eastAsia"/>
          <w:color w:val="FFFFFF" w:themeColor="background1"/>
          <w:kern w:val="0"/>
          <w:sz w:val="20"/>
          <w:szCs w:val="20"/>
        </w:rPr>
        <w:t xml:space="preserve"> HTTP</w:t>
      </w:r>
    </w:p>
    <w:p w14:paraId="145B987F" w14:textId="308A58AE" w:rsidR="00BF202C" w:rsidRDefault="00B034BE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【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Web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】使用浏览器打开网页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www.pku.edu.cn 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的过程中，下列网络协议中，可能会被用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到的网络协议有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___</w:t>
      </w:r>
      <w:r w:rsidRPr="00B034BE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个</w:t>
      </w:r>
    </w:p>
    <w:p w14:paraId="4678DE9B" w14:textId="72D13B02" w:rsidR="00B034BE" w:rsidRDefault="00B034BE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1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DNS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2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TCP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3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IP 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begin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instrText xml:space="preserve"> 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eq \o\ac(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○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,</w:instrText>
      </w:r>
      <w:r w:rsidRPr="00B034BE">
        <w:rPr>
          <w:rFonts w:ascii="Courier New" w:eastAsiaTheme="majorEastAsia" w:hAnsiTheme="majorHAnsi" w:cstheme="majorHAnsi" w:hint="eastAsia"/>
          <w:kern w:val="0"/>
          <w:position w:val="2"/>
          <w:sz w:val="14"/>
          <w:szCs w:val="20"/>
        </w:rPr>
        <w:instrText>4</w:instrText>
      </w:r>
      <w:r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instrText>)</w:instrTex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fldChar w:fldCharType="end"/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</w:t>
      </w:r>
      <w:r w:rsidRPr="00B034BE">
        <w:rPr>
          <w:rFonts w:asciiTheme="majorHAnsi" w:eastAsiaTheme="majorEastAsia" w:hAnsiTheme="majorHAnsi" w:cstheme="majorHAnsi"/>
          <w:kern w:val="0"/>
          <w:sz w:val="20"/>
          <w:szCs w:val="20"/>
        </w:rPr>
        <w:t>HTTP</w:t>
      </w:r>
    </w:p>
    <w:p w14:paraId="0F9E39AD" w14:textId="793FFB8C" w:rsidR="00A92347" w:rsidRPr="00D1692C" w:rsidRDefault="00A92347" w:rsidP="00AB79EF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>4</w:t>
      </w:r>
    </w:p>
    <w:p w14:paraId="66DA8D37" w14:textId="77777777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假设有一个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HTTPS(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基于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HTTP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的一种安全的应用层协议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)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客户端程序想要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通过一个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URL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连接一个电子商务网络服务器获取一个文件，并且这个服务器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URL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的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 xml:space="preserve"> IP 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地址是已知的，以下哪种协议是一定不需要的</w:t>
      </w:r>
      <w:r w:rsidRPr="00A92347">
        <w:rPr>
          <w:rFonts w:asciiTheme="majorHAnsi" w:eastAsiaTheme="majorEastAsia" w:hAnsiTheme="majorHAnsi" w:cstheme="majorHAnsi" w:hint="eastAsia"/>
          <w:kern w:val="0"/>
          <w:sz w:val="20"/>
          <w:szCs w:val="20"/>
        </w:rPr>
        <w:t>?</w:t>
      </w:r>
    </w:p>
    <w:p w14:paraId="4DA44929" w14:textId="0F617CB7" w:rsid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A. HTTP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B. TCP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C. DNS</w:t>
      </w:r>
      <w:r>
        <w:rPr>
          <w:rFonts w:asciiTheme="majorHAnsi" w:eastAsiaTheme="majorEastAsia" w:hAnsiTheme="majorHAnsi" w:cstheme="majorHAnsi"/>
          <w:kern w:val="0"/>
          <w:sz w:val="20"/>
          <w:szCs w:val="20"/>
        </w:rPr>
        <w:t xml:space="preserve">   </w:t>
      </w:r>
      <w:r w:rsidRPr="00A92347">
        <w:rPr>
          <w:rFonts w:asciiTheme="majorHAnsi" w:eastAsiaTheme="majorEastAsia" w:hAnsiTheme="majorHAnsi" w:cstheme="majorHAnsi"/>
          <w:kern w:val="0"/>
          <w:sz w:val="20"/>
          <w:szCs w:val="20"/>
        </w:rPr>
        <w:t>D. SSL/TLS</w:t>
      </w:r>
    </w:p>
    <w:p w14:paraId="29FA32DA" w14:textId="33CDFF2E" w:rsidR="00A92347" w:rsidRPr="00D1692C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</w:pPr>
      <w:bookmarkStart w:id="0" w:name="_GoBack"/>
      <w:r w:rsidRPr="00D1692C">
        <w:rPr>
          <w:rFonts w:asciiTheme="majorHAnsi" w:eastAsiaTheme="majorEastAsia" w:hAnsiTheme="majorHAnsi" w:cstheme="majorHAnsi"/>
          <w:color w:val="FFFFFF" w:themeColor="background1"/>
          <w:kern w:val="0"/>
          <w:sz w:val="20"/>
          <w:szCs w:val="20"/>
        </w:rPr>
        <w:t>C</w:t>
      </w:r>
    </w:p>
    <w:bookmarkEnd w:id="0"/>
    <w:p w14:paraId="7ACB081A" w14:textId="1BC8CE9D" w:rsidR="00A92347" w:rsidRPr="00A92347" w:rsidRDefault="00A92347" w:rsidP="00A92347">
      <w:pPr>
        <w:widowControl/>
        <w:spacing w:before="100" w:beforeAutospacing="1" w:after="100" w:afterAutospacing="1"/>
        <w:jc w:val="left"/>
        <w:rPr>
          <w:rFonts w:asciiTheme="majorHAnsi" w:eastAsiaTheme="majorEastAsia" w:hAnsiTheme="majorHAnsi" w:cstheme="majorHAnsi"/>
          <w:kern w:val="0"/>
          <w:sz w:val="20"/>
          <w:szCs w:val="20"/>
        </w:rPr>
      </w:pPr>
    </w:p>
    <w:sectPr w:rsidR="00A92347" w:rsidRPr="00A92347" w:rsidSect="00A42B71">
      <w:footerReference w:type="default" r:id="rId8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5746E" w14:textId="77777777" w:rsidR="00A56E92" w:rsidRDefault="00A56E92" w:rsidP="009F5BAD">
      <w:r>
        <w:separator/>
      </w:r>
    </w:p>
  </w:endnote>
  <w:endnote w:type="continuationSeparator" w:id="0">
    <w:p w14:paraId="0756802F" w14:textId="77777777" w:rsidR="00A56E92" w:rsidRDefault="00A56E92" w:rsidP="009F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688C" w14:textId="4BE352B7" w:rsidR="00A42B71" w:rsidRDefault="00A56E92">
    <w:pPr>
      <w:pStyle w:val="Footer"/>
      <w:jc w:val="center"/>
    </w:pPr>
    <w:sdt>
      <w:sdtPr>
        <w:id w:val="-693309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42B71">
          <w:fldChar w:fldCharType="begin"/>
        </w:r>
        <w:r w:rsidR="00A42B71">
          <w:instrText xml:space="preserve"> PAGE   \* MERGEFORMAT </w:instrText>
        </w:r>
        <w:r w:rsidR="00A42B71">
          <w:fldChar w:fldCharType="separate"/>
        </w:r>
        <w:r w:rsidR="00A42B71">
          <w:rPr>
            <w:noProof/>
          </w:rPr>
          <w:t>2</w:t>
        </w:r>
        <w:r w:rsidR="00A42B71">
          <w:rPr>
            <w:noProof/>
          </w:rPr>
          <w:fldChar w:fldCharType="end"/>
        </w:r>
      </w:sdtContent>
    </w:sdt>
  </w:p>
  <w:p w14:paraId="3D640688" w14:textId="77777777" w:rsidR="009F5BAD" w:rsidRDefault="009F5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3095D" w14:textId="77777777" w:rsidR="00A56E92" w:rsidRDefault="00A56E92" w:rsidP="009F5BAD">
      <w:r>
        <w:separator/>
      </w:r>
    </w:p>
  </w:footnote>
  <w:footnote w:type="continuationSeparator" w:id="0">
    <w:p w14:paraId="523A9502" w14:textId="77777777" w:rsidR="00A56E92" w:rsidRDefault="00A56E92" w:rsidP="009F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29B"/>
    <w:multiLevelType w:val="hybridMultilevel"/>
    <w:tmpl w:val="35E4E2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01C3"/>
    <w:multiLevelType w:val="hybridMultilevel"/>
    <w:tmpl w:val="D6A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7AE"/>
    <w:multiLevelType w:val="hybridMultilevel"/>
    <w:tmpl w:val="01E04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162"/>
    <w:multiLevelType w:val="hybridMultilevel"/>
    <w:tmpl w:val="BF9E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2B2"/>
    <w:multiLevelType w:val="hybridMultilevel"/>
    <w:tmpl w:val="F3CA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A2BBD"/>
    <w:multiLevelType w:val="hybridMultilevel"/>
    <w:tmpl w:val="E432D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FC"/>
    <w:rsid w:val="00006717"/>
    <w:rsid w:val="0001325C"/>
    <w:rsid w:val="000574D0"/>
    <w:rsid w:val="00064DA8"/>
    <w:rsid w:val="00073DCD"/>
    <w:rsid w:val="000C0B13"/>
    <w:rsid w:val="000C7B84"/>
    <w:rsid w:val="000E148E"/>
    <w:rsid w:val="000F3DC1"/>
    <w:rsid w:val="00100D6E"/>
    <w:rsid w:val="001247EE"/>
    <w:rsid w:val="00124A09"/>
    <w:rsid w:val="00137D54"/>
    <w:rsid w:val="00155D67"/>
    <w:rsid w:val="00166071"/>
    <w:rsid w:val="001F78B3"/>
    <w:rsid w:val="002161D1"/>
    <w:rsid w:val="00254CAE"/>
    <w:rsid w:val="002823FD"/>
    <w:rsid w:val="00297B24"/>
    <w:rsid w:val="002C572B"/>
    <w:rsid w:val="00311C5B"/>
    <w:rsid w:val="00346100"/>
    <w:rsid w:val="00356259"/>
    <w:rsid w:val="0039557A"/>
    <w:rsid w:val="003B4639"/>
    <w:rsid w:val="003E1D65"/>
    <w:rsid w:val="00400F8B"/>
    <w:rsid w:val="00413DF1"/>
    <w:rsid w:val="00434E78"/>
    <w:rsid w:val="0046617C"/>
    <w:rsid w:val="00485277"/>
    <w:rsid w:val="00495760"/>
    <w:rsid w:val="004B29B1"/>
    <w:rsid w:val="00511BFC"/>
    <w:rsid w:val="00586790"/>
    <w:rsid w:val="005C634B"/>
    <w:rsid w:val="005D3831"/>
    <w:rsid w:val="00607F4A"/>
    <w:rsid w:val="00644238"/>
    <w:rsid w:val="00647000"/>
    <w:rsid w:val="0068393C"/>
    <w:rsid w:val="006F550C"/>
    <w:rsid w:val="006F6EE0"/>
    <w:rsid w:val="007220D0"/>
    <w:rsid w:val="00727E13"/>
    <w:rsid w:val="007418CD"/>
    <w:rsid w:val="00744F19"/>
    <w:rsid w:val="00776E62"/>
    <w:rsid w:val="007E0ABB"/>
    <w:rsid w:val="007E3E70"/>
    <w:rsid w:val="007F4D16"/>
    <w:rsid w:val="00815A65"/>
    <w:rsid w:val="00833686"/>
    <w:rsid w:val="008514B7"/>
    <w:rsid w:val="00862527"/>
    <w:rsid w:val="008658FA"/>
    <w:rsid w:val="00870EBE"/>
    <w:rsid w:val="00872402"/>
    <w:rsid w:val="008A6241"/>
    <w:rsid w:val="008B00EE"/>
    <w:rsid w:val="008D120E"/>
    <w:rsid w:val="008D6E68"/>
    <w:rsid w:val="008E05E9"/>
    <w:rsid w:val="0090181D"/>
    <w:rsid w:val="009401EA"/>
    <w:rsid w:val="00951937"/>
    <w:rsid w:val="009564CA"/>
    <w:rsid w:val="0098239F"/>
    <w:rsid w:val="009B03FE"/>
    <w:rsid w:val="009F5BAD"/>
    <w:rsid w:val="00A01C4A"/>
    <w:rsid w:val="00A41DA3"/>
    <w:rsid w:val="00A42B71"/>
    <w:rsid w:val="00A46153"/>
    <w:rsid w:val="00A56E92"/>
    <w:rsid w:val="00A8176E"/>
    <w:rsid w:val="00A92347"/>
    <w:rsid w:val="00AA389C"/>
    <w:rsid w:val="00AB79EF"/>
    <w:rsid w:val="00AC5C6E"/>
    <w:rsid w:val="00B024D2"/>
    <w:rsid w:val="00B034BE"/>
    <w:rsid w:val="00B57D8A"/>
    <w:rsid w:val="00B60874"/>
    <w:rsid w:val="00BE1FF6"/>
    <w:rsid w:val="00BF202C"/>
    <w:rsid w:val="00BF6308"/>
    <w:rsid w:val="00C05AE1"/>
    <w:rsid w:val="00C26FB2"/>
    <w:rsid w:val="00C2799D"/>
    <w:rsid w:val="00C4766F"/>
    <w:rsid w:val="00C55FBB"/>
    <w:rsid w:val="00C57889"/>
    <w:rsid w:val="00C954A3"/>
    <w:rsid w:val="00CB22DC"/>
    <w:rsid w:val="00CB52EF"/>
    <w:rsid w:val="00CC3707"/>
    <w:rsid w:val="00CD3C30"/>
    <w:rsid w:val="00D13AA5"/>
    <w:rsid w:val="00D1692C"/>
    <w:rsid w:val="00D51522"/>
    <w:rsid w:val="00D63C29"/>
    <w:rsid w:val="00DB7A7D"/>
    <w:rsid w:val="00E13297"/>
    <w:rsid w:val="00E37318"/>
    <w:rsid w:val="00E53588"/>
    <w:rsid w:val="00EB0A91"/>
    <w:rsid w:val="00F273C5"/>
    <w:rsid w:val="00F40F15"/>
    <w:rsid w:val="00FA4CE5"/>
    <w:rsid w:val="00FC3EFE"/>
    <w:rsid w:val="00FE4998"/>
    <w:rsid w:val="00FE6F1E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1C40"/>
  <w15:chartTrackingRefBased/>
  <w15:docId w15:val="{0158E088-736B-47AE-9EDB-7A299C0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59"/>
    <w:pPr>
      <w:ind w:firstLineChars="200" w:firstLine="420"/>
    </w:pPr>
  </w:style>
  <w:style w:type="table" w:styleId="TableGrid">
    <w:name w:val="Table Grid"/>
    <w:basedOn w:val="TableNormal"/>
    <w:uiPriority w:val="39"/>
    <w:rsid w:val="0035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08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5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B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BAD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63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63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254CA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C4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Chengke</cp:lastModifiedBy>
  <cp:revision>77</cp:revision>
  <dcterms:created xsi:type="dcterms:W3CDTF">2019-07-31T14:49:00Z</dcterms:created>
  <dcterms:modified xsi:type="dcterms:W3CDTF">2020-12-16T07:45:00Z</dcterms:modified>
</cp:coreProperties>
</file>