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23CE3" w14:textId="262AD206" w:rsidR="00A35457" w:rsidRDefault="00CD2D67">
      <w:r>
        <w:t>A test document</w:t>
      </w:r>
    </w:p>
    <w:sectPr w:rsidR="00A354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67"/>
    <w:rsid w:val="00601793"/>
    <w:rsid w:val="006428C9"/>
    <w:rsid w:val="00A35457"/>
    <w:rsid w:val="00CD2D67"/>
    <w:rsid w:val="00E6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23E922"/>
  <w15:chartTrackingRefBased/>
  <w15:docId w15:val="{012E6BBD-E79A-F842-A25F-976A312F5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D2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D2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D2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D2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D2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D2D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D2D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D2D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D2D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D2D6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D2D6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D2D6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D2D6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D2D67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D2D6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D2D67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D2D6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D2D67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CD2D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D2D6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D2D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D2D6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CD2D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D2D67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CD2D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D2D6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D2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D2D67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CD2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13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Wolter</dc:creator>
  <cp:keywords/>
  <dc:description/>
  <cp:lastModifiedBy>Thomas Wolter</cp:lastModifiedBy>
  <cp:revision>1</cp:revision>
  <dcterms:created xsi:type="dcterms:W3CDTF">2026-08-13T18:19:00Z</dcterms:created>
  <dcterms:modified xsi:type="dcterms:W3CDTF">2026-08-13T18:19:00Z</dcterms:modified>
</cp:coreProperties>
</file>