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0"/>
        <w:tblpPr w:leftFromText="180" w:rightFromText="180" w:horzAnchor="margin" w:tblpY="-405"/>
        <w:tblW w:w="0" w:type="auto"/>
        <w:tblInd w:w="0" w:type="dxa"/>
        <w:tblLook w:val="04A0" w:firstRow="1" w:lastRow="0" w:firstColumn="1" w:lastColumn="0" w:noHBand="0" w:noVBand="1"/>
      </w:tblPr>
      <w:tblGrid>
        <w:gridCol w:w="4680"/>
        <w:gridCol w:w="4680"/>
      </w:tblGrid>
      <w:tr w:rsidR="003C3889" w14:paraId="18446E38" w14:textId="77777777" w:rsidTr="00B00F32">
        <w:tc>
          <w:tcPr>
            <w:tcW w:w="4680" w:type="dxa"/>
          </w:tcPr>
          <w:p w14:paraId="3FBAA124" w14:textId="77777777" w:rsidR="003C3889" w:rsidRDefault="003C3889" w:rsidP="00B00F32">
            <w:pPr>
              <w:spacing w:line="360" w:lineRule="auto"/>
            </w:pPr>
          </w:p>
        </w:tc>
        <w:tc>
          <w:tcPr>
            <w:tcW w:w="4680" w:type="dxa"/>
          </w:tcPr>
          <w:p w14:paraId="75C4C19C" w14:textId="77777777" w:rsidR="003C3889" w:rsidRDefault="003C3889" w:rsidP="00B00F32">
            <w:pPr>
              <w:spacing w:line="360" w:lineRule="auto"/>
            </w:pPr>
          </w:p>
        </w:tc>
      </w:tr>
    </w:tbl>
    <w:p w14:paraId="1445073B" w14:textId="617EC718" w:rsidR="003C3889" w:rsidRDefault="00B00F32" w:rsidP="00B00F32">
      <w:pPr>
        <w:spacing w:line="360" w:lineRule="auto"/>
        <w:ind w:left="2160"/>
      </w:pPr>
      <w:r>
        <w:rPr>
          <w:b/>
          <w:color w:val="000000"/>
          <w:sz w:val="28"/>
        </w:rPr>
        <w:t xml:space="preserve">    </w:t>
      </w:r>
      <w:r w:rsidR="00000000">
        <w:rPr>
          <w:b/>
          <w:color w:val="000000"/>
          <w:sz w:val="28"/>
        </w:rPr>
        <w:t>COURSE ASSIGNMENT REPORT</w:t>
      </w:r>
    </w:p>
    <w:p w14:paraId="37330E58" w14:textId="77777777" w:rsidR="003C3889" w:rsidRDefault="00000000" w:rsidP="00B00F32">
      <w:pPr>
        <w:spacing w:line="360" w:lineRule="auto"/>
        <w:jc w:val="center"/>
      </w:pPr>
      <w:r>
        <w:rPr>
          <w:b/>
          <w:color w:val="000000"/>
        </w:rPr>
        <w:t>ITA0606 – Machine Learning</w:t>
      </w:r>
    </w:p>
    <w:p w14:paraId="3CBA0A61" w14:textId="77777777" w:rsidR="003C3889" w:rsidRDefault="00000000" w:rsidP="00B00F32">
      <w:pPr>
        <w:spacing w:line="360" w:lineRule="auto"/>
        <w:jc w:val="center"/>
      </w:pPr>
      <w:r>
        <w:rPr>
          <w:b/>
          <w:color w:val="000000"/>
        </w:rPr>
        <w:t>Design and Development of an Intelligent Real-Time Traffic Congestion Prediction System Using Machine Learning</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69"/>
        <w:gridCol w:w="4671"/>
      </w:tblGrid>
      <w:tr w:rsidR="003C3889" w14:paraId="2B04F8A7" w14:textId="77777777">
        <w:trPr>
          <w:jc w:val="center"/>
        </w:trPr>
        <w:tc>
          <w:tcPr>
            <w:tcW w:w="4680" w:type="dxa"/>
            <w:tcBorders>
              <w:top w:val="single" w:sz="8" w:space="0" w:color="000000"/>
              <w:left w:val="single" w:sz="8" w:space="0" w:color="000000"/>
              <w:bottom w:val="single" w:sz="8" w:space="0" w:color="000000"/>
              <w:right w:val="single" w:sz="8" w:space="0" w:color="000000"/>
            </w:tcBorders>
          </w:tcPr>
          <w:p w14:paraId="482CFEDC" w14:textId="77777777" w:rsidR="003C3889" w:rsidRDefault="00000000" w:rsidP="00B00F32">
            <w:r>
              <w:rPr>
                <w:b/>
                <w:color w:val="000000"/>
                <w:sz w:val="20"/>
              </w:rPr>
              <w:t>Item</w:t>
            </w:r>
          </w:p>
        </w:tc>
        <w:tc>
          <w:tcPr>
            <w:tcW w:w="4680" w:type="dxa"/>
            <w:tcBorders>
              <w:top w:val="single" w:sz="8" w:space="0" w:color="000000"/>
              <w:left w:val="single" w:sz="8" w:space="0" w:color="000000"/>
              <w:bottom w:val="single" w:sz="8" w:space="0" w:color="000000"/>
              <w:right w:val="single" w:sz="8" w:space="0" w:color="000000"/>
            </w:tcBorders>
          </w:tcPr>
          <w:p w14:paraId="013A0CAD" w14:textId="77777777" w:rsidR="003C3889" w:rsidRDefault="00000000" w:rsidP="00B00F32">
            <w:r>
              <w:rPr>
                <w:b/>
                <w:color w:val="000000"/>
                <w:sz w:val="20"/>
              </w:rPr>
              <w:t>Details</w:t>
            </w:r>
          </w:p>
        </w:tc>
      </w:tr>
      <w:tr w:rsidR="003C3889" w14:paraId="4EEDE379"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78C3F429" w14:textId="77777777" w:rsidR="003C3889" w:rsidRDefault="00000000" w:rsidP="00B00F32">
            <w:r>
              <w:rPr>
                <w:color w:val="000000"/>
                <w:sz w:val="20"/>
              </w:rPr>
              <w:t>Department</w:t>
            </w:r>
          </w:p>
        </w:tc>
        <w:tc>
          <w:tcPr>
            <w:tcW w:w="4680" w:type="dxa"/>
            <w:tcBorders>
              <w:top w:val="single" w:sz="8" w:space="0" w:color="000000"/>
              <w:left w:val="single" w:sz="8" w:space="0" w:color="000000"/>
              <w:bottom w:val="single" w:sz="8" w:space="0" w:color="000000"/>
              <w:right w:val="single" w:sz="8" w:space="0" w:color="000000"/>
            </w:tcBorders>
            <w:vAlign w:val="center"/>
          </w:tcPr>
          <w:p w14:paraId="107AB7E7" w14:textId="77777777" w:rsidR="003C3889" w:rsidRDefault="00000000" w:rsidP="00B00F32">
            <w:r>
              <w:rPr>
                <w:color w:val="000000"/>
                <w:sz w:val="20"/>
              </w:rPr>
              <w:t>ECE</w:t>
            </w:r>
          </w:p>
        </w:tc>
      </w:tr>
      <w:tr w:rsidR="003C3889" w14:paraId="5390A006"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173C6889" w14:textId="77777777" w:rsidR="003C3889" w:rsidRDefault="00000000" w:rsidP="00B00F32">
            <w:r>
              <w:rPr>
                <w:color w:val="000000"/>
                <w:sz w:val="20"/>
              </w:rPr>
              <w:t>Programme</w:t>
            </w:r>
          </w:p>
        </w:tc>
        <w:tc>
          <w:tcPr>
            <w:tcW w:w="4680" w:type="dxa"/>
            <w:tcBorders>
              <w:top w:val="single" w:sz="8" w:space="0" w:color="000000"/>
              <w:left w:val="single" w:sz="8" w:space="0" w:color="000000"/>
              <w:bottom w:val="single" w:sz="8" w:space="0" w:color="000000"/>
              <w:right w:val="single" w:sz="8" w:space="0" w:color="000000"/>
            </w:tcBorders>
            <w:vAlign w:val="center"/>
          </w:tcPr>
          <w:p w14:paraId="0382FF81" w14:textId="5B5E43E1" w:rsidR="003C3889" w:rsidRDefault="00000000" w:rsidP="00B00F32">
            <w:r>
              <w:rPr>
                <w:color w:val="000000"/>
                <w:sz w:val="20"/>
              </w:rPr>
              <w:t>B</w:t>
            </w:r>
            <w:r w:rsidR="00D1455B">
              <w:rPr>
                <w:color w:val="000000"/>
                <w:sz w:val="20"/>
              </w:rPr>
              <w:t>. T</w:t>
            </w:r>
            <w:r>
              <w:rPr>
                <w:color w:val="000000"/>
                <w:sz w:val="20"/>
              </w:rPr>
              <w:t>ech ECE</w:t>
            </w:r>
          </w:p>
        </w:tc>
      </w:tr>
      <w:tr w:rsidR="003C3889" w14:paraId="588E3DD5"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6E57EDCE" w14:textId="77777777" w:rsidR="003C3889" w:rsidRDefault="00000000" w:rsidP="00B00F32">
            <w:r>
              <w:rPr>
                <w:color w:val="000000"/>
                <w:sz w:val="20"/>
              </w:rPr>
              <w:t>Course Code &amp; Course Name</w:t>
            </w:r>
          </w:p>
        </w:tc>
        <w:tc>
          <w:tcPr>
            <w:tcW w:w="4680" w:type="dxa"/>
            <w:tcBorders>
              <w:top w:val="single" w:sz="8" w:space="0" w:color="000000"/>
              <w:left w:val="single" w:sz="8" w:space="0" w:color="000000"/>
              <w:bottom w:val="single" w:sz="8" w:space="0" w:color="000000"/>
              <w:right w:val="single" w:sz="8" w:space="0" w:color="000000"/>
            </w:tcBorders>
            <w:vAlign w:val="center"/>
          </w:tcPr>
          <w:p w14:paraId="3E4AD9B1" w14:textId="4A89AEEF" w:rsidR="003C3889" w:rsidRDefault="00000000" w:rsidP="00B00F32">
            <w:r>
              <w:rPr>
                <w:color w:val="000000"/>
                <w:sz w:val="20"/>
              </w:rPr>
              <w:t>ITA06</w:t>
            </w:r>
            <w:r w:rsidR="00B00F32">
              <w:rPr>
                <w:color w:val="000000"/>
                <w:sz w:val="20"/>
              </w:rPr>
              <w:t>06</w:t>
            </w:r>
            <w:r>
              <w:rPr>
                <w:color w:val="000000"/>
                <w:sz w:val="20"/>
              </w:rPr>
              <w:t>– Machine Learning</w:t>
            </w:r>
          </w:p>
        </w:tc>
      </w:tr>
      <w:tr w:rsidR="003C3889" w14:paraId="25B8BCD3"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63E6E8BF" w14:textId="77777777" w:rsidR="003C3889" w:rsidRDefault="00000000" w:rsidP="00B00F32">
            <w:r>
              <w:rPr>
                <w:color w:val="000000"/>
                <w:sz w:val="20"/>
              </w:rPr>
              <w:t>Academic Year / Batch</w:t>
            </w:r>
          </w:p>
        </w:tc>
        <w:tc>
          <w:tcPr>
            <w:tcW w:w="4680" w:type="dxa"/>
            <w:tcBorders>
              <w:top w:val="single" w:sz="8" w:space="0" w:color="000000"/>
              <w:left w:val="single" w:sz="8" w:space="0" w:color="000000"/>
              <w:bottom w:val="single" w:sz="8" w:space="0" w:color="000000"/>
              <w:right w:val="single" w:sz="8" w:space="0" w:color="000000"/>
            </w:tcBorders>
            <w:vAlign w:val="center"/>
          </w:tcPr>
          <w:p w14:paraId="2C7BD575" w14:textId="77777777" w:rsidR="003C3889" w:rsidRDefault="00000000" w:rsidP="00B00F32">
            <w:r>
              <w:rPr>
                <w:color w:val="000000"/>
                <w:sz w:val="20"/>
              </w:rPr>
              <w:t>2024-2028</w:t>
            </w:r>
          </w:p>
        </w:tc>
      </w:tr>
      <w:tr w:rsidR="003C3889" w14:paraId="6DFE8AAD"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3B30C3E4" w14:textId="77777777" w:rsidR="003C3889" w:rsidRDefault="00000000" w:rsidP="00B00F32">
            <w:r>
              <w:rPr>
                <w:color w:val="000000"/>
                <w:sz w:val="20"/>
              </w:rPr>
              <w:t>Faculty Name</w:t>
            </w:r>
          </w:p>
        </w:tc>
        <w:tc>
          <w:tcPr>
            <w:tcW w:w="4680" w:type="dxa"/>
            <w:tcBorders>
              <w:top w:val="single" w:sz="8" w:space="0" w:color="000000"/>
              <w:left w:val="single" w:sz="8" w:space="0" w:color="000000"/>
              <w:bottom w:val="single" w:sz="8" w:space="0" w:color="000000"/>
              <w:right w:val="single" w:sz="8" w:space="0" w:color="000000"/>
            </w:tcBorders>
            <w:vAlign w:val="center"/>
          </w:tcPr>
          <w:p w14:paraId="58D7E87B" w14:textId="0D72E20F" w:rsidR="003C3889" w:rsidRPr="00B00F32" w:rsidRDefault="00D1455B" w:rsidP="00B00F32">
            <w:r>
              <w:rPr>
                <w:sz w:val="20"/>
                <w:szCs w:val="20"/>
              </w:rPr>
              <w:t xml:space="preserve">Dr K </w:t>
            </w:r>
            <w:r w:rsidR="00B00F32" w:rsidRPr="00B00F32">
              <w:rPr>
                <w:sz w:val="20"/>
                <w:szCs w:val="20"/>
              </w:rPr>
              <w:t>Baskar</w:t>
            </w:r>
          </w:p>
        </w:tc>
      </w:tr>
      <w:tr w:rsidR="003C3889" w14:paraId="42404E67"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591B0070" w14:textId="77777777" w:rsidR="003C3889" w:rsidRDefault="00000000" w:rsidP="00B00F32">
            <w:r>
              <w:rPr>
                <w:color w:val="000000"/>
                <w:sz w:val="20"/>
              </w:rPr>
              <w:t>Student Name &amp; Register Number</w:t>
            </w:r>
          </w:p>
        </w:tc>
        <w:tc>
          <w:tcPr>
            <w:tcW w:w="4680" w:type="dxa"/>
            <w:tcBorders>
              <w:top w:val="single" w:sz="8" w:space="0" w:color="000000"/>
              <w:left w:val="single" w:sz="8" w:space="0" w:color="000000"/>
              <w:bottom w:val="single" w:sz="8" w:space="0" w:color="000000"/>
              <w:right w:val="single" w:sz="8" w:space="0" w:color="000000"/>
            </w:tcBorders>
            <w:vAlign w:val="center"/>
          </w:tcPr>
          <w:p w14:paraId="7BECB09C" w14:textId="496D13E2" w:rsidR="003C3889" w:rsidRDefault="00000000" w:rsidP="00B00F32">
            <w:proofErr w:type="spellStart"/>
            <w:r>
              <w:rPr>
                <w:color w:val="000000"/>
                <w:sz w:val="20"/>
              </w:rPr>
              <w:t>Balakumaran</w:t>
            </w:r>
            <w:proofErr w:type="spellEnd"/>
            <w:r>
              <w:rPr>
                <w:color w:val="000000"/>
                <w:sz w:val="20"/>
              </w:rPr>
              <w:t xml:space="preserve"> M (192412179)</w:t>
            </w:r>
            <w:r w:rsidR="00C730A0">
              <w:rPr>
                <w:color w:val="000000"/>
                <w:sz w:val="20"/>
              </w:rPr>
              <w:t xml:space="preserve">, </w:t>
            </w:r>
            <w:proofErr w:type="spellStart"/>
            <w:r w:rsidR="00C730A0">
              <w:rPr>
                <w:color w:val="000000"/>
                <w:sz w:val="20"/>
              </w:rPr>
              <w:t>Thyaneshwaran</w:t>
            </w:r>
            <w:proofErr w:type="spellEnd"/>
            <w:r w:rsidR="00C730A0">
              <w:rPr>
                <w:color w:val="000000"/>
                <w:sz w:val="20"/>
              </w:rPr>
              <w:t xml:space="preserve"> </w:t>
            </w:r>
            <w:proofErr w:type="gramStart"/>
            <w:r w:rsidR="00C730A0">
              <w:rPr>
                <w:color w:val="000000"/>
                <w:sz w:val="20"/>
              </w:rPr>
              <w:t>K(</w:t>
            </w:r>
            <w:proofErr w:type="gramEnd"/>
            <w:r w:rsidR="00C730A0">
              <w:rPr>
                <w:color w:val="000000"/>
                <w:sz w:val="20"/>
              </w:rPr>
              <w:t>192412187</w:t>
            </w:r>
            <w:proofErr w:type="gramStart"/>
            <w:r w:rsidR="00C730A0">
              <w:rPr>
                <w:color w:val="000000"/>
                <w:sz w:val="20"/>
              </w:rPr>
              <w:t>),Pravin</w:t>
            </w:r>
            <w:proofErr w:type="gramEnd"/>
            <w:r w:rsidR="00C730A0">
              <w:rPr>
                <w:color w:val="000000"/>
                <w:sz w:val="20"/>
              </w:rPr>
              <w:t xml:space="preserve"> </w:t>
            </w:r>
            <w:proofErr w:type="gramStart"/>
            <w:r w:rsidR="00C730A0">
              <w:rPr>
                <w:color w:val="000000"/>
                <w:sz w:val="20"/>
              </w:rPr>
              <w:t>A(</w:t>
            </w:r>
            <w:proofErr w:type="gramEnd"/>
            <w:r w:rsidR="00C730A0">
              <w:rPr>
                <w:color w:val="000000"/>
                <w:sz w:val="20"/>
              </w:rPr>
              <w:t>192412121)</w:t>
            </w:r>
          </w:p>
        </w:tc>
      </w:tr>
      <w:tr w:rsidR="003C3889" w14:paraId="78F44D10"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380C9777" w14:textId="77777777" w:rsidR="003C3889" w:rsidRDefault="00000000" w:rsidP="00B00F32">
            <w:r>
              <w:rPr>
                <w:color w:val="000000"/>
                <w:sz w:val="20"/>
              </w:rPr>
              <w:t>Assignment Title</w:t>
            </w:r>
          </w:p>
        </w:tc>
        <w:tc>
          <w:tcPr>
            <w:tcW w:w="4680" w:type="dxa"/>
            <w:tcBorders>
              <w:top w:val="single" w:sz="8" w:space="0" w:color="000000"/>
              <w:left w:val="single" w:sz="8" w:space="0" w:color="000000"/>
              <w:bottom w:val="single" w:sz="8" w:space="0" w:color="000000"/>
              <w:right w:val="single" w:sz="8" w:space="0" w:color="000000"/>
            </w:tcBorders>
            <w:vAlign w:val="center"/>
          </w:tcPr>
          <w:p w14:paraId="561B8619" w14:textId="77777777" w:rsidR="003C3889" w:rsidRDefault="00000000" w:rsidP="00B00F32">
            <w:r>
              <w:rPr>
                <w:color w:val="000000"/>
                <w:sz w:val="20"/>
              </w:rPr>
              <w:t>Design and Development of an Intelligent Real-Time Traffic Congestion Prediction System Using Machine Learning</w:t>
            </w:r>
          </w:p>
        </w:tc>
      </w:tr>
      <w:tr w:rsidR="003C3889" w14:paraId="1D50AED7"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4F3D52CD" w14:textId="77777777" w:rsidR="003C3889" w:rsidRDefault="00000000" w:rsidP="00B00F32">
            <w:r>
              <w:rPr>
                <w:color w:val="000000"/>
                <w:sz w:val="20"/>
              </w:rPr>
              <w:t>Date of Issue</w:t>
            </w:r>
          </w:p>
        </w:tc>
        <w:tc>
          <w:tcPr>
            <w:tcW w:w="4680" w:type="dxa"/>
            <w:tcBorders>
              <w:top w:val="single" w:sz="8" w:space="0" w:color="000000"/>
              <w:left w:val="single" w:sz="8" w:space="0" w:color="000000"/>
              <w:bottom w:val="single" w:sz="8" w:space="0" w:color="000000"/>
              <w:right w:val="single" w:sz="8" w:space="0" w:color="000000"/>
            </w:tcBorders>
            <w:vAlign w:val="center"/>
          </w:tcPr>
          <w:p w14:paraId="7E9E6334" w14:textId="77777777" w:rsidR="003C3889" w:rsidRDefault="003C3889" w:rsidP="00B00F32"/>
        </w:tc>
      </w:tr>
      <w:tr w:rsidR="003C3889" w14:paraId="271C15BE"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3B5025C7" w14:textId="77777777" w:rsidR="003C3889" w:rsidRDefault="00000000" w:rsidP="00B00F32">
            <w:r>
              <w:rPr>
                <w:color w:val="000000"/>
                <w:sz w:val="20"/>
              </w:rPr>
              <w:t>Date of Submission</w:t>
            </w:r>
          </w:p>
        </w:tc>
        <w:tc>
          <w:tcPr>
            <w:tcW w:w="4680" w:type="dxa"/>
            <w:tcBorders>
              <w:top w:val="single" w:sz="8" w:space="0" w:color="000000"/>
              <w:left w:val="single" w:sz="8" w:space="0" w:color="000000"/>
              <w:bottom w:val="single" w:sz="8" w:space="0" w:color="000000"/>
              <w:right w:val="single" w:sz="8" w:space="0" w:color="000000"/>
            </w:tcBorders>
            <w:vAlign w:val="center"/>
          </w:tcPr>
          <w:p w14:paraId="0CC61B90" w14:textId="77777777" w:rsidR="003C3889" w:rsidRDefault="003C3889" w:rsidP="00B00F32"/>
        </w:tc>
      </w:tr>
      <w:tr w:rsidR="003C3889" w14:paraId="1DD91AC9"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7B7AD6DD" w14:textId="77777777" w:rsidR="003C3889" w:rsidRDefault="00000000" w:rsidP="00B00F32">
            <w:r>
              <w:rPr>
                <w:color w:val="000000"/>
                <w:sz w:val="20"/>
              </w:rPr>
              <w:t>Maximum Marks</w:t>
            </w:r>
          </w:p>
        </w:tc>
        <w:tc>
          <w:tcPr>
            <w:tcW w:w="4680" w:type="dxa"/>
            <w:tcBorders>
              <w:top w:val="single" w:sz="8" w:space="0" w:color="000000"/>
              <w:left w:val="single" w:sz="8" w:space="0" w:color="000000"/>
              <w:bottom w:val="single" w:sz="8" w:space="0" w:color="000000"/>
              <w:right w:val="single" w:sz="8" w:space="0" w:color="000000"/>
            </w:tcBorders>
            <w:vAlign w:val="center"/>
          </w:tcPr>
          <w:p w14:paraId="3291C902" w14:textId="77777777" w:rsidR="003C3889" w:rsidRDefault="00000000" w:rsidP="00B00F32">
            <w:r>
              <w:rPr>
                <w:color w:val="000000"/>
                <w:sz w:val="20"/>
              </w:rPr>
              <w:t>100</w:t>
            </w:r>
          </w:p>
        </w:tc>
      </w:tr>
    </w:tbl>
    <w:p w14:paraId="2CE54851" w14:textId="77777777" w:rsidR="003C3889" w:rsidRDefault="00000000" w:rsidP="00B00F32">
      <w:pPr>
        <w:pStyle w:val="Heading1"/>
      </w:pPr>
      <w:r>
        <w:rPr>
          <w:b/>
        </w:rPr>
        <w:t>A. Assignment Information</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3C3889" w14:paraId="650BC46B" w14:textId="77777777">
        <w:trPr>
          <w:jc w:val="center"/>
        </w:trPr>
        <w:tc>
          <w:tcPr>
            <w:tcW w:w="4680" w:type="dxa"/>
            <w:tcBorders>
              <w:top w:val="single" w:sz="8" w:space="0" w:color="000000"/>
              <w:left w:val="single" w:sz="8" w:space="0" w:color="000000"/>
              <w:bottom w:val="single" w:sz="8" w:space="0" w:color="000000"/>
              <w:right w:val="single" w:sz="8" w:space="0" w:color="000000"/>
            </w:tcBorders>
          </w:tcPr>
          <w:p w14:paraId="73142736" w14:textId="77777777" w:rsidR="003C3889" w:rsidRDefault="00000000" w:rsidP="00B00F32">
            <w:r>
              <w:rPr>
                <w:b/>
                <w:color w:val="000000"/>
                <w:sz w:val="20"/>
              </w:rPr>
              <w:t>Item</w:t>
            </w:r>
          </w:p>
        </w:tc>
        <w:tc>
          <w:tcPr>
            <w:tcW w:w="4680" w:type="dxa"/>
            <w:tcBorders>
              <w:top w:val="single" w:sz="8" w:space="0" w:color="000000"/>
              <w:left w:val="single" w:sz="8" w:space="0" w:color="000000"/>
              <w:bottom w:val="single" w:sz="8" w:space="0" w:color="000000"/>
              <w:right w:val="single" w:sz="8" w:space="0" w:color="000000"/>
            </w:tcBorders>
          </w:tcPr>
          <w:p w14:paraId="67313003" w14:textId="77777777" w:rsidR="003C3889" w:rsidRDefault="00000000" w:rsidP="00B00F32">
            <w:r>
              <w:rPr>
                <w:b/>
                <w:color w:val="000000"/>
                <w:sz w:val="20"/>
              </w:rPr>
              <w:t>Details</w:t>
            </w:r>
          </w:p>
        </w:tc>
      </w:tr>
      <w:tr w:rsidR="003C3889" w14:paraId="24FB3087"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0F7B3B34" w14:textId="77777777" w:rsidR="003C3889" w:rsidRDefault="00000000" w:rsidP="00B00F32">
            <w:r>
              <w:rPr>
                <w:color w:val="000000"/>
                <w:sz w:val="20"/>
              </w:rPr>
              <w:t>Course Outcomes (CO)</w:t>
            </w:r>
          </w:p>
        </w:tc>
        <w:tc>
          <w:tcPr>
            <w:tcW w:w="4680" w:type="dxa"/>
            <w:tcBorders>
              <w:top w:val="single" w:sz="8" w:space="0" w:color="000000"/>
              <w:left w:val="single" w:sz="8" w:space="0" w:color="000000"/>
              <w:bottom w:val="single" w:sz="8" w:space="0" w:color="000000"/>
              <w:right w:val="single" w:sz="8" w:space="0" w:color="000000"/>
            </w:tcBorders>
            <w:vAlign w:val="center"/>
          </w:tcPr>
          <w:p w14:paraId="059AF6D0" w14:textId="77777777" w:rsidR="003C3889" w:rsidRDefault="00000000" w:rsidP="00B00F32">
            <w:r>
              <w:rPr>
                <w:color w:val="000000"/>
                <w:sz w:val="20"/>
              </w:rPr>
              <w:t>CO6: Applies Decision Tree Learning for representing and classifying traffic-congestion concepts.</w:t>
            </w:r>
            <w:r>
              <w:rPr>
                <w:color w:val="000000"/>
                <w:sz w:val="20"/>
              </w:rPr>
              <w:br/>
              <w:t>CO7: Uses NumPy and Pandas for data preprocessing, statistical analysis, aggregation, and visualization.</w:t>
            </w:r>
            <w:r>
              <w:rPr>
                <w:color w:val="000000"/>
                <w:sz w:val="20"/>
              </w:rPr>
              <w:br/>
              <w:t>CO8: Integration and application of theoretical and practical ML knowledge.</w:t>
            </w:r>
          </w:p>
        </w:tc>
      </w:tr>
      <w:tr w:rsidR="003C3889" w14:paraId="773AEAEE"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53816FE7" w14:textId="77777777" w:rsidR="003C3889" w:rsidRDefault="00000000" w:rsidP="00B00F32">
            <w:r>
              <w:rPr>
                <w:color w:val="000000"/>
                <w:sz w:val="20"/>
              </w:rPr>
              <w:t>Bloom's Taxonomy Level</w:t>
            </w:r>
          </w:p>
        </w:tc>
        <w:tc>
          <w:tcPr>
            <w:tcW w:w="4680" w:type="dxa"/>
            <w:tcBorders>
              <w:top w:val="single" w:sz="8" w:space="0" w:color="000000"/>
              <w:left w:val="single" w:sz="8" w:space="0" w:color="000000"/>
              <w:bottom w:val="single" w:sz="8" w:space="0" w:color="000000"/>
              <w:right w:val="single" w:sz="8" w:space="0" w:color="000000"/>
            </w:tcBorders>
            <w:vAlign w:val="center"/>
          </w:tcPr>
          <w:p w14:paraId="27AEC7FD" w14:textId="77777777" w:rsidR="003C3889" w:rsidRDefault="00000000" w:rsidP="00B00F32">
            <w:r>
              <w:rPr>
                <w:color w:val="000000"/>
                <w:sz w:val="20"/>
              </w:rPr>
              <w:t xml:space="preserve">Apply (L3) + </w:t>
            </w:r>
            <w:proofErr w:type="spellStart"/>
            <w:r>
              <w:rPr>
                <w:color w:val="000000"/>
                <w:sz w:val="20"/>
              </w:rPr>
              <w:t>Analyze</w:t>
            </w:r>
            <w:proofErr w:type="spellEnd"/>
            <w:r>
              <w:rPr>
                <w:color w:val="000000"/>
                <w:sz w:val="20"/>
              </w:rPr>
              <w:t xml:space="preserve"> (L4)</w:t>
            </w:r>
          </w:p>
        </w:tc>
      </w:tr>
      <w:tr w:rsidR="003C3889" w14:paraId="4D9CC46D"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2A53AB3E" w14:textId="77777777" w:rsidR="003C3889" w:rsidRDefault="00000000" w:rsidP="00B00F32">
            <w:r>
              <w:rPr>
                <w:color w:val="000000"/>
                <w:sz w:val="20"/>
              </w:rPr>
              <w:t>SDG Mapping</w:t>
            </w:r>
          </w:p>
        </w:tc>
        <w:tc>
          <w:tcPr>
            <w:tcW w:w="4680" w:type="dxa"/>
            <w:tcBorders>
              <w:top w:val="single" w:sz="8" w:space="0" w:color="000000"/>
              <w:left w:val="single" w:sz="8" w:space="0" w:color="000000"/>
              <w:bottom w:val="single" w:sz="8" w:space="0" w:color="000000"/>
              <w:right w:val="single" w:sz="8" w:space="0" w:color="000000"/>
            </w:tcBorders>
            <w:vAlign w:val="center"/>
          </w:tcPr>
          <w:p w14:paraId="66DD29E3" w14:textId="77777777" w:rsidR="003C3889" w:rsidRDefault="00000000" w:rsidP="00B00F32">
            <w:r>
              <w:rPr>
                <w:color w:val="000000"/>
                <w:sz w:val="20"/>
              </w:rPr>
              <w:t>SDG 11 – Sustainable Cities and Communities</w:t>
            </w:r>
            <w:r>
              <w:rPr>
                <w:color w:val="000000"/>
                <w:sz w:val="20"/>
              </w:rPr>
              <w:br/>
              <w:t>SDG 9 – Industry, Innovation and Infrastructure</w:t>
            </w:r>
          </w:p>
        </w:tc>
      </w:tr>
      <w:tr w:rsidR="003C3889" w14:paraId="2594AF2B"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12287712" w14:textId="77777777" w:rsidR="003C3889" w:rsidRDefault="00000000" w:rsidP="00B00F32">
            <w:r>
              <w:rPr>
                <w:color w:val="000000"/>
                <w:sz w:val="20"/>
              </w:rPr>
              <w:t>Industry / Societal Relevance</w:t>
            </w:r>
          </w:p>
        </w:tc>
        <w:tc>
          <w:tcPr>
            <w:tcW w:w="4680" w:type="dxa"/>
            <w:tcBorders>
              <w:top w:val="single" w:sz="8" w:space="0" w:color="000000"/>
              <w:left w:val="single" w:sz="8" w:space="0" w:color="000000"/>
              <w:bottom w:val="single" w:sz="8" w:space="0" w:color="000000"/>
              <w:right w:val="single" w:sz="8" w:space="0" w:color="000000"/>
            </w:tcBorders>
            <w:vAlign w:val="center"/>
          </w:tcPr>
          <w:p w14:paraId="356CAF7A" w14:textId="77777777" w:rsidR="003C3889" w:rsidRDefault="00000000" w:rsidP="00B00F32">
            <w:r>
              <w:rPr>
                <w:color w:val="000000"/>
                <w:sz w:val="20"/>
              </w:rPr>
              <w:t>Traffic congestion prediction can support better route management, adaptive signal timing, reduced travel delays and more efficient use of urban transportation infrastructure.</w:t>
            </w:r>
          </w:p>
        </w:tc>
      </w:tr>
    </w:tbl>
    <w:p w14:paraId="11D8BE0B" w14:textId="77777777" w:rsidR="00B00F32" w:rsidRDefault="00B00F32" w:rsidP="00B00F32">
      <w:pPr>
        <w:pStyle w:val="Heading1"/>
        <w:spacing w:line="360" w:lineRule="auto"/>
        <w:rPr>
          <w:b/>
        </w:rPr>
      </w:pPr>
    </w:p>
    <w:p w14:paraId="58778837" w14:textId="77777777" w:rsidR="00B00F32" w:rsidRDefault="00B00F32" w:rsidP="00B00F32">
      <w:pPr>
        <w:pStyle w:val="Heading1"/>
        <w:spacing w:line="360" w:lineRule="auto"/>
        <w:rPr>
          <w:b/>
        </w:rPr>
      </w:pPr>
    </w:p>
    <w:p w14:paraId="5410C1E9" w14:textId="42FF5548" w:rsidR="003C3889" w:rsidRDefault="00000000" w:rsidP="00B00F32">
      <w:pPr>
        <w:pStyle w:val="Heading1"/>
        <w:spacing w:line="360" w:lineRule="auto"/>
      </w:pPr>
      <w:r>
        <w:rPr>
          <w:b/>
        </w:rPr>
        <w:t>B. Assignment Problem / Challenge</w:t>
      </w:r>
    </w:p>
    <w:p w14:paraId="21EBF7D0" w14:textId="77777777" w:rsidR="003C3889" w:rsidRDefault="00000000" w:rsidP="00B00F32">
      <w:pPr>
        <w:spacing w:line="360" w:lineRule="auto"/>
        <w:rPr>
          <w:color w:val="000000"/>
          <w:sz w:val="22"/>
        </w:rPr>
      </w:pPr>
      <w:r>
        <w:rPr>
          <w:color w:val="000000"/>
          <w:sz w:val="22"/>
        </w:rPr>
        <w:t>Urban traffic conditions change continuously with vehicle demand, road occupancy, time of day, weather and other operating conditions. Traffic authorities need a practical way to turn these measurements into an understandable congestion level before queues become difficult to manage. Manual observation is not suitable for large road networks, while raw sensor values do not directly provide an actionable traffic category. This assignment develops a machine-learning workflow that preprocesses traffic observations using NumPy and Pandas, analyses traffic patterns, and uses a Decision Tree classifier to predict Low, Medium or High congestion.</w:t>
      </w:r>
    </w:p>
    <w:p w14:paraId="43F10563" w14:textId="77777777" w:rsidR="00B00F32" w:rsidRDefault="00B00F32" w:rsidP="00B00F32">
      <w:pPr>
        <w:spacing w:line="360" w:lineRule="auto"/>
      </w:pPr>
    </w:p>
    <w:p w14:paraId="748EBD2D" w14:textId="77777777" w:rsidR="003C3889" w:rsidRDefault="00000000" w:rsidP="00B00F32">
      <w:pPr>
        <w:pStyle w:val="Heading1"/>
        <w:spacing w:line="360" w:lineRule="auto"/>
      </w:pPr>
      <w:r>
        <w:rPr>
          <w:b/>
        </w:rPr>
        <w:t>C. Problem Statement</w:t>
      </w:r>
    </w:p>
    <w:p w14:paraId="22FC66A7" w14:textId="77777777" w:rsidR="003C3889" w:rsidRDefault="00000000" w:rsidP="00B00F32">
      <w:pPr>
        <w:spacing w:line="360" w:lineRule="auto"/>
      </w:pPr>
      <w:r>
        <w:rPr>
          <w:color w:val="000000"/>
          <w:sz w:val="22"/>
        </w:rPr>
        <w:t>A smart-city traffic management system receives near-real-time measurements from road sensors and camera-based monitoring systems. The available information includes vehicle count, average vehicle speed, time of day, day of the week, weather condition and road occupancy. The objective is to use these variables to predict the current congestion state so that traffic authorities can take suitable management measures.</w:t>
      </w:r>
    </w:p>
    <w:p w14:paraId="47FADF85" w14:textId="77777777" w:rsidR="003C3889" w:rsidRDefault="00000000" w:rsidP="00B00F32">
      <w:pPr>
        <w:spacing w:line="360" w:lineRule="auto"/>
      </w:pPr>
      <w:r>
        <w:rPr>
          <w:color w:val="000000"/>
          <w:sz w:val="22"/>
        </w:rPr>
        <w:t>The proposed solution addresses the following tasks:</w:t>
      </w:r>
    </w:p>
    <w:p w14:paraId="7E5DDCC3" w14:textId="77777777" w:rsidR="003C3889" w:rsidRDefault="00000000" w:rsidP="00B00F32">
      <w:pPr>
        <w:spacing w:line="360" w:lineRule="auto"/>
        <w:ind w:left="360"/>
      </w:pPr>
      <w:r>
        <w:rPr>
          <w:color w:val="000000"/>
          <w:sz w:val="22"/>
        </w:rPr>
        <w:t>1. Collect and preprocess the traffic data using NumPy and Pandas.</w:t>
      </w:r>
    </w:p>
    <w:p w14:paraId="71EB10CF" w14:textId="77777777" w:rsidR="003C3889" w:rsidRDefault="00000000" w:rsidP="00B00F32">
      <w:pPr>
        <w:spacing w:line="360" w:lineRule="auto"/>
        <w:ind w:left="360"/>
      </w:pPr>
      <w:r>
        <w:rPr>
          <w:color w:val="000000"/>
          <w:sz w:val="22"/>
        </w:rPr>
        <w:t>2. Perform statistical analysis and visualization to identify patterns between traffic conditions and input parameters.</w:t>
      </w:r>
    </w:p>
    <w:p w14:paraId="61F0CBA9" w14:textId="77777777" w:rsidR="003C3889" w:rsidRDefault="00000000" w:rsidP="00B00F32">
      <w:pPr>
        <w:spacing w:line="360" w:lineRule="auto"/>
        <w:ind w:left="360"/>
      </w:pPr>
      <w:r>
        <w:rPr>
          <w:color w:val="000000"/>
          <w:sz w:val="22"/>
        </w:rPr>
        <w:t>3. Develop a Decision Tree classification model to predict the current traffic congestion level.</w:t>
      </w:r>
    </w:p>
    <w:p w14:paraId="6DC1F2FA" w14:textId="77777777" w:rsidR="003C3889" w:rsidRDefault="00000000" w:rsidP="00B00F32">
      <w:pPr>
        <w:spacing w:line="360" w:lineRule="auto"/>
        <w:ind w:left="360"/>
      </w:pPr>
      <w:r>
        <w:rPr>
          <w:color w:val="000000"/>
          <w:sz w:val="22"/>
        </w:rPr>
        <w:t>4. Identify the important traffic parameters influencing the prediction.</w:t>
      </w:r>
    </w:p>
    <w:p w14:paraId="44933FD4" w14:textId="77777777" w:rsidR="003C3889" w:rsidRDefault="00000000" w:rsidP="00B00F32">
      <w:pPr>
        <w:spacing w:line="360" w:lineRule="auto"/>
        <w:ind w:left="360"/>
      </w:pPr>
      <w:r>
        <w:rPr>
          <w:color w:val="000000"/>
          <w:sz w:val="22"/>
        </w:rPr>
        <w:t>5. Test the model using new traffic data and predict the congestion level.</w:t>
      </w:r>
    </w:p>
    <w:p w14:paraId="60048E24" w14:textId="77777777" w:rsidR="003C3889" w:rsidRDefault="00000000" w:rsidP="00B00F32">
      <w:pPr>
        <w:spacing w:line="360" w:lineRule="auto"/>
        <w:ind w:left="360"/>
      </w:pPr>
      <w:r>
        <w:rPr>
          <w:color w:val="000000"/>
          <w:sz w:val="22"/>
        </w:rPr>
        <w:t>6. Evaluate the model using accuracy, precision, recall, F1-score and a confusion matrix.</w:t>
      </w:r>
    </w:p>
    <w:p w14:paraId="29CDEB06" w14:textId="77777777" w:rsidR="003C3889" w:rsidRDefault="00000000" w:rsidP="00B00F32">
      <w:pPr>
        <w:spacing w:line="360" w:lineRule="auto"/>
        <w:ind w:left="360"/>
        <w:rPr>
          <w:color w:val="000000"/>
          <w:sz w:val="22"/>
        </w:rPr>
      </w:pPr>
      <w:r>
        <w:rPr>
          <w:color w:val="000000"/>
          <w:sz w:val="22"/>
        </w:rPr>
        <w:t>7. Discuss how the prediction can help with route management, signal timing and congestion reduction.</w:t>
      </w:r>
    </w:p>
    <w:p w14:paraId="14CEA8C0" w14:textId="77777777" w:rsidR="00B00F32" w:rsidRDefault="00B00F32" w:rsidP="00B00F32">
      <w:pPr>
        <w:spacing w:line="360" w:lineRule="auto"/>
        <w:ind w:left="360"/>
        <w:rPr>
          <w:color w:val="000000"/>
          <w:sz w:val="22"/>
        </w:rPr>
      </w:pPr>
    </w:p>
    <w:p w14:paraId="64857BCA" w14:textId="77777777" w:rsidR="00B00F32" w:rsidRDefault="00B00F32" w:rsidP="00B00F32">
      <w:pPr>
        <w:spacing w:line="360" w:lineRule="auto"/>
        <w:ind w:left="360"/>
      </w:pPr>
    </w:p>
    <w:p w14:paraId="5BBE06E4" w14:textId="77777777" w:rsidR="003C3889" w:rsidRDefault="00000000" w:rsidP="00B00F32">
      <w:pPr>
        <w:pStyle w:val="Heading1"/>
        <w:spacing w:line="360" w:lineRule="auto"/>
      </w:pPr>
      <w:r>
        <w:rPr>
          <w:b/>
        </w:rPr>
        <w:t>D. Requirements and Constraints</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3C3889" w14:paraId="5041DD68" w14:textId="77777777">
        <w:trPr>
          <w:jc w:val="center"/>
        </w:trPr>
        <w:tc>
          <w:tcPr>
            <w:tcW w:w="4680" w:type="dxa"/>
            <w:tcBorders>
              <w:top w:val="single" w:sz="8" w:space="0" w:color="000000"/>
              <w:left w:val="single" w:sz="8" w:space="0" w:color="000000"/>
              <w:bottom w:val="single" w:sz="8" w:space="0" w:color="000000"/>
              <w:right w:val="single" w:sz="8" w:space="0" w:color="000000"/>
            </w:tcBorders>
          </w:tcPr>
          <w:p w14:paraId="241B3E22" w14:textId="77777777" w:rsidR="003C3889" w:rsidRDefault="00000000" w:rsidP="00B00F32">
            <w:pPr>
              <w:spacing w:line="360" w:lineRule="auto"/>
            </w:pPr>
            <w:r>
              <w:rPr>
                <w:b/>
                <w:color w:val="000000"/>
                <w:sz w:val="20"/>
              </w:rPr>
              <w:t>Category</w:t>
            </w:r>
          </w:p>
        </w:tc>
        <w:tc>
          <w:tcPr>
            <w:tcW w:w="4680" w:type="dxa"/>
            <w:tcBorders>
              <w:top w:val="single" w:sz="8" w:space="0" w:color="000000"/>
              <w:left w:val="single" w:sz="8" w:space="0" w:color="000000"/>
              <w:bottom w:val="single" w:sz="8" w:space="0" w:color="000000"/>
              <w:right w:val="single" w:sz="8" w:space="0" w:color="000000"/>
            </w:tcBorders>
          </w:tcPr>
          <w:p w14:paraId="442B6802" w14:textId="77777777" w:rsidR="003C3889" w:rsidRDefault="00000000" w:rsidP="00B00F32">
            <w:pPr>
              <w:spacing w:line="360" w:lineRule="auto"/>
            </w:pPr>
            <w:r>
              <w:rPr>
                <w:b/>
                <w:color w:val="000000"/>
                <w:sz w:val="20"/>
              </w:rPr>
              <w:t>Applicable Requirement / Constraint</w:t>
            </w:r>
          </w:p>
        </w:tc>
      </w:tr>
      <w:tr w:rsidR="003C3889" w14:paraId="64176DFF"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09D7BFF8" w14:textId="77777777" w:rsidR="003C3889" w:rsidRDefault="00000000" w:rsidP="00C730A0">
            <w:pPr>
              <w:spacing w:line="360" w:lineRule="auto"/>
              <w:jc w:val="center"/>
            </w:pPr>
            <w:r>
              <w:rPr>
                <w:color w:val="000000"/>
                <w:sz w:val="20"/>
              </w:rPr>
              <w:t>Functional</w:t>
            </w:r>
          </w:p>
        </w:tc>
        <w:tc>
          <w:tcPr>
            <w:tcW w:w="4680" w:type="dxa"/>
            <w:tcBorders>
              <w:top w:val="single" w:sz="8" w:space="0" w:color="000000"/>
              <w:left w:val="single" w:sz="8" w:space="0" w:color="000000"/>
              <w:bottom w:val="single" w:sz="8" w:space="0" w:color="000000"/>
              <w:right w:val="single" w:sz="8" w:space="0" w:color="000000"/>
            </w:tcBorders>
            <w:vAlign w:val="center"/>
          </w:tcPr>
          <w:p w14:paraId="34EC30C3" w14:textId="77777777" w:rsidR="003C3889" w:rsidRDefault="00000000" w:rsidP="00B00F32">
            <w:pPr>
              <w:spacing w:line="360" w:lineRule="auto"/>
            </w:pPr>
            <w:r>
              <w:rPr>
                <w:color w:val="000000"/>
                <w:sz w:val="20"/>
              </w:rPr>
              <w:t>Traffic data with vehicle count, speed, time, day, weather and road occupancy; preprocessing; statistical analysis; at least five visualizations; Decision Tree classification; feature importance; unseen-data prediction and evaluation.</w:t>
            </w:r>
          </w:p>
        </w:tc>
      </w:tr>
      <w:tr w:rsidR="003C3889" w14:paraId="77DE411B"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71E3C293" w14:textId="77777777" w:rsidR="003C3889" w:rsidRDefault="00000000" w:rsidP="00C730A0">
            <w:pPr>
              <w:spacing w:line="360" w:lineRule="auto"/>
              <w:jc w:val="center"/>
            </w:pPr>
            <w:r>
              <w:rPr>
                <w:color w:val="000000"/>
                <w:sz w:val="20"/>
              </w:rPr>
              <w:t>Performance</w:t>
            </w:r>
          </w:p>
        </w:tc>
        <w:tc>
          <w:tcPr>
            <w:tcW w:w="4680" w:type="dxa"/>
            <w:tcBorders>
              <w:top w:val="single" w:sz="8" w:space="0" w:color="000000"/>
              <w:left w:val="single" w:sz="8" w:space="0" w:color="000000"/>
              <w:bottom w:val="single" w:sz="8" w:space="0" w:color="000000"/>
              <w:right w:val="single" w:sz="8" w:space="0" w:color="000000"/>
            </w:tcBorders>
            <w:vAlign w:val="center"/>
          </w:tcPr>
          <w:p w14:paraId="49AC73AB" w14:textId="77777777" w:rsidR="003C3889" w:rsidRDefault="00000000" w:rsidP="00B00F32">
            <w:pPr>
              <w:spacing w:line="360" w:lineRule="auto"/>
            </w:pPr>
            <w:r>
              <w:rPr>
                <w:color w:val="000000"/>
                <w:sz w:val="20"/>
              </w:rPr>
              <w:t>The model should provide dependable classification of Low, Medium and High traffic states and should be assessed using multiple evaluation metrics.</w:t>
            </w:r>
          </w:p>
        </w:tc>
      </w:tr>
      <w:tr w:rsidR="003C3889" w14:paraId="699F50CF"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2474AEC8" w14:textId="77777777" w:rsidR="003C3889" w:rsidRDefault="00000000" w:rsidP="00C730A0">
            <w:pPr>
              <w:spacing w:line="360" w:lineRule="auto"/>
              <w:jc w:val="center"/>
            </w:pPr>
            <w:r>
              <w:rPr>
                <w:color w:val="000000"/>
                <w:sz w:val="20"/>
              </w:rPr>
              <w:t>Technical</w:t>
            </w:r>
          </w:p>
        </w:tc>
        <w:tc>
          <w:tcPr>
            <w:tcW w:w="4680" w:type="dxa"/>
            <w:tcBorders>
              <w:top w:val="single" w:sz="8" w:space="0" w:color="000000"/>
              <w:left w:val="single" w:sz="8" w:space="0" w:color="000000"/>
              <w:bottom w:val="single" w:sz="8" w:space="0" w:color="000000"/>
              <w:right w:val="single" w:sz="8" w:space="0" w:color="000000"/>
            </w:tcBorders>
            <w:vAlign w:val="center"/>
          </w:tcPr>
          <w:p w14:paraId="2B61FFCE" w14:textId="77777777" w:rsidR="003C3889" w:rsidRDefault="00000000" w:rsidP="00B00F32">
            <w:pPr>
              <w:spacing w:line="360" w:lineRule="auto"/>
            </w:pPr>
            <w:r>
              <w:rPr>
                <w:color w:val="000000"/>
                <w:sz w:val="20"/>
              </w:rPr>
              <w:t>Python implementation using NumPy, Pandas, Matplotlib and scikit-learn, including categorical encoding and train-test partitioning.</w:t>
            </w:r>
          </w:p>
        </w:tc>
      </w:tr>
      <w:tr w:rsidR="003C3889" w14:paraId="3346C094"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1FEC0046" w14:textId="77777777" w:rsidR="003C3889" w:rsidRDefault="00000000" w:rsidP="00C730A0">
            <w:pPr>
              <w:spacing w:line="360" w:lineRule="auto"/>
              <w:jc w:val="center"/>
            </w:pPr>
            <w:r>
              <w:rPr>
                <w:color w:val="000000"/>
                <w:sz w:val="20"/>
              </w:rPr>
              <w:t>Data Quality</w:t>
            </w:r>
          </w:p>
        </w:tc>
        <w:tc>
          <w:tcPr>
            <w:tcW w:w="4680" w:type="dxa"/>
            <w:tcBorders>
              <w:top w:val="single" w:sz="8" w:space="0" w:color="000000"/>
              <w:left w:val="single" w:sz="8" w:space="0" w:color="000000"/>
              <w:bottom w:val="single" w:sz="8" w:space="0" w:color="000000"/>
              <w:right w:val="single" w:sz="8" w:space="0" w:color="000000"/>
            </w:tcBorders>
            <w:vAlign w:val="center"/>
          </w:tcPr>
          <w:p w14:paraId="3BD3468F" w14:textId="77777777" w:rsidR="003C3889" w:rsidRDefault="00000000" w:rsidP="00B00F32">
            <w:pPr>
              <w:spacing w:line="360" w:lineRule="auto"/>
            </w:pPr>
            <w:r>
              <w:rPr>
                <w:color w:val="000000"/>
                <w:sz w:val="20"/>
              </w:rPr>
              <w:t>Duplicate, missing and inconsistent records should be checked before model training, and categorical values should be represented numerically.</w:t>
            </w:r>
          </w:p>
        </w:tc>
      </w:tr>
      <w:tr w:rsidR="003C3889" w14:paraId="3CFFB5BF"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3C56C56F" w14:textId="77777777" w:rsidR="003C3889" w:rsidRDefault="00000000" w:rsidP="00C730A0">
            <w:pPr>
              <w:spacing w:line="360" w:lineRule="auto"/>
              <w:jc w:val="center"/>
            </w:pPr>
            <w:r>
              <w:rPr>
                <w:color w:val="000000"/>
                <w:sz w:val="20"/>
              </w:rPr>
              <w:t>Interpretability</w:t>
            </w:r>
          </w:p>
        </w:tc>
        <w:tc>
          <w:tcPr>
            <w:tcW w:w="4680" w:type="dxa"/>
            <w:tcBorders>
              <w:top w:val="single" w:sz="8" w:space="0" w:color="000000"/>
              <w:left w:val="single" w:sz="8" w:space="0" w:color="000000"/>
              <w:bottom w:val="single" w:sz="8" w:space="0" w:color="000000"/>
              <w:right w:val="single" w:sz="8" w:space="0" w:color="000000"/>
            </w:tcBorders>
            <w:vAlign w:val="center"/>
          </w:tcPr>
          <w:p w14:paraId="67E0FABB" w14:textId="77777777" w:rsidR="003C3889" w:rsidRDefault="00000000" w:rsidP="00B00F32">
            <w:pPr>
              <w:spacing w:line="360" w:lineRule="auto"/>
            </w:pPr>
            <w:r>
              <w:rPr>
                <w:color w:val="000000"/>
                <w:sz w:val="20"/>
              </w:rPr>
              <w:t>The prediction process and important traffic parameters should be understandable to traffic-management personnel.</w:t>
            </w:r>
          </w:p>
        </w:tc>
      </w:tr>
      <w:tr w:rsidR="003C3889" w14:paraId="470CFF37"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38EC23BF" w14:textId="77777777" w:rsidR="003C3889" w:rsidRDefault="00000000" w:rsidP="00C730A0">
            <w:pPr>
              <w:spacing w:line="360" w:lineRule="auto"/>
              <w:jc w:val="center"/>
            </w:pPr>
            <w:r>
              <w:rPr>
                <w:color w:val="000000"/>
                <w:sz w:val="20"/>
              </w:rPr>
              <w:t>Scalability</w:t>
            </w:r>
          </w:p>
        </w:tc>
        <w:tc>
          <w:tcPr>
            <w:tcW w:w="4680" w:type="dxa"/>
            <w:tcBorders>
              <w:top w:val="single" w:sz="8" w:space="0" w:color="000000"/>
              <w:left w:val="single" w:sz="8" w:space="0" w:color="000000"/>
              <w:bottom w:val="single" w:sz="8" w:space="0" w:color="000000"/>
              <w:right w:val="single" w:sz="8" w:space="0" w:color="000000"/>
            </w:tcBorders>
            <w:vAlign w:val="center"/>
          </w:tcPr>
          <w:p w14:paraId="56243B8A" w14:textId="77777777" w:rsidR="003C3889" w:rsidRDefault="00000000" w:rsidP="00B00F32">
            <w:pPr>
              <w:spacing w:line="360" w:lineRule="auto"/>
            </w:pPr>
            <w:r>
              <w:rPr>
                <w:color w:val="000000"/>
                <w:sz w:val="20"/>
              </w:rPr>
              <w:t>The workflow should be extendable from historical traffic data to continuous streams from several monitored road segments.</w:t>
            </w:r>
          </w:p>
        </w:tc>
      </w:tr>
      <w:tr w:rsidR="003C3889" w14:paraId="00660CC6"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58A7B1E7" w14:textId="77777777" w:rsidR="003C3889" w:rsidRDefault="00000000" w:rsidP="00C730A0">
            <w:pPr>
              <w:spacing w:line="360" w:lineRule="auto"/>
              <w:jc w:val="center"/>
            </w:pPr>
            <w:r>
              <w:rPr>
                <w:color w:val="000000"/>
                <w:sz w:val="20"/>
              </w:rPr>
              <w:t>Ethical / Privacy</w:t>
            </w:r>
          </w:p>
        </w:tc>
        <w:tc>
          <w:tcPr>
            <w:tcW w:w="4680" w:type="dxa"/>
            <w:tcBorders>
              <w:top w:val="single" w:sz="8" w:space="0" w:color="000000"/>
              <w:left w:val="single" w:sz="8" w:space="0" w:color="000000"/>
              <w:bottom w:val="single" w:sz="8" w:space="0" w:color="000000"/>
              <w:right w:val="single" w:sz="8" w:space="0" w:color="000000"/>
            </w:tcBorders>
            <w:vAlign w:val="center"/>
          </w:tcPr>
          <w:p w14:paraId="3460CB5A" w14:textId="77777777" w:rsidR="003C3889" w:rsidRDefault="00000000" w:rsidP="00B00F32">
            <w:pPr>
              <w:spacing w:line="360" w:lineRule="auto"/>
            </w:pPr>
            <w:r>
              <w:rPr>
                <w:color w:val="000000"/>
                <w:sz w:val="20"/>
              </w:rPr>
              <w:t>Camera-based information should be limited to what is necessary for congestion estimation and should avoid unnecessary retention of personal information.</w:t>
            </w:r>
          </w:p>
        </w:tc>
      </w:tr>
      <w:tr w:rsidR="003C3889" w14:paraId="430915F0"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6604A992" w14:textId="77777777" w:rsidR="003C3889" w:rsidRDefault="00000000" w:rsidP="00C730A0">
            <w:pPr>
              <w:spacing w:line="360" w:lineRule="auto"/>
              <w:jc w:val="center"/>
            </w:pPr>
            <w:r>
              <w:rPr>
                <w:color w:val="000000"/>
                <w:sz w:val="20"/>
              </w:rPr>
              <w:t>Sustainability</w:t>
            </w:r>
          </w:p>
        </w:tc>
        <w:tc>
          <w:tcPr>
            <w:tcW w:w="4680" w:type="dxa"/>
            <w:tcBorders>
              <w:top w:val="single" w:sz="8" w:space="0" w:color="000000"/>
              <w:left w:val="single" w:sz="8" w:space="0" w:color="000000"/>
              <w:bottom w:val="single" w:sz="8" w:space="0" w:color="000000"/>
              <w:right w:val="single" w:sz="8" w:space="0" w:color="000000"/>
            </w:tcBorders>
            <w:vAlign w:val="center"/>
          </w:tcPr>
          <w:p w14:paraId="5BEA353C" w14:textId="77777777" w:rsidR="003C3889" w:rsidRDefault="00000000" w:rsidP="00B00F32">
            <w:pPr>
              <w:spacing w:line="360" w:lineRule="auto"/>
            </w:pPr>
            <w:r>
              <w:rPr>
                <w:color w:val="000000"/>
                <w:sz w:val="20"/>
              </w:rPr>
              <w:t>Better traffic flow can reduce unnecessary idling and travel delay, supporting more efficient urban transportation.</w:t>
            </w:r>
          </w:p>
        </w:tc>
      </w:tr>
    </w:tbl>
    <w:p w14:paraId="5EC0EFA5" w14:textId="77777777" w:rsidR="00B00F32" w:rsidRDefault="00B00F32" w:rsidP="00B00F32">
      <w:pPr>
        <w:pStyle w:val="Heading1"/>
        <w:spacing w:line="360" w:lineRule="auto"/>
        <w:rPr>
          <w:b/>
        </w:rPr>
      </w:pPr>
    </w:p>
    <w:p w14:paraId="4E9B7B8B" w14:textId="7C5EDFE9" w:rsidR="003C3889" w:rsidRDefault="00000000" w:rsidP="00B00F32">
      <w:pPr>
        <w:pStyle w:val="Heading1"/>
        <w:spacing w:line="360" w:lineRule="auto"/>
      </w:pPr>
      <w:r>
        <w:rPr>
          <w:b/>
        </w:rPr>
        <w:t>E. Student Work</w:t>
      </w:r>
    </w:p>
    <w:p w14:paraId="3DDF57CA" w14:textId="77777777" w:rsidR="003C3889" w:rsidRDefault="00000000" w:rsidP="00B00F32">
      <w:pPr>
        <w:pStyle w:val="Heading2"/>
        <w:spacing w:line="360" w:lineRule="auto"/>
      </w:pPr>
      <w:r>
        <w:rPr>
          <w:b/>
        </w:rPr>
        <w:t>1. Problem Understanding and Formulation</w:t>
      </w:r>
    </w:p>
    <w:p w14:paraId="3C37C77C" w14:textId="77777777" w:rsidR="003C3889" w:rsidRDefault="00000000" w:rsidP="00B00F32">
      <w:pPr>
        <w:pStyle w:val="Heading3"/>
        <w:spacing w:line="360" w:lineRule="auto"/>
      </w:pPr>
      <w:r>
        <w:rPr>
          <w:b/>
        </w:rPr>
        <w:t>What is the problem?</w:t>
      </w:r>
    </w:p>
    <w:p w14:paraId="42ECB77D" w14:textId="77777777" w:rsidR="003C3889" w:rsidRDefault="00000000" w:rsidP="00B00F32">
      <w:pPr>
        <w:spacing w:line="360" w:lineRule="auto"/>
      </w:pPr>
      <w:r>
        <w:rPr>
          <w:color w:val="000000"/>
          <w:sz w:val="22"/>
        </w:rPr>
        <w:t>The problem is to classify the current state of an urban road as Low, Medium or High congestion from measurable traffic conditions. The system combines direct road measurements such as vehicle count, speed and occupancy with contextual variables such as time, day and weather. The overall workflow is designed so that the same preprocessing and prediction steps can later be applied to live traffic measurements.</w:t>
      </w:r>
    </w:p>
    <w:p w14:paraId="0E480F47" w14:textId="77777777" w:rsidR="003C3889" w:rsidRDefault="00000000" w:rsidP="00B00F32">
      <w:pPr>
        <w:pStyle w:val="Heading3"/>
        <w:spacing w:line="360" w:lineRule="auto"/>
      </w:pPr>
      <w:r>
        <w:rPr>
          <w:b/>
        </w:rPr>
        <w:t>Expected outcomes</w:t>
      </w:r>
    </w:p>
    <w:p w14:paraId="7D7EDA9A" w14:textId="77777777" w:rsidR="003C3889" w:rsidRDefault="00000000" w:rsidP="00B00F32">
      <w:pPr>
        <w:spacing w:line="360" w:lineRule="auto"/>
        <w:ind w:left="360"/>
      </w:pPr>
      <w:r>
        <w:rPr>
          <w:color w:val="000000"/>
          <w:sz w:val="22"/>
        </w:rPr>
        <w:t>· A clean traffic dataset containing the required input variables and congestion labels.</w:t>
      </w:r>
    </w:p>
    <w:p w14:paraId="06952E8D" w14:textId="77777777" w:rsidR="003C3889" w:rsidRDefault="00000000" w:rsidP="00B00F32">
      <w:pPr>
        <w:spacing w:line="360" w:lineRule="auto"/>
        <w:ind w:left="360"/>
      </w:pPr>
      <w:r>
        <w:rPr>
          <w:color w:val="000000"/>
          <w:sz w:val="22"/>
        </w:rPr>
        <w:t>· A reproducible preprocessing procedure using NumPy and Pandas.</w:t>
      </w:r>
    </w:p>
    <w:p w14:paraId="24277A37" w14:textId="77777777" w:rsidR="003C3889" w:rsidRDefault="00000000" w:rsidP="00B00F32">
      <w:pPr>
        <w:spacing w:line="360" w:lineRule="auto"/>
        <w:ind w:left="360"/>
      </w:pPr>
      <w:r>
        <w:rPr>
          <w:color w:val="000000"/>
          <w:sz w:val="22"/>
        </w:rPr>
        <w:t>· Statistical summaries and at least five useful traffic visualizations.</w:t>
      </w:r>
    </w:p>
    <w:p w14:paraId="19886327" w14:textId="77777777" w:rsidR="003C3889" w:rsidRDefault="00000000" w:rsidP="00B00F32">
      <w:pPr>
        <w:spacing w:line="360" w:lineRule="auto"/>
        <w:ind w:left="360"/>
      </w:pPr>
      <w:r>
        <w:rPr>
          <w:color w:val="000000"/>
          <w:sz w:val="22"/>
        </w:rPr>
        <w:t>· An interpretable Decision Tree classifier for three congestion classes.</w:t>
      </w:r>
    </w:p>
    <w:p w14:paraId="20509A79" w14:textId="77777777" w:rsidR="003C3889" w:rsidRDefault="00000000" w:rsidP="00B00F32">
      <w:pPr>
        <w:spacing w:line="360" w:lineRule="auto"/>
        <w:ind w:left="360"/>
      </w:pPr>
      <w:r>
        <w:rPr>
          <w:color w:val="000000"/>
          <w:sz w:val="22"/>
        </w:rPr>
        <w:t>· A feature-importance analysis showing which traffic variables contribute most to the prediction.</w:t>
      </w:r>
    </w:p>
    <w:p w14:paraId="4F42DC7D" w14:textId="77777777" w:rsidR="003C3889" w:rsidRDefault="00000000" w:rsidP="00B00F32">
      <w:pPr>
        <w:spacing w:line="360" w:lineRule="auto"/>
        <w:ind w:left="360"/>
      </w:pPr>
      <w:r>
        <w:rPr>
          <w:color w:val="000000"/>
          <w:sz w:val="22"/>
        </w:rPr>
        <w:t>· A prediction for a new traffic observation that was not used during training.</w:t>
      </w:r>
    </w:p>
    <w:p w14:paraId="53117AA8" w14:textId="77777777" w:rsidR="003C3889" w:rsidRDefault="00000000" w:rsidP="00B00F32">
      <w:pPr>
        <w:spacing w:line="360" w:lineRule="auto"/>
        <w:ind w:left="360"/>
      </w:pPr>
      <w:r>
        <w:rPr>
          <w:color w:val="000000"/>
          <w:sz w:val="22"/>
        </w:rPr>
        <w:t>· Evaluation using accuracy, precision, recall, F1-score and a confusion matrix.</w:t>
      </w:r>
    </w:p>
    <w:p w14:paraId="609B514D" w14:textId="77777777" w:rsidR="003C3889" w:rsidRDefault="00000000" w:rsidP="00B00F32">
      <w:pPr>
        <w:spacing w:line="360" w:lineRule="auto"/>
        <w:ind w:left="360"/>
        <w:rPr>
          <w:color w:val="000000"/>
          <w:sz w:val="22"/>
        </w:rPr>
      </w:pPr>
      <w:r>
        <w:rPr>
          <w:color w:val="000000"/>
          <w:sz w:val="22"/>
        </w:rPr>
        <w:t>· A discussion connecting the prediction to practical traffic-management decisions.</w:t>
      </w:r>
    </w:p>
    <w:p w14:paraId="1EAE2A1B" w14:textId="77777777" w:rsidR="00B00F32" w:rsidRDefault="00B00F32" w:rsidP="00B00F32">
      <w:pPr>
        <w:spacing w:line="360" w:lineRule="auto"/>
        <w:ind w:left="360"/>
      </w:pPr>
    </w:p>
    <w:p w14:paraId="418AE1BF" w14:textId="77777777" w:rsidR="003C3889" w:rsidRDefault="00000000" w:rsidP="00B00F32">
      <w:pPr>
        <w:pStyle w:val="Heading3"/>
        <w:spacing w:line="360" w:lineRule="auto"/>
      </w:pPr>
      <w:r>
        <w:rPr>
          <w:b/>
        </w:rPr>
        <w:t>Available information / data</w:t>
      </w:r>
    </w:p>
    <w:p w14:paraId="08033003" w14:textId="77777777" w:rsidR="003C3889" w:rsidRDefault="00000000" w:rsidP="00B00F32">
      <w:pPr>
        <w:spacing w:line="360" w:lineRule="auto"/>
      </w:pPr>
      <w:r>
        <w:rPr>
          <w:color w:val="000000"/>
          <w:sz w:val="22"/>
        </w:rPr>
        <w:t>A reproducible demonstration dataset of 1,200 traffic observations was prepared. Each record contains vehicle count, average speed, hour, day, weather, road occupancy and a congestion label. The dataset was generated with a fixed random seed so that the analysis can be repeated. Vehicle count, occupancy and speed form the main road-state variables, while time and weather provide additional context.</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6"/>
        <w:gridCol w:w="3112"/>
        <w:gridCol w:w="3112"/>
      </w:tblGrid>
      <w:tr w:rsidR="003C3889" w14:paraId="23E4D62B" w14:textId="77777777">
        <w:trPr>
          <w:jc w:val="center"/>
        </w:trPr>
        <w:tc>
          <w:tcPr>
            <w:tcW w:w="3120" w:type="dxa"/>
            <w:tcBorders>
              <w:top w:val="single" w:sz="8" w:space="0" w:color="000000"/>
              <w:left w:val="single" w:sz="8" w:space="0" w:color="000000"/>
              <w:bottom w:val="single" w:sz="8" w:space="0" w:color="000000"/>
              <w:right w:val="single" w:sz="8" w:space="0" w:color="000000"/>
            </w:tcBorders>
          </w:tcPr>
          <w:p w14:paraId="7D558B79" w14:textId="77777777" w:rsidR="003C3889" w:rsidRDefault="00000000" w:rsidP="00B00F32">
            <w:pPr>
              <w:spacing w:line="360" w:lineRule="auto"/>
            </w:pPr>
            <w:r>
              <w:rPr>
                <w:b/>
                <w:color w:val="000000"/>
                <w:sz w:val="20"/>
              </w:rPr>
              <w:t>Attribute</w:t>
            </w:r>
          </w:p>
        </w:tc>
        <w:tc>
          <w:tcPr>
            <w:tcW w:w="3120" w:type="dxa"/>
            <w:tcBorders>
              <w:top w:val="single" w:sz="8" w:space="0" w:color="000000"/>
              <w:left w:val="single" w:sz="8" w:space="0" w:color="000000"/>
              <w:bottom w:val="single" w:sz="8" w:space="0" w:color="000000"/>
              <w:right w:val="single" w:sz="8" w:space="0" w:color="000000"/>
            </w:tcBorders>
          </w:tcPr>
          <w:p w14:paraId="55D49D7D" w14:textId="77777777" w:rsidR="003C3889" w:rsidRDefault="00000000" w:rsidP="00B00F32">
            <w:pPr>
              <w:spacing w:line="360" w:lineRule="auto"/>
            </w:pPr>
            <w:r>
              <w:rPr>
                <w:b/>
                <w:color w:val="000000"/>
                <w:sz w:val="20"/>
              </w:rPr>
              <w:t>Type</w:t>
            </w:r>
          </w:p>
        </w:tc>
        <w:tc>
          <w:tcPr>
            <w:tcW w:w="3120" w:type="dxa"/>
            <w:tcBorders>
              <w:top w:val="single" w:sz="8" w:space="0" w:color="000000"/>
              <w:left w:val="single" w:sz="8" w:space="0" w:color="000000"/>
              <w:bottom w:val="single" w:sz="8" w:space="0" w:color="000000"/>
              <w:right w:val="single" w:sz="8" w:space="0" w:color="000000"/>
            </w:tcBorders>
          </w:tcPr>
          <w:p w14:paraId="58AA9A0D" w14:textId="77777777" w:rsidR="003C3889" w:rsidRDefault="00000000" w:rsidP="00B00F32">
            <w:pPr>
              <w:spacing w:line="360" w:lineRule="auto"/>
            </w:pPr>
            <w:r>
              <w:rPr>
                <w:b/>
                <w:color w:val="000000"/>
                <w:sz w:val="20"/>
              </w:rPr>
              <w:t>Description</w:t>
            </w:r>
          </w:p>
        </w:tc>
      </w:tr>
      <w:tr w:rsidR="003C3889" w14:paraId="38A8D37F"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1CF8E340" w14:textId="77777777" w:rsidR="003C3889" w:rsidRDefault="00000000" w:rsidP="00C730A0">
            <w:pPr>
              <w:spacing w:line="360" w:lineRule="auto"/>
              <w:jc w:val="center"/>
            </w:pPr>
            <w:proofErr w:type="spellStart"/>
            <w:r>
              <w:rPr>
                <w:color w:val="000000"/>
                <w:sz w:val="20"/>
              </w:rPr>
              <w:t>Vehicle_Count</w:t>
            </w:r>
            <w:proofErr w:type="spellEnd"/>
          </w:p>
        </w:tc>
        <w:tc>
          <w:tcPr>
            <w:tcW w:w="3120" w:type="dxa"/>
            <w:tcBorders>
              <w:top w:val="single" w:sz="8" w:space="0" w:color="000000"/>
              <w:left w:val="single" w:sz="8" w:space="0" w:color="000000"/>
              <w:bottom w:val="single" w:sz="8" w:space="0" w:color="000000"/>
              <w:right w:val="single" w:sz="8" w:space="0" w:color="000000"/>
            </w:tcBorders>
            <w:vAlign w:val="center"/>
          </w:tcPr>
          <w:p w14:paraId="1332C780" w14:textId="77777777" w:rsidR="003C3889" w:rsidRDefault="00000000" w:rsidP="00C730A0">
            <w:pPr>
              <w:spacing w:line="360" w:lineRule="auto"/>
              <w:jc w:val="center"/>
            </w:pPr>
            <w:r>
              <w:rPr>
                <w:color w:val="000000"/>
                <w:sz w:val="20"/>
              </w:rPr>
              <w:t>Numerical</w:t>
            </w:r>
          </w:p>
        </w:tc>
        <w:tc>
          <w:tcPr>
            <w:tcW w:w="3120" w:type="dxa"/>
            <w:tcBorders>
              <w:top w:val="single" w:sz="8" w:space="0" w:color="000000"/>
              <w:left w:val="single" w:sz="8" w:space="0" w:color="000000"/>
              <w:bottom w:val="single" w:sz="8" w:space="0" w:color="000000"/>
              <w:right w:val="single" w:sz="8" w:space="0" w:color="000000"/>
            </w:tcBorders>
            <w:vAlign w:val="center"/>
          </w:tcPr>
          <w:p w14:paraId="1E1C2449" w14:textId="77777777" w:rsidR="003C3889" w:rsidRDefault="00000000" w:rsidP="00B00F32">
            <w:pPr>
              <w:spacing w:line="360" w:lineRule="auto"/>
            </w:pPr>
            <w:r>
              <w:rPr>
                <w:color w:val="000000"/>
                <w:sz w:val="20"/>
              </w:rPr>
              <w:t>Approximate number of vehicles detected on the monitored road segment.</w:t>
            </w:r>
          </w:p>
        </w:tc>
      </w:tr>
      <w:tr w:rsidR="003C3889" w14:paraId="2C0EDF4E"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3FC673D9" w14:textId="77777777" w:rsidR="003C3889" w:rsidRDefault="00000000" w:rsidP="00C730A0">
            <w:pPr>
              <w:spacing w:line="360" w:lineRule="auto"/>
              <w:jc w:val="center"/>
            </w:pPr>
            <w:proofErr w:type="spellStart"/>
            <w:r>
              <w:rPr>
                <w:color w:val="000000"/>
                <w:sz w:val="20"/>
              </w:rPr>
              <w:t>Average_Speed_kmph</w:t>
            </w:r>
            <w:proofErr w:type="spellEnd"/>
          </w:p>
        </w:tc>
        <w:tc>
          <w:tcPr>
            <w:tcW w:w="3120" w:type="dxa"/>
            <w:tcBorders>
              <w:top w:val="single" w:sz="8" w:space="0" w:color="000000"/>
              <w:left w:val="single" w:sz="8" w:space="0" w:color="000000"/>
              <w:bottom w:val="single" w:sz="8" w:space="0" w:color="000000"/>
              <w:right w:val="single" w:sz="8" w:space="0" w:color="000000"/>
            </w:tcBorders>
            <w:vAlign w:val="center"/>
          </w:tcPr>
          <w:p w14:paraId="3B5714F6" w14:textId="77777777" w:rsidR="003C3889" w:rsidRDefault="00000000" w:rsidP="00C730A0">
            <w:pPr>
              <w:spacing w:line="360" w:lineRule="auto"/>
              <w:jc w:val="center"/>
            </w:pPr>
            <w:r>
              <w:rPr>
                <w:color w:val="000000"/>
                <w:sz w:val="20"/>
              </w:rPr>
              <w:t>Numerical</w:t>
            </w:r>
          </w:p>
        </w:tc>
        <w:tc>
          <w:tcPr>
            <w:tcW w:w="3120" w:type="dxa"/>
            <w:tcBorders>
              <w:top w:val="single" w:sz="8" w:space="0" w:color="000000"/>
              <w:left w:val="single" w:sz="8" w:space="0" w:color="000000"/>
              <w:bottom w:val="single" w:sz="8" w:space="0" w:color="000000"/>
              <w:right w:val="single" w:sz="8" w:space="0" w:color="000000"/>
            </w:tcBorders>
            <w:vAlign w:val="center"/>
          </w:tcPr>
          <w:p w14:paraId="16CC0600" w14:textId="77777777" w:rsidR="003C3889" w:rsidRDefault="00000000" w:rsidP="00B00F32">
            <w:pPr>
              <w:spacing w:line="360" w:lineRule="auto"/>
            </w:pPr>
            <w:r>
              <w:rPr>
                <w:color w:val="000000"/>
                <w:sz w:val="20"/>
              </w:rPr>
              <w:t>Average vehicle speed in kilometres per hour.</w:t>
            </w:r>
          </w:p>
        </w:tc>
      </w:tr>
      <w:tr w:rsidR="003C3889" w14:paraId="313A139A"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51997ABE" w14:textId="77777777" w:rsidR="003C3889" w:rsidRDefault="00000000" w:rsidP="00C730A0">
            <w:pPr>
              <w:spacing w:line="360" w:lineRule="auto"/>
              <w:jc w:val="center"/>
            </w:pPr>
            <w:r>
              <w:rPr>
                <w:color w:val="000000"/>
                <w:sz w:val="20"/>
              </w:rPr>
              <w:t>Hour</w:t>
            </w:r>
          </w:p>
        </w:tc>
        <w:tc>
          <w:tcPr>
            <w:tcW w:w="3120" w:type="dxa"/>
            <w:tcBorders>
              <w:top w:val="single" w:sz="8" w:space="0" w:color="000000"/>
              <w:left w:val="single" w:sz="8" w:space="0" w:color="000000"/>
              <w:bottom w:val="single" w:sz="8" w:space="0" w:color="000000"/>
              <w:right w:val="single" w:sz="8" w:space="0" w:color="000000"/>
            </w:tcBorders>
            <w:vAlign w:val="center"/>
          </w:tcPr>
          <w:p w14:paraId="0806A8D6" w14:textId="77777777" w:rsidR="003C3889" w:rsidRDefault="00000000" w:rsidP="00C730A0">
            <w:pPr>
              <w:spacing w:line="360" w:lineRule="auto"/>
              <w:jc w:val="center"/>
            </w:pPr>
            <w:r>
              <w:rPr>
                <w:color w:val="000000"/>
                <w:sz w:val="20"/>
              </w:rPr>
              <w:t>Numerical</w:t>
            </w:r>
          </w:p>
        </w:tc>
        <w:tc>
          <w:tcPr>
            <w:tcW w:w="3120" w:type="dxa"/>
            <w:tcBorders>
              <w:top w:val="single" w:sz="8" w:space="0" w:color="000000"/>
              <w:left w:val="single" w:sz="8" w:space="0" w:color="000000"/>
              <w:bottom w:val="single" w:sz="8" w:space="0" w:color="000000"/>
              <w:right w:val="single" w:sz="8" w:space="0" w:color="000000"/>
            </w:tcBorders>
            <w:vAlign w:val="center"/>
          </w:tcPr>
          <w:p w14:paraId="0287DD1B" w14:textId="77777777" w:rsidR="003C3889" w:rsidRDefault="00000000" w:rsidP="00B00F32">
            <w:pPr>
              <w:spacing w:line="360" w:lineRule="auto"/>
            </w:pPr>
            <w:r>
              <w:rPr>
                <w:color w:val="000000"/>
                <w:sz w:val="20"/>
              </w:rPr>
              <w:t>Hour at which the traffic observation was recorded.</w:t>
            </w:r>
          </w:p>
        </w:tc>
      </w:tr>
      <w:tr w:rsidR="003C3889" w14:paraId="56FA7699"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1C0EB6AB" w14:textId="77777777" w:rsidR="003C3889" w:rsidRDefault="00000000" w:rsidP="00C730A0">
            <w:pPr>
              <w:spacing w:line="360" w:lineRule="auto"/>
              <w:jc w:val="center"/>
            </w:pPr>
            <w:r>
              <w:rPr>
                <w:color w:val="000000"/>
                <w:sz w:val="20"/>
              </w:rPr>
              <w:t>Day</w:t>
            </w:r>
          </w:p>
        </w:tc>
        <w:tc>
          <w:tcPr>
            <w:tcW w:w="3120" w:type="dxa"/>
            <w:tcBorders>
              <w:top w:val="single" w:sz="8" w:space="0" w:color="000000"/>
              <w:left w:val="single" w:sz="8" w:space="0" w:color="000000"/>
              <w:bottom w:val="single" w:sz="8" w:space="0" w:color="000000"/>
              <w:right w:val="single" w:sz="8" w:space="0" w:color="000000"/>
            </w:tcBorders>
            <w:vAlign w:val="center"/>
          </w:tcPr>
          <w:p w14:paraId="7B827FAE" w14:textId="77777777" w:rsidR="003C3889" w:rsidRDefault="00000000" w:rsidP="00C730A0">
            <w:pPr>
              <w:spacing w:line="360" w:lineRule="auto"/>
              <w:jc w:val="center"/>
            </w:pPr>
            <w:r>
              <w:rPr>
                <w:color w:val="000000"/>
                <w:sz w:val="20"/>
              </w:rPr>
              <w:t>Categorical</w:t>
            </w:r>
          </w:p>
        </w:tc>
        <w:tc>
          <w:tcPr>
            <w:tcW w:w="3120" w:type="dxa"/>
            <w:tcBorders>
              <w:top w:val="single" w:sz="8" w:space="0" w:color="000000"/>
              <w:left w:val="single" w:sz="8" w:space="0" w:color="000000"/>
              <w:bottom w:val="single" w:sz="8" w:space="0" w:color="000000"/>
              <w:right w:val="single" w:sz="8" w:space="0" w:color="000000"/>
            </w:tcBorders>
            <w:vAlign w:val="center"/>
          </w:tcPr>
          <w:p w14:paraId="586933F1" w14:textId="77777777" w:rsidR="003C3889" w:rsidRDefault="00000000" w:rsidP="00B00F32">
            <w:pPr>
              <w:spacing w:line="360" w:lineRule="auto"/>
            </w:pPr>
            <w:r>
              <w:rPr>
                <w:color w:val="000000"/>
                <w:sz w:val="20"/>
              </w:rPr>
              <w:t>Day of the week.</w:t>
            </w:r>
          </w:p>
        </w:tc>
      </w:tr>
      <w:tr w:rsidR="003C3889" w14:paraId="18D83BF7"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61A4A173" w14:textId="77777777" w:rsidR="003C3889" w:rsidRDefault="00000000" w:rsidP="00C730A0">
            <w:pPr>
              <w:spacing w:line="360" w:lineRule="auto"/>
              <w:jc w:val="center"/>
            </w:pPr>
            <w:r>
              <w:rPr>
                <w:color w:val="000000"/>
                <w:sz w:val="20"/>
              </w:rPr>
              <w:t>Weather</w:t>
            </w:r>
          </w:p>
        </w:tc>
        <w:tc>
          <w:tcPr>
            <w:tcW w:w="3120" w:type="dxa"/>
            <w:tcBorders>
              <w:top w:val="single" w:sz="8" w:space="0" w:color="000000"/>
              <w:left w:val="single" w:sz="8" w:space="0" w:color="000000"/>
              <w:bottom w:val="single" w:sz="8" w:space="0" w:color="000000"/>
              <w:right w:val="single" w:sz="8" w:space="0" w:color="000000"/>
            </w:tcBorders>
            <w:vAlign w:val="center"/>
          </w:tcPr>
          <w:p w14:paraId="03D298C4" w14:textId="77777777" w:rsidR="003C3889" w:rsidRDefault="00000000" w:rsidP="00C730A0">
            <w:pPr>
              <w:spacing w:line="360" w:lineRule="auto"/>
              <w:jc w:val="center"/>
            </w:pPr>
            <w:r>
              <w:rPr>
                <w:color w:val="000000"/>
                <w:sz w:val="20"/>
              </w:rPr>
              <w:t>Categorical</w:t>
            </w:r>
          </w:p>
        </w:tc>
        <w:tc>
          <w:tcPr>
            <w:tcW w:w="3120" w:type="dxa"/>
            <w:tcBorders>
              <w:top w:val="single" w:sz="8" w:space="0" w:color="000000"/>
              <w:left w:val="single" w:sz="8" w:space="0" w:color="000000"/>
              <w:bottom w:val="single" w:sz="8" w:space="0" w:color="000000"/>
              <w:right w:val="single" w:sz="8" w:space="0" w:color="000000"/>
            </w:tcBorders>
            <w:vAlign w:val="center"/>
          </w:tcPr>
          <w:p w14:paraId="413B3E77" w14:textId="77777777" w:rsidR="003C3889" w:rsidRDefault="00000000" w:rsidP="00B00F32">
            <w:pPr>
              <w:spacing w:line="360" w:lineRule="auto"/>
            </w:pPr>
            <w:r>
              <w:rPr>
                <w:color w:val="000000"/>
                <w:sz w:val="20"/>
              </w:rPr>
              <w:t>Observed weather condition.</w:t>
            </w:r>
          </w:p>
        </w:tc>
      </w:tr>
      <w:tr w:rsidR="003C3889" w14:paraId="233F4658"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3A813950" w14:textId="77777777" w:rsidR="003C3889" w:rsidRDefault="00000000" w:rsidP="00C730A0">
            <w:pPr>
              <w:spacing w:line="360" w:lineRule="auto"/>
              <w:jc w:val="center"/>
            </w:pPr>
            <w:proofErr w:type="spellStart"/>
            <w:r>
              <w:rPr>
                <w:color w:val="000000"/>
                <w:sz w:val="20"/>
              </w:rPr>
              <w:t>Road_Occupancy_pct</w:t>
            </w:r>
            <w:proofErr w:type="spellEnd"/>
          </w:p>
        </w:tc>
        <w:tc>
          <w:tcPr>
            <w:tcW w:w="3120" w:type="dxa"/>
            <w:tcBorders>
              <w:top w:val="single" w:sz="8" w:space="0" w:color="000000"/>
              <w:left w:val="single" w:sz="8" w:space="0" w:color="000000"/>
              <w:bottom w:val="single" w:sz="8" w:space="0" w:color="000000"/>
              <w:right w:val="single" w:sz="8" w:space="0" w:color="000000"/>
            </w:tcBorders>
            <w:vAlign w:val="center"/>
          </w:tcPr>
          <w:p w14:paraId="0A808FF4" w14:textId="77777777" w:rsidR="003C3889" w:rsidRDefault="00000000" w:rsidP="00C730A0">
            <w:pPr>
              <w:spacing w:line="360" w:lineRule="auto"/>
              <w:jc w:val="center"/>
            </w:pPr>
            <w:r>
              <w:rPr>
                <w:color w:val="000000"/>
                <w:sz w:val="20"/>
              </w:rPr>
              <w:t>Numerical</w:t>
            </w:r>
          </w:p>
        </w:tc>
        <w:tc>
          <w:tcPr>
            <w:tcW w:w="3120" w:type="dxa"/>
            <w:tcBorders>
              <w:top w:val="single" w:sz="8" w:space="0" w:color="000000"/>
              <w:left w:val="single" w:sz="8" w:space="0" w:color="000000"/>
              <w:bottom w:val="single" w:sz="8" w:space="0" w:color="000000"/>
              <w:right w:val="single" w:sz="8" w:space="0" w:color="000000"/>
            </w:tcBorders>
            <w:vAlign w:val="center"/>
          </w:tcPr>
          <w:p w14:paraId="011F279C" w14:textId="77777777" w:rsidR="003C3889" w:rsidRDefault="00000000" w:rsidP="00B00F32">
            <w:pPr>
              <w:spacing w:line="360" w:lineRule="auto"/>
            </w:pPr>
            <w:r>
              <w:rPr>
                <w:color w:val="000000"/>
                <w:sz w:val="20"/>
              </w:rPr>
              <w:t>Estimated percentage of road capacity occupied.</w:t>
            </w:r>
          </w:p>
        </w:tc>
      </w:tr>
      <w:tr w:rsidR="003C3889" w14:paraId="7CA9D84B"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4D7A5A10" w14:textId="77777777" w:rsidR="003C3889" w:rsidRDefault="00000000" w:rsidP="00C730A0">
            <w:pPr>
              <w:spacing w:line="360" w:lineRule="auto"/>
              <w:jc w:val="center"/>
            </w:pPr>
            <w:proofErr w:type="spellStart"/>
            <w:r>
              <w:rPr>
                <w:color w:val="000000"/>
                <w:sz w:val="20"/>
              </w:rPr>
              <w:t>Congestion_Level</w:t>
            </w:r>
            <w:proofErr w:type="spellEnd"/>
          </w:p>
        </w:tc>
        <w:tc>
          <w:tcPr>
            <w:tcW w:w="3120" w:type="dxa"/>
            <w:tcBorders>
              <w:top w:val="single" w:sz="8" w:space="0" w:color="000000"/>
              <w:left w:val="single" w:sz="8" w:space="0" w:color="000000"/>
              <w:bottom w:val="single" w:sz="8" w:space="0" w:color="000000"/>
              <w:right w:val="single" w:sz="8" w:space="0" w:color="000000"/>
            </w:tcBorders>
            <w:vAlign w:val="center"/>
          </w:tcPr>
          <w:p w14:paraId="69DDF0B6" w14:textId="77777777" w:rsidR="003C3889" w:rsidRDefault="00000000" w:rsidP="00C730A0">
            <w:pPr>
              <w:spacing w:line="360" w:lineRule="auto"/>
              <w:jc w:val="center"/>
            </w:pPr>
            <w:r>
              <w:rPr>
                <w:color w:val="000000"/>
                <w:sz w:val="20"/>
              </w:rPr>
              <w:t>Target</w:t>
            </w:r>
          </w:p>
        </w:tc>
        <w:tc>
          <w:tcPr>
            <w:tcW w:w="3120" w:type="dxa"/>
            <w:tcBorders>
              <w:top w:val="single" w:sz="8" w:space="0" w:color="000000"/>
              <w:left w:val="single" w:sz="8" w:space="0" w:color="000000"/>
              <w:bottom w:val="single" w:sz="8" w:space="0" w:color="000000"/>
              <w:right w:val="single" w:sz="8" w:space="0" w:color="000000"/>
            </w:tcBorders>
            <w:vAlign w:val="center"/>
          </w:tcPr>
          <w:p w14:paraId="026876FF" w14:textId="77777777" w:rsidR="003C3889" w:rsidRDefault="00000000" w:rsidP="00B00F32">
            <w:pPr>
              <w:spacing w:line="360" w:lineRule="auto"/>
            </w:pPr>
            <w:r>
              <w:rPr>
                <w:color w:val="000000"/>
                <w:sz w:val="20"/>
              </w:rPr>
              <w:t>Low, Medium or High congestion.</w:t>
            </w:r>
          </w:p>
        </w:tc>
      </w:tr>
    </w:tbl>
    <w:p w14:paraId="1ADBB647" w14:textId="77777777" w:rsidR="003C3889" w:rsidRDefault="00000000" w:rsidP="00B00F32">
      <w:pPr>
        <w:pStyle w:val="Heading3"/>
        <w:spacing w:line="360" w:lineRule="auto"/>
      </w:pPr>
      <w:r>
        <w:rPr>
          <w:b/>
        </w:rPr>
        <w:t>Assumptions</w:t>
      </w:r>
    </w:p>
    <w:p w14:paraId="79EC841A" w14:textId="77777777" w:rsidR="003C3889" w:rsidRDefault="00000000" w:rsidP="00B00F32">
      <w:pPr>
        <w:spacing w:line="360" w:lineRule="auto"/>
        <w:ind w:left="360"/>
      </w:pPr>
      <w:r>
        <w:rPr>
          <w:color w:val="000000"/>
          <w:sz w:val="22"/>
        </w:rPr>
        <w:t>· The traffic records represent a defined road segment and are collected at reasonably regular intervals.</w:t>
      </w:r>
    </w:p>
    <w:p w14:paraId="0194D023" w14:textId="77777777" w:rsidR="003C3889" w:rsidRDefault="00000000" w:rsidP="00B00F32">
      <w:pPr>
        <w:spacing w:line="360" w:lineRule="auto"/>
        <w:ind w:left="360"/>
      </w:pPr>
      <w:r>
        <w:rPr>
          <w:color w:val="000000"/>
          <w:sz w:val="22"/>
        </w:rPr>
        <w:t>· Vehicle count, speed and occupancy provide useful indicators of current traffic conditions.</w:t>
      </w:r>
    </w:p>
    <w:p w14:paraId="45017767" w14:textId="77777777" w:rsidR="003C3889" w:rsidRDefault="00000000" w:rsidP="00B00F32">
      <w:pPr>
        <w:spacing w:line="360" w:lineRule="auto"/>
        <w:ind w:left="360"/>
      </w:pPr>
      <w:r>
        <w:rPr>
          <w:color w:val="000000"/>
          <w:sz w:val="22"/>
        </w:rPr>
        <w:t>· Day and weather can be encoded without removing useful information.</w:t>
      </w:r>
    </w:p>
    <w:p w14:paraId="644E7618" w14:textId="77777777" w:rsidR="003C3889" w:rsidRDefault="00000000" w:rsidP="00B00F32">
      <w:pPr>
        <w:spacing w:line="360" w:lineRule="auto"/>
        <w:ind w:left="360"/>
      </w:pPr>
      <w:r>
        <w:rPr>
          <w:color w:val="000000"/>
          <w:sz w:val="22"/>
        </w:rPr>
        <w:t>· The demonstration dataset is synthetic and is intended to show the method rather than represent a specific city's traffic network.</w:t>
      </w:r>
    </w:p>
    <w:p w14:paraId="31156D8E" w14:textId="77777777" w:rsidR="003C3889" w:rsidRDefault="00000000" w:rsidP="00B00F32">
      <w:pPr>
        <w:spacing w:line="360" w:lineRule="auto"/>
        <w:ind w:left="360"/>
      </w:pPr>
      <w:r>
        <w:rPr>
          <w:color w:val="000000"/>
          <w:sz w:val="22"/>
        </w:rPr>
        <w:t>· The Decision Tree is selected because it provides a simple and interpretable classification approach.</w:t>
      </w:r>
    </w:p>
    <w:p w14:paraId="1E18BD93" w14:textId="77777777" w:rsidR="003C3889" w:rsidRDefault="00000000" w:rsidP="00B00F32">
      <w:pPr>
        <w:pStyle w:val="Heading3"/>
        <w:spacing w:line="360" w:lineRule="auto"/>
      </w:pPr>
      <w:r>
        <w:rPr>
          <w:b/>
        </w:rPr>
        <w:t>Constraints to be satisfied</w:t>
      </w:r>
    </w:p>
    <w:p w14:paraId="362D73D7" w14:textId="77777777" w:rsidR="003C3889" w:rsidRDefault="00000000" w:rsidP="00B00F32">
      <w:pPr>
        <w:spacing w:line="360" w:lineRule="auto"/>
        <w:ind w:left="360"/>
      </w:pPr>
      <w:r>
        <w:rPr>
          <w:color w:val="000000"/>
          <w:sz w:val="22"/>
        </w:rPr>
        <w:t>· The model must classify all three congestion states.</w:t>
      </w:r>
    </w:p>
    <w:p w14:paraId="08C1C4DE" w14:textId="77777777" w:rsidR="003C3889" w:rsidRDefault="00000000" w:rsidP="00B00F32">
      <w:pPr>
        <w:spacing w:line="360" w:lineRule="auto"/>
        <w:ind w:left="360"/>
      </w:pPr>
      <w:r>
        <w:rPr>
          <w:color w:val="000000"/>
          <w:sz w:val="22"/>
        </w:rPr>
        <w:t>· The test set must remain separate from the training data.</w:t>
      </w:r>
    </w:p>
    <w:p w14:paraId="0CAA3040" w14:textId="77777777" w:rsidR="003C3889" w:rsidRDefault="00000000" w:rsidP="00B00F32">
      <w:pPr>
        <w:spacing w:line="360" w:lineRule="auto"/>
        <w:ind w:left="360"/>
      </w:pPr>
      <w:r>
        <w:rPr>
          <w:color w:val="000000"/>
          <w:sz w:val="22"/>
        </w:rPr>
        <w:t>· The same feature-processing procedure must be used for training and new-data prediction.</w:t>
      </w:r>
    </w:p>
    <w:p w14:paraId="7809B22E" w14:textId="77777777" w:rsidR="003C3889" w:rsidRDefault="00000000" w:rsidP="00B00F32">
      <w:pPr>
        <w:spacing w:line="360" w:lineRule="auto"/>
        <w:ind w:left="360"/>
      </w:pPr>
      <w:r>
        <w:rPr>
          <w:color w:val="000000"/>
          <w:sz w:val="22"/>
        </w:rPr>
        <w:t>· The evaluation must include accuracy, precision, recall, F1-score and a confusion matrix.</w:t>
      </w:r>
    </w:p>
    <w:p w14:paraId="270591FD" w14:textId="77777777" w:rsidR="003C3889" w:rsidRDefault="00000000" w:rsidP="00B00F32">
      <w:pPr>
        <w:spacing w:line="360" w:lineRule="auto"/>
        <w:ind w:left="360"/>
      </w:pPr>
      <w:r>
        <w:rPr>
          <w:color w:val="000000"/>
          <w:sz w:val="22"/>
        </w:rPr>
        <w:t>· The final discussion must address practical use, limitations, privacy and sustainability.</w:t>
      </w:r>
    </w:p>
    <w:p w14:paraId="1BBE5361" w14:textId="77777777" w:rsidR="003C3889" w:rsidRDefault="00000000" w:rsidP="00B00F32">
      <w:pPr>
        <w:pStyle w:val="Heading2"/>
        <w:spacing w:line="360" w:lineRule="auto"/>
      </w:pPr>
      <w:r>
        <w:rPr>
          <w:b/>
        </w:rPr>
        <w:t>2. Application of Course Knowledge</w:t>
      </w:r>
    </w:p>
    <w:p w14:paraId="6F917A1D" w14:textId="77777777" w:rsidR="003C3889" w:rsidRDefault="00000000" w:rsidP="00B00F32">
      <w:pPr>
        <w:spacing w:line="360" w:lineRule="auto"/>
      </w:pPr>
      <w:r>
        <w:rPr>
          <w:color w:val="000000"/>
          <w:sz w:val="22"/>
        </w:rPr>
        <w:t>The assignment applies Decision Tree learning, data preprocessing, statistical analysis, aggregation, visualization and model evaluation. NumPy is used for numerical processing, Pandas for structured data handling, Matplotlib for visualization and scikit-learn for the Decision Tree and evaluation metrics.</w:t>
      </w:r>
    </w:p>
    <w:p w14:paraId="3B06AE7C" w14:textId="77777777" w:rsidR="003C3889" w:rsidRDefault="00000000" w:rsidP="00B00F32">
      <w:pPr>
        <w:pStyle w:val="Heading3"/>
        <w:spacing w:line="360" w:lineRule="auto"/>
      </w:pPr>
      <w:r>
        <w:rPr>
          <w:b/>
        </w:rPr>
        <w:t>2.1 Data Collection and Preprocessing</w:t>
      </w:r>
    </w:p>
    <w:p w14:paraId="0A609FF2" w14:textId="77777777" w:rsidR="003C3889" w:rsidRDefault="00000000" w:rsidP="00B00F32">
      <w:pPr>
        <w:spacing w:line="360" w:lineRule="auto"/>
      </w:pPr>
      <w:r>
        <w:rPr>
          <w:color w:val="000000"/>
          <w:sz w:val="22"/>
        </w:rPr>
        <w:t xml:space="preserve">The dataset was first inspected for dimensions, data types, duplicate records and missing values. Duplicate rows were removed and incomplete records were excluded before model training. Numerical variables were retained as numerical features. The categorical Day and Weather fields were converted into binary indicator columns using one-hot encoding. The </w:t>
      </w:r>
      <w:proofErr w:type="spellStart"/>
      <w:r>
        <w:rPr>
          <w:color w:val="000000"/>
          <w:sz w:val="22"/>
        </w:rPr>
        <w:t>Congestion_Level</w:t>
      </w:r>
      <w:proofErr w:type="spellEnd"/>
      <w:r>
        <w:rPr>
          <w:color w:val="000000"/>
          <w:sz w:val="22"/>
        </w:rPr>
        <w:t xml:space="preserve"> field was separated as the target variable. Finally, the data were divided into 80% training and 20% testing sets using stratification so that all three congestion classes remained represented.</w:t>
      </w:r>
    </w:p>
    <w:p w14:paraId="37E4B2AC" w14:textId="77777777" w:rsidR="003C3889" w:rsidRDefault="00000000" w:rsidP="00B00F32">
      <w:pPr>
        <w:spacing w:before="80" w:after="40" w:line="360" w:lineRule="auto"/>
      </w:pPr>
      <w:r>
        <w:rPr>
          <w:b/>
          <w:color w:val="000000"/>
          <w:sz w:val="21"/>
        </w:rPr>
        <w:t>Table: Dataset Overview</w:t>
      </w:r>
    </w:p>
    <w:tbl>
      <w:tblPr>
        <w:tblStyle w:val="TableNormal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3C3889" w14:paraId="1BFABAAC" w14:textId="77777777">
        <w:tc>
          <w:tcPr>
            <w:tcW w:w="4680" w:type="dxa"/>
            <w:tcBorders>
              <w:top w:val="single" w:sz="8" w:space="0" w:color="000000"/>
              <w:left w:val="single" w:sz="8" w:space="0" w:color="000000"/>
              <w:bottom w:val="single" w:sz="8" w:space="0" w:color="000000"/>
              <w:right w:val="single" w:sz="8" w:space="0" w:color="000000"/>
            </w:tcBorders>
          </w:tcPr>
          <w:p w14:paraId="5BA74D52" w14:textId="77777777" w:rsidR="003C3889" w:rsidRDefault="00000000" w:rsidP="00C730A0">
            <w:pPr>
              <w:spacing w:line="360" w:lineRule="auto"/>
              <w:jc w:val="center"/>
            </w:pPr>
            <w:r>
              <w:rPr>
                <w:b/>
                <w:color w:val="000000"/>
                <w:sz w:val="19"/>
              </w:rPr>
              <w:t>Item</w:t>
            </w:r>
          </w:p>
        </w:tc>
        <w:tc>
          <w:tcPr>
            <w:tcW w:w="4680" w:type="dxa"/>
            <w:tcBorders>
              <w:top w:val="single" w:sz="8" w:space="0" w:color="000000"/>
              <w:left w:val="single" w:sz="8" w:space="0" w:color="000000"/>
              <w:bottom w:val="single" w:sz="8" w:space="0" w:color="000000"/>
              <w:right w:val="single" w:sz="8" w:space="0" w:color="000000"/>
            </w:tcBorders>
          </w:tcPr>
          <w:p w14:paraId="3C4E1EA7" w14:textId="77777777" w:rsidR="003C3889" w:rsidRDefault="00000000" w:rsidP="00C730A0">
            <w:pPr>
              <w:spacing w:line="360" w:lineRule="auto"/>
              <w:jc w:val="center"/>
            </w:pPr>
            <w:r>
              <w:rPr>
                <w:b/>
                <w:color w:val="000000"/>
                <w:sz w:val="19"/>
              </w:rPr>
              <w:t>Details</w:t>
            </w:r>
          </w:p>
        </w:tc>
      </w:tr>
      <w:tr w:rsidR="003C3889" w14:paraId="79352C2D" w14:textId="77777777">
        <w:tc>
          <w:tcPr>
            <w:tcW w:w="4680" w:type="dxa"/>
            <w:tcBorders>
              <w:top w:val="single" w:sz="8" w:space="0" w:color="000000"/>
              <w:left w:val="single" w:sz="8" w:space="0" w:color="000000"/>
              <w:bottom w:val="single" w:sz="8" w:space="0" w:color="000000"/>
              <w:right w:val="single" w:sz="8" w:space="0" w:color="000000"/>
            </w:tcBorders>
          </w:tcPr>
          <w:p w14:paraId="7CD80F54" w14:textId="77777777" w:rsidR="003C3889" w:rsidRDefault="00000000" w:rsidP="00C730A0">
            <w:pPr>
              <w:spacing w:line="360" w:lineRule="auto"/>
              <w:jc w:val="center"/>
            </w:pPr>
            <w:r>
              <w:rPr>
                <w:color w:val="000000"/>
                <w:sz w:val="19"/>
              </w:rPr>
              <w:t>Total observations</w:t>
            </w:r>
          </w:p>
        </w:tc>
        <w:tc>
          <w:tcPr>
            <w:tcW w:w="4680" w:type="dxa"/>
            <w:tcBorders>
              <w:top w:val="single" w:sz="8" w:space="0" w:color="000000"/>
              <w:left w:val="single" w:sz="8" w:space="0" w:color="000000"/>
              <w:bottom w:val="single" w:sz="8" w:space="0" w:color="000000"/>
              <w:right w:val="single" w:sz="8" w:space="0" w:color="000000"/>
            </w:tcBorders>
          </w:tcPr>
          <w:p w14:paraId="07D10839" w14:textId="77777777" w:rsidR="003C3889" w:rsidRDefault="00000000" w:rsidP="00C730A0">
            <w:pPr>
              <w:spacing w:line="360" w:lineRule="auto"/>
              <w:jc w:val="center"/>
            </w:pPr>
            <w:r>
              <w:rPr>
                <w:color w:val="000000"/>
                <w:sz w:val="19"/>
              </w:rPr>
              <w:t>1,200</w:t>
            </w:r>
          </w:p>
        </w:tc>
      </w:tr>
      <w:tr w:rsidR="003C3889" w14:paraId="6EA7827A" w14:textId="77777777">
        <w:tc>
          <w:tcPr>
            <w:tcW w:w="4680" w:type="dxa"/>
            <w:tcBorders>
              <w:top w:val="single" w:sz="8" w:space="0" w:color="000000"/>
              <w:left w:val="single" w:sz="8" w:space="0" w:color="000000"/>
              <w:bottom w:val="single" w:sz="8" w:space="0" w:color="000000"/>
              <w:right w:val="single" w:sz="8" w:space="0" w:color="000000"/>
            </w:tcBorders>
          </w:tcPr>
          <w:p w14:paraId="07ECA067" w14:textId="77777777" w:rsidR="003C3889" w:rsidRDefault="00000000" w:rsidP="00C730A0">
            <w:pPr>
              <w:spacing w:line="360" w:lineRule="auto"/>
              <w:jc w:val="center"/>
            </w:pPr>
            <w:r>
              <w:rPr>
                <w:color w:val="000000"/>
                <w:sz w:val="19"/>
              </w:rPr>
              <w:t>Input attributes</w:t>
            </w:r>
          </w:p>
        </w:tc>
        <w:tc>
          <w:tcPr>
            <w:tcW w:w="4680" w:type="dxa"/>
            <w:tcBorders>
              <w:top w:val="single" w:sz="8" w:space="0" w:color="000000"/>
              <w:left w:val="single" w:sz="8" w:space="0" w:color="000000"/>
              <w:bottom w:val="single" w:sz="8" w:space="0" w:color="000000"/>
              <w:right w:val="single" w:sz="8" w:space="0" w:color="000000"/>
            </w:tcBorders>
          </w:tcPr>
          <w:p w14:paraId="1BD2522E" w14:textId="77777777" w:rsidR="003C3889" w:rsidRDefault="00000000" w:rsidP="00C730A0">
            <w:pPr>
              <w:spacing w:line="360" w:lineRule="auto"/>
              <w:jc w:val="center"/>
            </w:pPr>
            <w:r>
              <w:rPr>
                <w:color w:val="000000"/>
                <w:sz w:val="19"/>
              </w:rPr>
              <w:t>6: vehicle count, speed, hour, day, weather, occupancy</w:t>
            </w:r>
          </w:p>
        </w:tc>
      </w:tr>
      <w:tr w:rsidR="003C3889" w14:paraId="7F358DCC" w14:textId="77777777">
        <w:tc>
          <w:tcPr>
            <w:tcW w:w="4680" w:type="dxa"/>
            <w:tcBorders>
              <w:top w:val="single" w:sz="8" w:space="0" w:color="000000"/>
              <w:left w:val="single" w:sz="8" w:space="0" w:color="000000"/>
              <w:bottom w:val="single" w:sz="8" w:space="0" w:color="000000"/>
              <w:right w:val="single" w:sz="8" w:space="0" w:color="000000"/>
            </w:tcBorders>
          </w:tcPr>
          <w:p w14:paraId="2B45855F" w14:textId="77777777" w:rsidR="003C3889" w:rsidRDefault="00000000" w:rsidP="00C730A0">
            <w:pPr>
              <w:spacing w:line="360" w:lineRule="auto"/>
              <w:jc w:val="center"/>
            </w:pPr>
            <w:r>
              <w:rPr>
                <w:color w:val="000000"/>
                <w:sz w:val="19"/>
              </w:rPr>
              <w:t>Target attribute</w:t>
            </w:r>
          </w:p>
        </w:tc>
        <w:tc>
          <w:tcPr>
            <w:tcW w:w="4680" w:type="dxa"/>
            <w:tcBorders>
              <w:top w:val="single" w:sz="8" w:space="0" w:color="000000"/>
              <w:left w:val="single" w:sz="8" w:space="0" w:color="000000"/>
              <w:bottom w:val="single" w:sz="8" w:space="0" w:color="000000"/>
              <w:right w:val="single" w:sz="8" w:space="0" w:color="000000"/>
            </w:tcBorders>
          </w:tcPr>
          <w:p w14:paraId="251A5B84" w14:textId="77777777" w:rsidR="003C3889" w:rsidRDefault="00000000" w:rsidP="00C730A0">
            <w:pPr>
              <w:spacing w:line="360" w:lineRule="auto"/>
              <w:jc w:val="center"/>
            </w:pPr>
            <w:proofErr w:type="spellStart"/>
            <w:r>
              <w:rPr>
                <w:color w:val="000000"/>
                <w:sz w:val="19"/>
              </w:rPr>
              <w:t>Congestion_Level</w:t>
            </w:r>
            <w:proofErr w:type="spellEnd"/>
          </w:p>
        </w:tc>
      </w:tr>
      <w:tr w:rsidR="003C3889" w14:paraId="7B75D8BE" w14:textId="77777777">
        <w:tc>
          <w:tcPr>
            <w:tcW w:w="4680" w:type="dxa"/>
            <w:tcBorders>
              <w:top w:val="single" w:sz="8" w:space="0" w:color="000000"/>
              <w:left w:val="single" w:sz="8" w:space="0" w:color="000000"/>
              <w:bottom w:val="single" w:sz="8" w:space="0" w:color="000000"/>
              <w:right w:val="single" w:sz="8" w:space="0" w:color="000000"/>
            </w:tcBorders>
          </w:tcPr>
          <w:p w14:paraId="448DC9D0" w14:textId="77777777" w:rsidR="003C3889" w:rsidRDefault="00000000" w:rsidP="00C730A0">
            <w:pPr>
              <w:spacing w:line="360" w:lineRule="auto"/>
              <w:jc w:val="center"/>
            </w:pPr>
            <w:r>
              <w:rPr>
                <w:color w:val="000000"/>
                <w:sz w:val="19"/>
              </w:rPr>
              <w:t>Target classes</w:t>
            </w:r>
          </w:p>
        </w:tc>
        <w:tc>
          <w:tcPr>
            <w:tcW w:w="4680" w:type="dxa"/>
            <w:tcBorders>
              <w:top w:val="single" w:sz="8" w:space="0" w:color="000000"/>
              <w:left w:val="single" w:sz="8" w:space="0" w:color="000000"/>
              <w:bottom w:val="single" w:sz="8" w:space="0" w:color="000000"/>
              <w:right w:val="single" w:sz="8" w:space="0" w:color="000000"/>
            </w:tcBorders>
          </w:tcPr>
          <w:p w14:paraId="0E841066" w14:textId="77777777" w:rsidR="003C3889" w:rsidRDefault="00000000" w:rsidP="00C730A0">
            <w:pPr>
              <w:spacing w:line="360" w:lineRule="auto"/>
              <w:jc w:val="center"/>
            </w:pPr>
            <w:r>
              <w:rPr>
                <w:color w:val="000000"/>
                <w:sz w:val="19"/>
              </w:rPr>
              <w:t>Low, Medium, High</w:t>
            </w:r>
          </w:p>
        </w:tc>
      </w:tr>
      <w:tr w:rsidR="003C3889" w14:paraId="54F66B41" w14:textId="77777777">
        <w:tc>
          <w:tcPr>
            <w:tcW w:w="4680" w:type="dxa"/>
            <w:tcBorders>
              <w:top w:val="single" w:sz="8" w:space="0" w:color="000000"/>
              <w:left w:val="single" w:sz="8" w:space="0" w:color="000000"/>
              <w:bottom w:val="single" w:sz="8" w:space="0" w:color="000000"/>
              <w:right w:val="single" w:sz="8" w:space="0" w:color="000000"/>
            </w:tcBorders>
          </w:tcPr>
          <w:p w14:paraId="7308D9FF" w14:textId="77777777" w:rsidR="003C3889" w:rsidRDefault="00000000" w:rsidP="00C730A0">
            <w:pPr>
              <w:spacing w:line="360" w:lineRule="auto"/>
              <w:jc w:val="center"/>
            </w:pPr>
            <w:r>
              <w:rPr>
                <w:color w:val="000000"/>
                <w:sz w:val="19"/>
              </w:rPr>
              <w:t>Training / testing split</w:t>
            </w:r>
          </w:p>
        </w:tc>
        <w:tc>
          <w:tcPr>
            <w:tcW w:w="4680" w:type="dxa"/>
            <w:tcBorders>
              <w:top w:val="single" w:sz="8" w:space="0" w:color="000000"/>
              <w:left w:val="single" w:sz="8" w:space="0" w:color="000000"/>
              <w:bottom w:val="single" w:sz="8" w:space="0" w:color="000000"/>
              <w:right w:val="single" w:sz="8" w:space="0" w:color="000000"/>
            </w:tcBorders>
          </w:tcPr>
          <w:p w14:paraId="359FF7E9" w14:textId="77777777" w:rsidR="003C3889" w:rsidRDefault="00000000" w:rsidP="00C730A0">
            <w:pPr>
              <w:spacing w:line="360" w:lineRule="auto"/>
              <w:jc w:val="center"/>
            </w:pPr>
            <w:r>
              <w:rPr>
                <w:color w:val="000000"/>
                <w:sz w:val="19"/>
              </w:rPr>
              <w:t>960 / 240 observations (80% / 20%)</w:t>
            </w:r>
          </w:p>
        </w:tc>
      </w:tr>
      <w:tr w:rsidR="003C3889" w14:paraId="7B4E0246" w14:textId="77777777">
        <w:tc>
          <w:tcPr>
            <w:tcW w:w="4680" w:type="dxa"/>
            <w:tcBorders>
              <w:top w:val="single" w:sz="8" w:space="0" w:color="000000"/>
              <w:left w:val="single" w:sz="8" w:space="0" w:color="000000"/>
              <w:bottom w:val="single" w:sz="8" w:space="0" w:color="000000"/>
              <w:right w:val="single" w:sz="8" w:space="0" w:color="000000"/>
            </w:tcBorders>
          </w:tcPr>
          <w:p w14:paraId="0C7D6CA4" w14:textId="77777777" w:rsidR="003C3889" w:rsidRDefault="00000000" w:rsidP="00C730A0">
            <w:pPr>
              <w:spacing w:line="360" w:lineRule="auto"/>
              <w:jc w:val="center"/>
            </w:pPr>
            <w:r>
              <w:rPr>
                <w:color w:val="000000"/>
                <w:sz w:val="19"/>
              </w:rPr>
              <w:t>Class distribution</w:t>
            </w:r>
          </w:p>
        </w:tc>
        <w:tc>
          <w:tcPr>
            <w:tcW w:w="4680" w:type="dxa"/>
            <w:tcBorders>
              <w:top w:val="single" w:sz="8" w:space="0" w:color="000000"/>
              <w:left w:val="single" w:sz="8" w:space="0" w:color="000000"/>
              <w:bottom w:val="single" w:sz="8" w:space="0" w:color="000000"/>
              <w:right w:val="single" w:sz="8" w:space="0" w:color="000000"/>
            </w:tcBorders>
          </w:tcPr>
          <w:p w14:paraId="42BD82C1" w14:textId="77777777" w:rsidR="003C3889" w:rsidRDefault="00000000" w:rsidP="00C730A0">
            <w:pPr>
              <w:spacing w:line="360" w:lineRule="auto"/>
              <w:jc w:val="center"/>
            </w:pPr>
            <w:r>
              <w:rPr>
                <w:color w:val="000000"/>
                <w:sz w:val="19"/>
              </w:rPr>
              <w:t>Low: 282; Medium: 693; High: 225</w:t>
            </w:r>
          </w:p>
        </w:tc>
      </w:tr>
      <w:tr w:rsidR="003C3889" w14:paraId="7B067198" w14:textId="77777777">
        <w:tc>
          <w:tcPr>
            <w:tcW w:w="4680" w:type="dxa"/>
            <w:tcBorders>
              <w:top w:val="single" w:sz="8" w:space="0" w:color="000000"/>
              <w:left w:val="single" w:sz="8" w:space="0" w:color="000000"/>
              <w:bottom w:val="single" w:sz="8" w:space="0" w:color="000000"/>
              <w:right w:val="single" w:sz="8" w:space="0" w:color="000000"/>
            </w:tcBorders>
          </w:tcPr>
          <w:p w14:paraId="7ABA214D" w14:textId="77777777" w:rsidR="003C3889" w:rsidRDefault="00000000" w:rsidP="00C730A0">
            <w:pPr>
              <w:spacing w:line="360" w:lineRule="auto"/>
              <w:jc w:val="center"/>
            </w:pPr>
            <w:r>
              <w:rPr>
                <w:color w:val="000000"/>
                <w:sz w:val="19"/>
              </w:rPr>
              <w:t>Categorical preprocessing</w:t>
            </w:r>
          </w:p>
        </w:tc>
        <w:tc>
          <w:tcPr>
            <w:tcW w:w="4680" w:type="dxa"/>
            <w:tcBorders>
              <w:top w:val="single" w:sz="8" w:space="0" w:color="000000"/>
              <w:left w:val="single" w:sz="8" w:space="0" w:color="000000"/>
              <w:bottom w:val="single" w:sz="8" w:space="0" w:color="000000"/>
              <w:right w:val="single" w:sz="8" w:space="0" w:color="000000"/>
            </w:tcBorders>
          </w:tcPr>
          <w:p w14:paraId="519C7A23" w14:textId="77777777" w:rsidR="003C3889" w:rsidRDefault="00000000" w:rsidP="00C730A0">
            <w:pPr>
              <w:spacing w:line="360" w:lineRule="auto"/>
              <w:jc w:val="center"/>
            </w:pPr>
            <w:r>
              <w:rPr>
                <w:color w:val="000000"/>
                <w:sz w:val="19"/>
              </w:rPr>
              <w:t>Day and Weather converted using one-hot encoding</w:t>
            </w:r>
          </w:p>
        </w:tc>
      </w:tr>
      <w:tr w:rsidR="003C3889" w14:paraId="719BB36E" w14:textId="77777777">
        <w:tblPrEx>
          <w:jc w:val="center"/>
        </w:tblPrEx>
        <w:trPr>
          <w:jc w:val="center"/>
        </w:trPr>
        <w:tc>
          <w:tcPr>
            <w:tcW w:w="4680" w:type="dxa"/>
            <w:tcBorders>
              <w:top w:val="single" w:sz="8" w:space="0" w:color="000000"/>
              <w:left w:val="single" w:sz="8" w:space="0" w:color="000000"/>
              <w:bottom w:val="single" w:sz="8" w:space="0" w:color="000000"/>
              <w:right w:val="single" w:sz="8" w:space="0" w:color="000000"/>
            </w:tcBorders>
          </w:tcPr>
          <w:p w14:paraId="4140CF1A" w14:textId="77777777" w:rsidR="003C3889" w:rsidRDefault="00000000" w:rsidP="00C730A0">
            <w:pPr>
              <w:spacing w:line="360" w:lineRule="auto"/>
              <w:jc w:val="center"/>
            </w:pPr>
            <w:r>
              <w:rPr>
                <w:b/>
                <w:color w:val="000000"/>
                <w:sz w:val="20"/>
              </w:rPr>
              <w:t>Preprocessing Step</w:t>
            </w:r>
          </w:p>
        </w:tc>
        <w:tc>
          <w:tcPr>
            <w:tcW w:w="4680" w:type="dxa"/>
            <w:tcBorders>
              <w:top w:val="single" w:sz="8" w:space="0" w:color="000000"/>
              <w:left w:val="single" w:sz="8" w:space="0" w:color="000000"/>
              <w:bottom w:val="single" w:sz="8" w:space="0" w:color="000000"/>
              <w:right w:val="single" w:sz="8" w:space="0" w:color="000000"/>
            </w:tcBorders>
          </w:tcPr>
          <w:p w14:paraId="6E55EE16" w14:textId="77777777" w:rsidR="003C3889" w:rsidRDefault="00000000" w:rsidP="00C730A0">
            <w:pPr>
              <w:spacing w:line="360" w:lineRule="auto"/>
              <w:jc w:val="center"/>
            </w:pPr>
            <w:r>
              <w:rPr>
                <w:b/>
                <w:color w:val="000000"/>
                <w:sz w:val="20"/>
              </w:rPr>
              <w:t>Purpose</w:t>
            </w:r>
          </w:p>
        </w:tc>
      </w:tr>
      <w:tr w:rsidR="003C3889" w14:paraId="77FB125B" w14:textId="77777777">
        <w:tblPrEx>
          <w:jc w:val="center"/>
        </w:tblPrEx>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7D3F8376" w14:textId="77777777" w:rsidR="003C3889" w:rsidRDefault="00000000" w:rsidP="00C730A0">
            <w:pPr>
              <w:spacing w:line="360" w:lineRule="auto"/>
              <w:jc w:val="center"/>
            </w:pPr>
            <w:r>
              <w:rPr>
                <w:color w:val="000000"/>
                <w:sz w:val="20"/>
              </w:rPr>
              <w:t>Duplicate check</w:t>
            </w:r>
          </w:p>
        </w:tc>
        <w:tc>
          <w:tcPr>
            <w:tcW w:w="4680" w:type="dxa"/>
            <w:tcBorders>
              <w:top w:val="single" w:sz="8" w:space="0" w:color="000000"/>
              <w:left w:val="single" w:sz="8" w:space="0" w:color="000000"/>
              <w:bottom w:val="single" w:sz="8" w:space="0" w:color="000000"/>
              <w:right w:val="single" w:sz="8" w:space="0" w:color="000000"/>
            </w:tcBorders>
            <w:vAlign w:val="center"/>
          </w:tcPr>
          <w:p w14:paraId="08A3337E" w14:textId="77777777" w:rsidR="003C3889" w:rsidRDefault="00000000" w:rsidP="00C730A0">
            <w:pPr>
              <w:spacing w:line="360" w:lineRule="auto"/>
              <w:jc w:val="center"/>
            </w:pPr>
            <w:r>
              <w:rPr>
                <w:color w:val="000000"/>
                <w:sz w:val="20"/>
              </w:rPr>
              <w:t>Prevents repeated observations from influencing the model.</w:t>
            </w:r>
          </w:p>
        </w:tc>
      </w:tr>
      <w:tr w:rsidR="003C3889" w14:paraId="71932DE6" w14:textId="77777777">
        <w:tblPrEx>
          <w:jc w:val="center"/>
        </w:tblPrEx>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75FC25FD" w14:textId="77777777" w:rsidR="003C3889" w:rsidRDefault="00000000" w:rsidP="00C730A0">
            <w:pPr>
              <w:spacing w:line="360" w:lineRule="auto"/>
              <w:jc w:val="center"/>
            </w:pPr>
            <w:r>
              <w:rPr>
                <w:color w:val="000000"/>
                <w:sz w:val="20"/>
              </w:rPr>
              <w:t>Missing-value check</w:t>
            </w:r>
          </w:p>
        </w:tc>
        <w:tc>
          <w:tcPr>
            <w:tcW w:w="4680" w:type="dxa"/>
            <w:tcBorders>
              <w:top w:val="single" w:sz="8" w:space="0" w:color="000000"/>
              <w:left w:val="single" w:sz="8" w:space="0" w:color="000000"/>
              <w:bottom w:val="single" w:sz="8" w:space="0" w:color="000000"/>
              <w:right w:val="single" w:sz="8" w:space="0" w:color="000000"/>
            </w:tcBorders>
            <w:vAlign w:val="center"/>
          </w:tcPr>
          <w:p w14:paraId="654A61B4" w14:textId="77777777" w:rsidR="003C3889" w:rsidRDefault="00000000" w:rsidP="00C730A0">
            <w:pPr>
              <w:spacing w:line="360" w:lineRule="auto"/>
              <w:jc w:val="center"/>
            </w:pPr>
            <w:r>
              <w:rPr>
                <w:color w:val="000000"/>
                <w:sz w:val="20"/>
              </w:rPr>
              <w:t>Avoids invalid or incomplete model inputs.</w:t>
            </w:r>
          </w:p>
        </w:tc>
      </w:tr>
      <w:tr w:rsidR="003C3889" w14:paraId="316D74CA" w14:textId="77777777">
        <w:tblPrEx>
          <w:jc w:val="center"/>
        </w:tblPrEx>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3654C5E5" w14:textId="77777777" w:rsidR="003C3889" w:rsidRDefault="00000000" w:rsidP="00C730A0">
            <w:pPr>
              <w:spacing w:line="360" w:lineRule="auto"/>
              <w:jc w:val="center"/>
            </w:pPr>
            <w:r>
              <w:rPr>
                <w:color w:val="000000"/>
                <w:sz w:val="20"/>
              </w:rPr>
              <w:t>Categorical encoding</w:t>
            </w:r>
          </w:p>
        </w:tc>
        <w:tc>
          <w:tcPr>
            <w:tcW w:w="4680" w:type="dxa"/>
            <w:tcBorders>
              <w:top w:val="single" w:sz="8" w:space="0" w:color="000000"/>
              <w:left w:val="single" w:sz="8" w:space="0" w:color="000000"/>
              <w:bottom w:val="single" w:sz="8" w:space="0" w:color="000000"/>
              <w:right w:val="single" w:sz="8" w:space="0" w:color="000000"/>
            </w:tcBorders>
            <w:vAlign w:val="center"/>
          </w:tcPr>
          <w:p w14:paraId="6D38A70C" w14:textId="77777777" w:rsidR="003C3889" w:rsidRDefault="00000000" w:rsidP="00C730A0">
            <w:pPr>
              <w:spacing w:line="360" w:lineRule="auto"/>
              <w:jc w:val="center"/>
            </w:pPr>
            <w:r>
              <w:rPr>
                <w:color w:val="000000"/>
                <w:sz w:val="20"/>
              </w:rPr>
              <w:t>Converts Day and Weather into numerical features.</w:t>
            </w:r>
          </w:p>
        </w:tc>
      </w:tr>
      <w:tr w:rsidR="003C3889" w14:paraId="00EE4DB2" w14:textId="77777777">
        <w:tblPrEx>
          <w:jc w:val="center"/>
        </w:tblPrEx>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4F2645EB" w14:textId="77777777" w:rsidR="003C3889" w:rsidRDefault="00000000" w:rsidP="00C730A0">
            <w:pPr>
              <w:spacing w:line="360" w:lineRule="auto"/>
              <w:jc w:val="center"/>
            </w:pPr>
            <w:r>
              <w:rPr>
                <w:color w:val="000000"/>
                <w:sz w:val="20"/>
              </w:rPr>
              <w:t>Target separation</w:t>
            </w:r>
          </w:p>
        </w:tc>
        <w:tc>
          <w:tcPr>
            <w:tcW w:w="4680" w:type="dxa"/>
            <w:tcBorders>
              <w:top w:val="single" w:sz="8" w:space="0" w:color="000000"/>
              <w:left w:val="single" w:sz="8" w:space="0" w:color="000000"/>
              <w:bottom w:val="single" w:sz="8" w:space="0" w:color="000000"/>
              <w:right w:val="single" w:sz="8" w:space="0" w:color="000000"/>
            </w:tcBorders>
            <w:vAlign w:val="center"/>
          </w:tcPr>
          <w:p w14:paraId="0A552EBA" w14:textId="77777777" w:rsidR="003C3889" w:rsidRDefault="00000000" w:rsidP="00C730A0">
            <w:pPr>
              <w:spacing w:line="360" w:lineRule="auto"/>
              <w:jc w:val="center"/>
            </w:pPr>
            <w:r>
              <w:rPr>
                <w:color w:val="000000"/>
                <w:sz w:val="20"/>
              </w:rPr>
              <w:t xml:space="preserve">Keeps </w:t>
            </w:r>
            <w:proofErr w:type="spellStart"/>
            <w:r>
              <w:rPr>
                <w:color w:val="000000"/>
                <w:sz w:val="20"/>
              </w:rPr>
              <w:t>Congestion_Level</w:t>
            </w:r>
            <w:proofErr w:type="spellEnd"/>
            <w:r>
              <w:rPr>
                <w:color w:val="000000"/>
                <w:sz w:val="20"/>
              </w:rPr>
              <w:t xml:space="preserve"> separate from the input variables.</w:t>
            </w:r>
          </w:p>
        </w:tc>
      </w:tr>
      <w:tr w:rsidR="003C3889" w14:paraId="154580DF" w14:textId="77777777">
        <w:tblPrEx>
          <w:jc w:val="center"/>
        </w:tblPrEx>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51275B03" w14:textId="77777777" w:rsidR="003C3889" w:rsidRDefault="00000000" w:rsidP="00C730A0">
            <w:pPr>
              <w:spacing w:line="360" w:lineRule="auto"/>
              <w:jc w:val="center"/>
            </w:pPr>
            <w:r>
              <w:rPr>
                <w:color w:val="000000"/>
                <w:sz w:val="20"/>
              </w:rPr>
              <w:t>Stratified train-test split</w:t>
            </w:r>
          </w:p>
        </w:tc>
        <w:tc>
          <w:tcPr>
            <w:tcW w:w="4680" w:type="dxa"/>
            <w:tcBorders>
              <w:top w:val="single" w:sz="8" w:space="0" w:color="000000"/>
              <w:left w:val="single" w:sz="8" w:space="0" w:color="000000"/>
              <w:bottom w:val="single" w:sz="8" w:space="0" w:color="000000"/>
              <w:right w:val="single" w:sz="8" w:space="0" w:color="000000"/>
            </w:tcBorders>
            <w:vAlign w:val="center"/>
          </w:tcPr>
          <w:p w14:paraId="6DDB6884" w14:textId="77777777" w:rsidR="003C3889" w:rsidRDefault="00000000" w:rsidP="00C730A0">
            <w:pPr>
              <w:spacing w:line="360" w:lineRule="auto"/>
              <w:jc w:val="center"/>
            </w:pPr>
            <w:r>
              <w:rPr>
                <w:color w:val="000000"/>
                <w:sz w:val="20"/>
              </w:rPr>
              <w:t>Maintains the class distribution in training and testing data.</w:t>
            </w:r>
          </w:p>
        </w:tc>
      </w:tr>
    </w:tbl>
    <w:p w14:paraId="266DBAAA" w14:textId="77777777" w:rsidR="003C3889" w:rsidRDefault="00000000" w:rsidP="00B00F32">
      <w:pPr>
        <w:pStyle w:val="Heading3"/>
        <w:spacing w:line="360" w:lineRule="auto"/>
      </w:pPr>
      <w:r>
        <w:rPr>
          <w:b/>
        </w:rPr>
        <w:t>2.2 Statistical Analysis and Visualization</w:t>
      </w:r>
    </w:p>
    <w:p w14:paraId="5A9EC274" w14:textId="77777777" w:rsidR="003C3889" w:rsidRDefault="00000000" w:rsidP="00B00F32">
      <w:pPr>
        <w:spacing w:line="360" w:lineRule="auto"/>
      </w:pPr>
      <w:r>
        <w:rPr>
          <w:color w:val="000000"/>
          <w:sz w:val="22"/>
        </w:rPr>
        <w:t>The exploratory analysis was used to understand the traffic dataset before classification. The congestion-class distribution shows the number of observations in each state. Vehicle count was compared with average speed to observe their relationship. Hourly aggregation was used to identify periods with increased vehicle demand. Road occupancy was compared across congestion classes, and weather-wise occupancy averages were examined.</w:t>
      </w:r>
    </w:p>
    <w:p w14:paraId="1796CCE9" w14:textId="77777777" w:rsidR="003C3889" w:rsidRDefault="00000000" w:rsidP="00B00F32">
      <w:pPr>
        <w:spacing w:before="80" w:after="40" w:line="360" w:lineRule="auto"/>
      </w:pPr>
      <w:r>
        <w:rPr>
          <w:b/>
          <w:color w:val="000000"/>
          <w:sz w:val="21"/>
        </w:rPr>
        <w:t>Table: Statistical Analysis and Observed Relationships</w:t>
      </w:r>
    </w:p>
    <w:tbl>
      <w:tblPr>
        <w:tblStyle w:val="TableNormal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2"/>
        <w:gridCol w:w="3115"/>
        <w:gridCol w:w="3113"/>
      </w:tblGrid>
      <w:tr w:rsidR="003C3889" w14:paraId="36B84C88" w14:textId="77777777">
        <w:tc>
          <w:tcPr>
            <w:tcW w:w="3120" w:type="dxa"/>
            <w:tcBorders>
              <w:top w:val="single" w:sz="8" w:space="0" w:color="000000"/>
              <w:left w:val="single" w:sz="8" w:space="0" w:color="000000"/>
              <w:bottom w:val="single" w:sz="8" w:space="0" w:color="000000"/>
              <w:right w:val="single" w:sz="8" w:space="0" w:color="000000"/>
            </w:tcBorders>
          </w:tcPr>
          <w:p w14:paraId="0F3FC849" w14:textId="77777777" w:rsidR="003C3889" w:rsidRDefault="00000000" w:rsidP="00C730A0">
            <w:pPr>
              <w:spacing w:line="360" w:lineRule="auto"/>
              <w:jc w:val="center"/>
            </w:pPr>
            <w:r>
              <w:rPr>
                <w:b/>
                <w:color w:val="000000"/>
                <w:sz w:val="19"/>
              </w:rPr>
              <w:t>Analysis</w:t>
            </w:r>
          </w:p>
        </w:tc>
        <w:tc>
          <w:tcPr>
            <w:tcW w:w="3120" w:type="dxa"/>
            <w:tcBorders>
              <w:top w:val="single" w:sz="8" w:space="0" w:color="000000"/>
              <w:left w:val="single" w:sz="8" w:space="0" w:color="000000"/>
              <w:bottom w:val="single" w:sz="8" w:space="0" w:color="000000"/>
              <w:right w:val="single" w:sz="8" w:space="0" w:color="000000"/>
            </w:tcBorders>
          </w:tcPr>
          <w:p w14:paraId="1CF3507E" w14:textId="77777777" w:rsidR="003C3889" w:rsidRDefault="00000000" w:rsidP="00C730A0">
            <w:pPr>
              <w:spacing w:line="360" w:lineRule="auto"/>
              <w:jc w:val="center"/>
            </w:pPr>
            <w:r>
              <w:rPr>
                <w:b/>
                <w:color w:val="000000"/>
                <w:sz w:val="19"/>
              </w:rPr>
              <w:t>Variables / Grouping</w:t>
            </w:r>
          </w:p>
        </w:tc>
        <w:tc>
          <w:tcPr>
            <w:tcW w:w="3120" w:type="dxa"/>
            <w:tcBorders>
              <w:top w:val="single" w:sz="8" w:space="0" w:color="000000"/>
              <w:left w:val="single" w:sz="8" w:space="0" w:color="000000"/>
              <w:bottom w:val="single" w:sz="8" w:space="0" w:color="000000"/>
              <w:right w:val="single" w:sz="8" w:space="0" w:color="000000"/>
            </w:tcBorders>
          </w:tcPr>
          <w:p w14:paraId="3D63BF8D" w14:textId="77777777" w:rsidR="003C3889" w:rsidRDefault="00000000" w:rsidP="00C730A0">
            <w:pPr>
              <w:spacing w:line="360" w:lineRule="auto"/>
              <w:jc w:val="center"/>
            </w:pPr>
            <w:r>
              <w:rPr>
                <w:b/>
                <w:color w:val="000000"/>
                <w:sz w:val="19"/>
              </w:rPr>
              <w:t>Observed use in the study</w:t>
            </w:r>
          </w:p>
        </w:tc>
      </w:tr>
      <w:tr w:rsidR="003C3889" w14:paraId="35ACAD6B" w14:textId="77777777">
        <w:tc>
          <w:tcPr>
            <w:tcW w:w="3120" w:type="dxa"/>
            <w:tcBorders>
              <w:top w:val="single" w:sz="8" w:space="0" w:color="000000"/>
              <w:left w:val="single" w:sz="8" w:space="0" w:color="000000"/>
              <w:bottom w:val="single" w:sz="8" w:space="0" w:color="000000"/>
              <w:right w:val="single" w:sz="8" w:space="0" w:color="000000"/>
            </w:tcBorders>
          </w:tcPr>
          <w:p w14:paraId="575CBBBF" w14:textId="77777777" w:rsidR="003C3889" w:rsidRDefault="00000000" w:rsidP="00C730A0">
            <w:pPr>
              <w:spacing w:line="360" w:lineRule="auto"/>
              <w:jc w:val="center"/>
            </w:pPr>
            <w:r>
              <w:rPr>
                <w:color w:val="000000"/>
                <w:sz w:val="19"/>
              </w:rPr>
              <w:t>Class distribution</w:t>
            </w:r>
          </w:p>
        </w:tc>
        <w:tc>
          <w:tcPr>
            <w:tcW w:w="3120" w:type="dxa"/>
            <w:tcBorders>
              <w:top w:val="single" w:sz="8" w:space="0" w:color="000000"/>
              <w:left w:val="single" w:sz="8" w:space="0" w:color="000000"/>
              <w:bottom w:val="single" w:sz="8" w:space="0" w:color="000000"/>
              <w:right w:val="single" w:sz="8" w:space="0" w:color="000000"/>
            </w:tcBorders>
          </w:tcPr>
          <w:p w14:paraId="1B9B6D06" w14:textId="77777777" w:rsidR="003C3889" w:rsidRDefault="00000000" w:rsidP="00C730A0">
            <w:pPr>
              <w:spacing w:line="360" w:lineRule="auto"/>
              <w:jc w:val="center"/>
            </w:pPr>
            <w:proofErr w:type="spellStart"/>
            <w:r>
              <w:rPr>
                <w:color w:val="000000"/>
                <w:sz w:val="19"/>
              </w:rPr>
              <w:t>Congestion_Level</w:t>
            </w:r>
            <w:proofErr w:type="spellEnd"/>
          </w:p>
        </w:tc>
        <w:tc>
          <w:tcPr>
            <w:tcW w:w="3120" w:type="dxa"/>
            <w:tcBorders>
              <w:top w:val="single" w:sz="8" w:space="0" w:color="000000"/>
              <w:left w:val="single" w:sz="8" w:space="0" w:color="000000"/>
              <w:bottom w:val="single" w:sz="8" w:space="0" w:color="000000"/>
              <w:right w:val="single" w:sz="8" w:space="0" w:color="000000"/>
            </w:tcBorders>
          </w:tcPr>
          <w:p w14:paraId="34B24277" w14:textId="77777777" w:rsidR="003C3889" w:rsidRDefault="00000000" w:rsidP="00C730A0">
            <w:pPr>
              <w:spacing w:line="360" w:lineRule="auto"/>
              <w:jc w:val="center"/>
            </w:pPr>
            <w:r>
              <w:rPr>
                <w:color w:val="000000"/>
                <w:sz w:val="19"/>
              </w:rPr>
              <w:t>Shows the relative number of Low, Medium and High observations.</w:t>
            </w:r>
          </w:p>
        </w:tc>
      </w:tr>
      <w:tr w:rsidR="003C3889" w14:paraId="46015FF2" w14:textId="77777777">
        <w:tc>
          <w:tcPr>
            <w:tcW w:w="3120" w:type="dxa"/>
            <w:tcBorders>
              <w:top w:val="single" w:sz="8" w:space="0" w:color="000000"/>
              <w:left w:val="single" w:sz="8" w:space="0" w:color="000000"/>
              <w:bottom w:val="single" w:sz="8" w:space="0" w:color="000000"/>
              <w:right w:val="single" w:sz="8" w:space="0" w:color="000000"/>
            </w:tcBorders>
          </w:tcPr>
          <w:p w14:paraId="3C85A1B6" w14:textId="77777777" w:rsidR="003C3889" w:rsidRDefault="00000000" w:rsidP="00C730A0">
            <w:pPr>
              <w:spacing w:line="360" w:lineRule="auto"/>
              <w:jc w:val="center"/>
            </w:pPr>
            <w:r>
              <w:rPr>
                <w:color w:val="000000"/>
                <w:sz w:val="19"/>
              </w:rPr>
              <w:t>Vehicle–speed relationship</w:t>
            </w:r>
          </w:p>
        </w:tc>
        <w:tc>
          <w:tcPr>
            <w:tcW w:w="3120" w:type="dxa"/>
            <w:tcBorders>
              <w:top w:val="single" w:sz="8" w:space="0" w:color="000000"/>
              <w:left w:val="single" w:sz="8" w:space="0" w:color="000000"/>
              <w:bottom w:val="single" w:sz="8" w:space="0" w:color="000000"/>
              <w:right w:val="single" w:sz="8" w:space="0" w:color="000000"/>
            </w:tcBorders>
          </w:tcPr>
          <w:p w14:paraId="6D9993AA" w14:textId="77777777" w:rsidR="003C3889" w:rsidRDefault="00000000" w:rsidP="00C730A0">
            <w:pPr>
              <w:spacing w:line="360" w:lineRule="auto"/>
              <w:jc w:val="center"/>
            </w:pPr>
            <w:proofErr w:type="spellStart"/>
            <w:r>
              <w:rPr>
                <w:color w:val="000000"/>
                <w:sz w:val="19"/>
              </w:rPr>
              <w:t>Vehicle_Count</w:t>
            </w:r>
            <w:proofErr w:type="spellEnd"/>
            <w:r>
              <w:rPr>
                <w:color w:val="000000"/>
                <w:sz w:val="19"/>
              </w:rPr>
              <w:t xml:space="preserve"> vs </w:t>
            </w:r>
            <w:proofErr w:type="spellStart"/>
            <w:r>
              <w:rPr>
                <w:color w:val="000000"/>
                <w:sz w:val="19"/>
              </w:rPr>
              <w:t>Average_Speed_kmph</w:t>
            </w:r>
            <w:proofErr w:type="spellEnd"/>
          </w:p>
        </w:tc>
        <w:tc>
          <w:tcPr>
            <w:tcW w:w="3120" w:type="dxa"/>
            <w:tcBorders>
              <w:top w:val="single" w:sz="8" w:space="0" w:color="000000"/>
              <w:left w:val="single" w:sz="8" w:space="0" w:color="000000"/>
              <w:bottom w:val="single" w:sz="8" w:space="0" w:color="000000"/>
              <w:right w:val="single" w:sz="8" w:space="0" w:color="000000"/>
            </w:tcBorders>
          </w:tcPr>
          <w:p w14:paraId="37C2C4B7" w14:textId="77777777" w:rsidR="003C3889" w:rsidRDefault="00000000" w:rsidP="00C730A0">
            <w:pPr>
              <w:spacing w:line="360" w:lineRule="auto"/>
              <w:jc w:val="center"/>
            </w:pPr>
            <w:r>
              <w:rPr>
                <w:color w:val="000000"/>
                <w:sz w:val="19"/>
              </w:rPr>
              <w:t>Used to examine how increasing traffic demand relates to average speed.</w:t>
            </w:r>
          </w:p>
        </w:tc>
      </w:tr>
      <w:tr w:rsidR="003C3889" w14:paraId="65D807C1" w14:textId="77777777">
        <w:tc>
          <w:tcPr>
            <w:tcW w:w="3120" w:type="dxa"/>
            <w:tcBorders>
              <w:top w:val="single" w:sz="8" w:space="0" w:color="000000"/>
              <w:left w:val="single" w:sz="8" w:space="0" w:color="000000"/>
              <w:bottom w:val="single" w:sz="8" w:space="0" w:color="000000"/>
              <w:right w:val="single" w:sz="8" w:space="0" w:color="000000"/>
            </w:tcBorders>
          </w:tcPr>
          <w:p w14:paraId="3DCA9AFC" w14:textId="77777777" w:rsidR="003C3889" w:rsidRDefault="00000000" w:rsidP="00C730A0">
            <w:pPr>
              <w:spacing w:line="360" w:lineRule="auto"/>
              <w:jc w:val="center"/>
            </w:pPr>
            <w:r>
              <w:rPr>
                <w:color w:val="000000"/>
                <w:sz w:val="19"/>
              </w:rPr>
              <w:t>Hourly aggregation</w:t>
            </w:r>
          </w:p>
        </w:tc>
        <w:tc>
          <w:tcPr>
            <w:tcW w:w="3120" w:type="dxa"/>
            <w:tcBorders>
              <w:top w:val="single" w:sz="8" w:space="0" w:color="000000"/>
              <w:left w:val="single" w:sz="8" w:space="0" w:color="000000"/>
              <w:bottom w:val="single" w:sz="8" w:space="0" w:color="000000"/>
              <w:right w:val="single" w:sz="8" w:space="0" w:color="000000"/>
            </w:tcBorders>
          </w:tcPr>
          <w:p w14:paraId="20A887BF" w14:textId="77777777" w:rsidR="003C3889" w:rsidRDefault="00000000" w:rsidP="00C730A0">
            <w:pPr>
              <w:spacing w:line="360" w:lineRule="auto"/>
              <w:jc w:val="center"/>
            </w:pPr>
            <w:r>
              <w:rPr>
                <w:color w:val="000000"/>
                <w:sz w:val="19"/>
              </w:rPr>
              <w:t xml:space="preserve">Hour and </w:t>
            </w:r>
            <w:proofErr w:type="spellStart"/>
            <w:r>
              <w:rPr>
                <w:color w:val="000000"/>
                <w:sz w:val="19"/>
              </w:rPr>
              <w:t>Vehicle_Count</w:t>
            </w:r>
            <w:proofErr w:type="spellEnd"/>
          </w:p>
        </w:tc>
        <w:tc>
          <w:tcPr>
            <w:tcW w:w="3120" w:type="dxa"/>
            <w:tcBorders>
              <w:top w:val="single" w:sz="8" w:space="0" w:color="000000"/>
              <w:left w:val="single" w:sz="8" w:space="0" w:color="000000"/>
              <w:bottom w:val="single" w:sz="8" w:space="0" w:color="000000"/>
              <w:right w:val="single" w:sz="8" w:space="0" w:color="000000"/>
            </w:tcBorders>
          </w:tcPr>
          <w:p w14:paraId="7C6C67D3" w14:textId="77777777" w:rsidR="003C3889" w:rsidRDefault="00000000" w:rsidP="00C730A0">
            <w:pPr>
              <w:spacing w:line="360" w:lineRule="auto"/>
              <w:jc w:val="center"/>
            </w:pPr>
            <w:r>
              <w:rPr>
                <w:color w:val="000000"/>
                <w:sz w:val="19"/>
              </w:rPr>
              <w:t>Used to identify periods with increased vehicle demand.</w:t>
            </w:r>
          </w:p>
        </w:tc>
      </w:tr>
      <w:tr w:rsidR="003C3889" w14:paraId="2C40395D" w14:textId="77777777">
        <w:tc>
          <w:tcPr>
            <w:tcW w:w="3120" w:type="dxa"/>
            <w:tcBorders>
              <w:top w:val="single" w:sz="8" w:space="0" w:color="000000"/>
              <w:left w:val="single" w:sz="8" w:space="0" w:color="000000"/>
              <w:bottom w:val="single" w:sz="8" w:space="0" w:color="000000"/>
              <w:right w:val="single" w:sz="8" w:space="0" w:color="000000"/>
            </w:tcBorders>
          </w:tcPr>
          <w:p w14:paraId="2BAE6BEE" w14:textId="77777777" w:rsidR="003C3889" w:rsidRDefault="00000000" w:rsidP="00C730A0">
            <w:pPr>
              <w:spacing w:line="360" w:lineRule="auto"/>
              <w:jc w:val="center"/>
            </w:pPr>
            <w:r>
              <w:rPr>
                <w:color w:val="000000"/>
                <w:sz w:val="19"/>
              </w:rPr>
              <w:t>Occupancy by class</w:t>
            </w:r>
          </w:p>
        </w:tc>
        <w:tc>
          <w:tcPr>
            <w:tcW w:w="3120" w:type="dxa"/>
            <w:tcBorders>
              <w:top w:val="single" w:sz="8" w:space="0" w:color="000000"/>
              <w:left w:val="single" w:sz="8" w:space="0" w:color="000000"/>
              <w:bottom w:val="single" w:sz="8" w:space="0" w:color="000000"/>
              <w:right w:val="single" w:sz="8" w:space="0" w:color="000000"/>
            </w:tcBorders>
          </w:tcPr>
          <w:p w14:paraId="5D6F43C1" w14:textId="77777777" w:rsidR="003C3889" w:rsidRDefault="00000000" w:rsidP="00C730A0">
            <w:pPr>
              <w:spacing w:line="360" w:lineRule="auto"/>
              <w:jc w:val="center"/>
            </w:pPr>
            <w:proofErr w:type="spellStart"/>
            <w:r>
              <w:rPr>
                <w:color w:val="000000"/>
                <w:sz w:val="19"/>
              </w:rPr>
              <w:t>Road_Occupancy_pct</w:t>
            </w:r>
            <w:proofErr w:type="spellEnd"/>
            <w:r>
              <w:rPr>
                <w:color w:val="000000"/>
                <w:sz w:val="19"/>
              </w:rPr>
              <w:t xml:space="preserve"> and </w:t>
            </w:r>
            <w:proofErr w:type="spellStart"/>
            <w:r>
              <w:rPr>
                <w:color w:val="000000"/>
                <w:sz w:val="19"/>
              </w:rPr>
              <w:t>Congestion_Level</w:t>
            </w:r>
            <w:proofErr w:type="spellEnd"/>
          </w:p>
        </w:tc>
        <w:tc>
          <w:tcPr>
            <w:tcW w:w="3120" w:type="dxa"/>
            <w:tcBorders>
              <w:top w:val="single" w:sz="8" w:space="0" w:color="000000"/>
              <w:left w:val="single" w:sz="8" w:space="0" w:color="000000"/>
              <w:bottom w:val="single" w:sz="8" w:space="0" w:color="000000"/>
              <w:right w:val="single" w:sz="8" w:space="0" w:color="000000"/>
            </w:tcBorders>
          </w:tcPr>
          <w:p w14:paraId="10872918" w14:textId="77777777" w:rsidR="003C3889" w:rsidRDefault="00000000" w:rsidP="00C730A0">
            <w:pPr>
              <w:spacing w:line="360" w:lineRule="auto"/>
              <w:jc w:val="center"/>
            </w:pPr>
            <w:r>
              <w:rPr>
                <w:color w:val="000000"/>
                <w:sz w:val="19"/>
              </w:rPr>
              <w:t>Shows how road usage changes across Low, Medium and High states.</w:t>
            </w:r>
          </w:p>
        </w:tc>
      </w:tr>
      <w:tr w:rsidR="003C3889" w14:paraId="564349BD" w14:textId="77777777">
        <w:tc>
          <w:tcPr>
            <w:tcW w:w="3120" w:type="dxa"/>
            <w:tcBorders>
              <w:top w:val="single" w:sz="8" w:space="0" w:color="000000"/>
              <w:left w:val="single" w:sz="8" w:space="0" w:color="000000"/>
              <w:bottom w:val="single" w:sz="8" w:space="0" w:color="000000"/>
              <w:right w:val="single" w:sz="8" w:space="0" w:color="000000"/>
            </w:tcBorders>
          </w:tcPr>
          <w:p w14:paraId="36E56EBE" w14:textId="77777777" w:rsidR="003C3889" w:rsidRDefault="00000000" w:rsidP="00C730A0">
            <w:pPr>
              <w:spacing w:line="360" w:lineRule="auto"/>
              <w:jc w:val="center"/>
            </w:pPr>
            <w:r>
              <w:rPr>
                <w:color w:val="000000"/>
                <w:sz w:val="19"/>
              </w:rPr>
              <w:t>Weather-wise occupancy</w:t>
            </w:r>
          </w:p>
        </w:tc>
        <w:tc>
          <w:tcPr>
            <w:tcW w:w="3120" w:type="dxa"/>
            <w:tcBorders>
              <w:top w:val="single" w:sz="8" w:space="0" w:color="000000"/>
              <w:left w:val="single" w:sz="8" w:space="0" w:color="000000"/>
              <w:bottom w:val="single" w:sz="8" w:space="0" w:color="000000"/>
              <w:right w:val="single" w:sz="8" w:space="0" w:color="000000"/>
            </w:tcBorders>
          </w:tcPr>
          <w:p w14:paraId="1AD62D37" w14:textId="77777777" w:rsidR="003C3889" w:rsidRDefault="00000000" w:rsidP="00C730A0">
            <w:pPr>
              <w:spacing w:line="360" w:lineRule="auto"/>
              <w:jc w:val="center"/>
            </w:pPr>
            <w:r>
              <w:rPr>
                <w:color w:val="000000"/>
                <w:sz w:val="19"/>
              </w:rPr>
              <w:t xml:space="preserve">Weather and </w:t>
            </w:r>
            <w:proofErr w:type="spellStart"/>
            <w:r>
              <w:rPr>
                <w:color w:val="000000"/>
                <w:sz w:val="19"/>
              </w:rPr>
              <w:t>Road_Occupancy_pct</w:t>
            </w:r>
            <w:proofErr w:type="spellEnd"/>
          </w:p>
        </w:tc>
        <w:tc>
          <w:tcPr>
            <w:tcW w:w="3120" w:type="dxa"/>
            <w:tcBorders>
              <w:top w:val="single" w:sz="8" w:space="0" w:color="000000"/>
              <w:left w:val="single" w:sz="8" w:space="0" w:color="000000"/>
              <w:bottom w:val="single" w:sz="8" w:space="0" w:color="000000"/>
              <w:right w:val="single" w:sz="8" w:space="0" w:color="000000"/>
            </w:tcBorders>
          </w:tcPr>
          <w:p w14:paraId="259167AE" w14:textId="77777777" w:rsidR="003C3889" w:rsidRDefault="00000000" w:rsidP="00C730A0">
            <w:pPr>
              <w:spacing w:line="360" w:lineRule="auto"/>
              <w:jc w:val="center"/>
            </w:pPr>
            <w:r>
              <w:rPr>
                <w:color w:val="000000"/>
                <w:sz w:val="19"/>
              </w:rPr>
              <w:t>Used to examine differences in road occupancy under weather conditions.</w:t>
            </w:r>
          </w:p>
        </w:tc>
      </w:tr>
      <w:tr w:rsidR="003C3889" w14:paraId="73E17CA5" w14:textId="77777777">
        <w:tc>
          <w:tcPr>
            <w:tcW w:w="3120" w:type="dxa"/>
            <w:tcBorders>
              <w:top w:val="single" w:sz="8" w:space="0" w:color="000000"/>
              <w:left w:val="single" w:sz="8" w:space="0" w:color="000000"/>
              <w:bottom w:val="single" w:sz="8" w:space="0" w:color="000000"/>
              <w:right w:val="single" w:sz="8" w:space="0" w:color="000000"/>
            </w:tcBorders>
          </w:tcPr>
          <w:p w14:paraId="6E70B518" w14:textId="77777777" w:rsidR="003C3889" w:rsidRDefault="00000000" w:rsidP="00C730A0">
            <w:pPr>
              <w:spacing w:line="360" w:lineRule="auto"/>
              <w:jc w:val="center"/>
            </w:pPr>
            <w:r>
              <w:rPr>
                <w:color w:val="000000"/>
                <w:sz w:val="19"/>
              </w:rPr>
              <w:t>Correlation / relationship check</w:t>
            </w:r>
          </w:p>
        </w:tc>
        <w:tc>
          <w:tcPr>
            <w:tcW w:w="3120" w:type="dxa"/>
            <w:tcBorders>
              <w:top w:val="single" w:sz="8" w:space="0" w:color="000000"/>
              <w:left w:val="single" w:sz="8" w:space="0" w:color="000000"/>
              <w:bottom w:val="single" w:sz="8" w:space="0" w:color="000000"/>
              <w:right w:val="single" w:sz="8" w:space="0" w:color="000000"/>
            </w:tcBorders>
          </w:tcPr>
          <w:p w14:paraId="74E046F6" w14:textId="77777777" w:rsidR="003C3889" w:rsidRDefault="00000000" w:rsidP="00C730A0">
            <w:pPr>
              <w:spacing w:line="360" w:lineRule="auto"/>
              <w:jc w:val="center"/>
            </w:pPr>
            <w:r>
              <w:rPr>
                <w:color w:val="000000"/>
                <w:sz w:val="19"/>
              </w:rPr>
              <w:t>Numerical traffic variables</w:t>
            </w:r>
          </w:p>
        </w:tc>
        <w:tc>
          <w:tcPr>
            <w:tcW w:w="3120" w:type="dxa"/>
            <w:tcBorders>
              <w:top w:val="single" w:sz="8" w:space="0" w:color="000000"/>
              <w:left w:val="single" w:sz="8" w:space="0" w:color="000000"/>
              <w:bottom w:val="single" w:sz="8" w:space="0" w:color="000000"/>
              <w:right w:val="single" w:sz="8" w:space="0" w:color="000000"/>
            </w:tcBorders>
          </w:tcPr>
          <w:p w14:paraId="5B0F4546" w14:textId="77777777" w:rsidR="003C3889" w:rsidRDefault="00000000" w:rsidP="00C730A0">
            <w:pPr>
              <w:spacing w:line="360" w:lineRule="auto"/>
              <w:jc w:val="center"/>
            </w:pPr>
            <w:r>
              <w:rPr>
                <w:color w:val="000000"/>
                <w:sz w:val="19"/>
              </w:rPr>
              <w:t>Relationships were inspected before model training rather than treating the classifier as a black box.</w:t>
            </w:r>
          </w:p>
        </w:tc>
      </w:tr>
    </w:tbl>
    <w:p w14:paraId="2C77CD90" w14:textId="5A586E39" w:rsidR="003C3889" w:rsidRDefault="00B00F32" w:rsidP="00B00F32">
      <w:pPr>
        <w:spacing w:line="360" w:lineRule="auto"/>
        <w:jc w:val="center"/>
      </w:pPr>
      <w:r>
        <w:rPr>
          <w:noProof/>
        </w:rPr>
        <w:drawing>
          <wp:inline distT="0" distB="0" distL="0" distR="0" wp14:anchorId="553FD469" wp14:editId="123BABB8">
            <wp:extent cx="4907017" cy="3324108"/>
            <wp:effectExtent l="0" t="0" r="8255" b="0"/>
            <wp:docPr id="739989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5850" cy="3330092"/>
                    </a:xfrm>
                    <a:prstGeom prst="rect">
                      <a:avLst/>
                    </a:prstGeom>
                    <a:noFill/>
                  </pic:spPr>
                </pic:pic>
              </a:graphicData>
            </a:graphic>
          </wp:inline>
        </w:drawing>
      </w:r>
    </w:p>
    <w:p w14:paraId="0B15DE77" w14:textId="77777777" w:rsidR="003C3889" w:rsidRDefault="00000000" w:rsidP="00B00F32">
      <w:pPr>
        <w:spacing w:line="360" w:lineRule="auto"/>
        <w:jc w:val="center"/>
      </w:pPr>
      <w:r>
        <w:rPr>
          <w:b/>
          <w:color w:val="000000"/>
          <w:sz w:val="20"/>
        </w:rPr>
        <w:t>Figure 1. Distribution of the three traffic-congestion classes.</w:t>
      </w:r>
    </w:p>
    <w:p w14:paraId="610423D7" w14:textId="3DE38C39" w:rsidR="003C3889" w:rsidRDefault="00B00F32" w:rsidP="00B00F32">
      <w:pPr>
        <w:spacing w:line="360" w:lineRule="auto"/>
        <w:jc w:val="center"/>
      </w:pPr>
      <w:r>
        <w:rPr>
          <w:noProof/>
        </w:rPr>
        <w:drawing>
          <wp:inline distT="0" distB="0" distL="0" distR="0" wp14:anchorId="4D7A7B22" wp14:editId="67D6FF90">
            <wp:extent cx="5253859" cy="3559066"/>
            <wp:effectExtent l="0" t="0" r="4445" b="3810"/>
            <wp:docPr id="699568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3488" cy="3579137"/>
                    </a:xfrm>
                    <a:prstGeom prst="rect">
                      <a:avLst/>
                    </a:prstGeom>
                    <a:noFill/>
                  </pic:spPr>
                </pic:pic>
              </a:graphicData>
            </a:graphic>
          </wp:inline>
        </w:drawing>
      </w:r>
    </w:p>
    <w:p w14:paraId="76DFDA2D" w14:textId="77777777" w:rsidR="003C3889" w:rsidRDefault="00000000" w:rsidP="00B00F32">
      <w:pPr>
        <w:spacing w:line="360" w:lineRule="auto"/>
        <w:jc w:val="center"/>
      </w:pPr>
      <w:r>
        <w:rPr>
          <w:b/>
          <w:color w:val="000000"/>
          <w:sz w:val="20"/>
        </w:rPr>
        <w:t>Figure 2. Relationship between vehicle count and average speed.</w:t>
      </w:r>
    </w:p>
    <w:p w14:paraId="04C1DFD8" w14:textId="3B16A4C8" w:rsidR="003C3889" w:rsidRDefault="00B00F32" w:rsidP="00B00F32">
      <w:pPr>
        <w:spacing w:line="360" w:lineRule="auto"/>
        <w:jc w:val="center"/>
      </w:pPr>
      <w:r>
        <w:rPr>
          <w:noProof/>
        </w:rPr>
        <w:drawing>
          <wp:inline distT="0" distB="0" distL="0" distR="0" wp14:anchorId="6B5878A8" wp14:editId="46794F20">
            <wp:extent cx="5600700" cy="3794023"/>
            <wp:effectExtent l="0" t="0" r="0" b="0"/>
            <wp:docPr id="1446686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0878" cy="3800918"/>
                    </a:xfrm>
                    <a:prstGeom prst="rect">
                      <a:avLst/>
                    </a:prstGeom>
                    <a:noFill/>
                  </pic:spPr>
                </pic:pic>
              </a:graphicData>
            </a:graphic>
          </wp:inline>
        </w:drawing>
      </w:r>
    </w:p>
    <w:p w14:paraId="1CB51FBD" w14:textId="77777777" w:rsidR="003C3889" w:rsidRDefault="00000000" w:rsidP="00B00F32">
      <w:pPr>
        <w:spacing w:line="360" w:lineRule="auto"/>
        <w:jc w:val="center"/>
      </w:pPr>
      <w:r>
        <w:rPr>
          <w:b/>
          <w:color w:val="000000"/>
          <w:sz w:val="20"/>
        </w:rPr>
        <w:t xml:space="preserve">Figure 3. Average vehicle </w:t>
      </w:r>
      <w:proofErr w:type="gramStart"/>
      <w:r>
        <w:rPr>
          <w:b/>
          <w:color w:val="000000"/>
          <w:sz w:val="20"/>
        </w:rPr>
        <w:t>count</w:t>
      </w:r>
      <w:proofErr w:type="gramEnd"/>
      <w:r>
        <w:rPr>
          <w:b/>
          <w:color w:val="000000"/>
          <w:sz w:val="20"/>
        </w:rPr>
        <w:t xml:space="preserve"> according to hour of day.</w:t>
      </w:r>
    </w:p>
    <w:p w14:paraId="6B8F46F6" w14:textId="52EC4D4E" w:rsidR="003C3889" w:rsidRDefault="00B00F32" w:rsidP="00B00F32">
      <w:pPr>
        <w:spacing w:line="360" w:lineRule="auto"/>
        <w:jc w:val="center"/>
      </w:pPr>
      <w:r>
        <w:rPr>
          <w:noProof/>
        </w:rPr>
        <w:drawing>
          <wp:inline distT="0" distB="0" distL="0" distR="0" wp14:anchorId="5C9BADB6" wp14:editId="7A7470E7">
            <wp:extent cx="5206562" cy="3527026"/>
            <wp:effectExtent l="0" t="0" r="0" b="0"/>
            <wp:docPr id="402408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3532" cy="3538522"/>
                    </a:xfrm>
                    <a:prstGeom prst="rect">
                      <a:avLst/>
                    </a:prstGeom>
                    <a:noFill/>
                  </pic:spPr>
                </pic:pic>
              </a:graphicData>
            </a:graphic>
          </wp:inline>
        </w:drawing>
      </w:r>
    </w:p>
    <w:p w14:paraId="72A23922" w14:textId="77777777" w:rsidR="003C3889" w:rsidRDefault="00000000" w:rsidP="00B00F32">
      <w:pPr>
        <w:spacing w:line="360" w:lineRule="auto"/>
        <w:jc w:val="center"/>
      </w:pPr>
      <w:r>
        <w:rPr>
          <w:b/>
          <w:color w:val="000000"/>
          <w:sz w:val="20"/>
        </w:rPr>
        <w:t>Figure 4. Road occupancy distribution for Low, Medium and High congestion.</w:t>
      </w:r>
    </w:p>
    <w:p w14:paraId="5476D199" w14:textId="2B4E8D9C" w:rsidR="003C3889" w:rsidRDefault="00B00F32" w:rsidP="00B00F32">
      <w:pPr>
        <w:spacing w:line="360" w:lineRule="auto"/>
        <w:jc w:val="center"/>
      </w:pPr>
      <w:r>
        <w:rPr>
          <w:noProof/>
        </w:rPr>
        <w:drawing>
          <wp:inline distT="0" distB="0" distL="0" distR="0" wp14:anchorId="1A0FC97F" wp14:editId="4A93CC45">
            <wp:extent cx="4686300" cy="3174590"/>
            <wp:effectExtent l="0" t="0" r="0" b="6985"/>
            <wp:docPr id="11579361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6067" cy="3181206"/>
                    </a:xfrm>
                    <a:prstGeom prst="rect">
                      <a:avLst/>
                    </a:prstGeom>
                    <a:noFill/>
                  </pic:spPr>
                </pic:pic>
              </a:graphicData>
            </a:graphic>
          </wp:inline>
        </w:drawing>
      </w:r>
    </w:p>
    <w:p w14:paraId="6D53CB59" w14:textId="77777777" w:rsidR="003C3889" w:rsidRDefault="00000000" w:rsidP="00B00F32">
      <w:pPr>
        <w:spacing w:line="360" w:lineRule="auto"/>
        <w:jc w:val="center"/>
      </w:pPr>
      <w:r>
        <w:rPr>
          <w:b/>
          <w:color w:val="000000"/>
          <w:sz w:val="20"/>
        </w:rPr>
        <w:t>Figure 5. Average road occupancy under different weather conditions.</w:t>
      </w:r>
    </w:p>
    <w:p w14:paraId="42ACFD55" w14:textId="77777777" w:rsidR="003C3889" w:rsidRDefault="00000000" w:rsidP="00B00F32">
      <w:pPr>
        <w:pStyle w:val="Heading3"/>
        <w:spacing w:line="360" w:lineRule="auto"/>
      </w:pPr>
      <w:r>
        <w:rPr>
          <w:b/>
        </w:rPr>
        <w:t>2.3 Decision Tree Model Development</w:t>
      </w:r>
    </w:p>
    <w:p w14:paraId="017F8438" w14:textId="77777777" w:rsidR="003C3889" w:rsidRDefault="00000000" w:rsidP="00B00F32">
      <w:pPr>
        <w:spacing w:line="360" w:lineRule="auto"/>
      </w:pPr>
      <w:r>
        <w:rPr>
          <w:color w:val="000000"/>
          <w:sz w:val="22"/>
        </w:rPr>
        <w:t>A Decision Tree classifier was selected because the problem is a multiclass classification task and the resulting decision rules can be interpreted easily. The Gini impurity criterion was used for splitting. The tree depth was limited to five and the minimum number of samples per leaf was set to ten to reduce unnecessary model complexity. The model was trained only on the training subset and evaluated on the held-out test subset.</w:t>
      </w:r>
    </w:p>
    <w:p w14:paraId="13FFFFC2" w14:textId="77777777" w:rsidR="003C3889" w:rsidRDefault="00000000" w:rsidP="00B00F32">
      <w:pPr>
        <w:spacing w:before="80" w:after="40" w:line="360" w:lineRule="auto"/>
      </w:pPr>
      <w:r>
        <w:rPr>
          <w:b/>
          <w:color w:val="000000"/>
          <w:sz w:val="21"/>
        </w:rPr>
        <w:t>Table: Decision Tree Model Configuration</w:t>
      </w:r>
    </w:p>
    <w:tbl>
      <w:tblPr>
        <w:tblStyle w:val="TableNormal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2"/>
        <w:gridCol w:w="3115"/>
        <w:gridCol w:w="3113"/>
      </w:tblGrid>
      <w:tr w:rsidR="003C3889" w14:paraId="006F0F05" w14:textId="77777777">
        <w:tc>
          <w:tcPr>
            <w:tcW w:w="3120" w:type="dxa"/>
            <w:tcBorders>
              <w:top w:val="single" w:sz="8" w:space="0" w:color="000000"/>
              <w:left w:val="single" w:sz="8" w:space="0" w:color="000000"/>
              <w:bottom w:val="single" w:sz="8" w:space="0" w:color="000000"/>
              <w:right w:val="single" w:sz="8" w:space="0" w:color="000000"/>
            </w:tcBorders>
          </w:tcPr>
          <w:p w14:paraId="5F037DC8" w14:textId="77777777" w:rsidR="003C3889" w:rsidRDefault="00000000" w:rsidP="00B00F32">
            <w:pPr>
              <w:spacing w:line="360" w:lineRule="auto"/>
            </w:pPr>
            <w:r>
              <w:rPr>
                <w:b/>
                <w:color w:val="000000"/>
                <w:sz w:val="19"/>
              </w:rPr>
              <w:t>Parameter</w:t>
            </w:r>
          </w:p>
        </w:tc>
        <w:tc>
          <w:tcPr>
            <w:tcW w:w="3120" w:type="dxa"/>
            <w:tcBorders>
              <w:top w:val="single" w:sz="8" w:space="0" w:color="000000"/>
              <w:left w:val="single" w:sz="8" w:space="0" w:color="000000"/>
              <w:bottom w:val="single" w:sz="8" w:space="0" w:color="000000"/>
              <w:right w:val="single" w:sz="8" w:space="0" w:color="000000"/>
            </w:tcBorders>
          </w:tcPr>
          <w:p w14:paraId="23FD51DD" w14:textId="77777777" w:rsidR="003C3889" w:rsidRDefault="00000000" w:rsidP="00B00F32">
            <w:pPr>
              <w:spacing w:line="360" w:lineRule="auto"/>
            </w:pPr>
            <w:r>
              <w:rPr>
                <w:b/>
                <w:color w:val="000000"/>
                <w:sz w:val="19"/>
              </w:rPr>
              <w:t>Selected setting</w:t>
            </w:r>
          </w:p>
        </w:tc>
        <w:tc>
          <w:tcPr>
            <w:tcW w:w="3120" w:type="dxa"/>
            <w:tcBorders>
              <w:top w:val="single" w:sz="8" w:space="0" w:color="000000"/>
              <w:left w:val="single" w:sz="8" w:space="0" w:color="000000"/>
              <w:bottom w:val="single" w:sz="8" w:space="0" w:color="000000"/>
              <w:right w:val="single" w:sz="8" w:space="0" w:color="000000"/>
            </w:tcBorders>
          </w:tcPr>
          <w:p w14:paraId="483A522B" w14:textId="77777777" w:rsidR="003C3889" w:rsidRDefault="00000000" w:rsidP="00B00F32">
            <w:pPr>
              <w:spacing w:line="360" w:lineRule="auto"/>
            </w:pPr>
            <w:r>
              <w:rPr>
                <w:b/>
                <w:color w:val="000000"/>
                <w:sz w:val="19"/>
              </w:rPr>
              <w:t>Reason</w:t>
            </w:r>
          </w:p>
        </w:tc>
      </w:tr>
      <w:tr w:rsidR="003C3889" w14:paraId="6E16C096" w14:textId="77777777">
        <w:tc>
          <w:tcPr>
            <w:tcW w:w="3120" w:type="dxa"/>
            <w:tcBorders>
              <w:top w:val="single" w:sz="8" w:space="0" w:color="000000"/>
              <w:left w:val="single" w:sz="8" w:space="0" w:color="000000"/>
              <w:bottom w:val="single" w:sz="8" w:space="0" w:color="000000"/>
              <w:right w:val="single" w:sz="8" w:space="0" w:color="000000"/>
            </w:tcBorders>
          </w:tcPr>
          <w:p w14:paraId="3F9FECA9" w14:textId="77777777" w:rsidR="003C3889" w:rsidRDefault="00000000" w:rsidP="00B00F32">
            <w:pPr>
              <w:spacing w:line="360" w:lineRule="auto"/>
            </w:pPr>
            <w:r>
              <w:rPr>
                <w:color w:val="000000"/>
                <w:sz w:val="19"/>
              </w:rPr>
              <w:t>Algorithm</w:t>
            </w:r>
          </w:p>
        </w:tc>
        <w:tc>
          <w:tcPr>
            <w:tcW w:w="3120" w:type="dxa"/>
            <w:tcBorders>
              <w:top w:val="single" w:sz="8" w:space="0" w:color="000000"/>
              <w:left w:val="single" w:sz="8" w:space="0" w:color="000000"/>
              <w:bottom w:val="single" w:sz="8" w:space="0" w:color="000000"/>
              <w:right w:val="single" w:sz="8" w:space="0" w:color="000000"/>
            </w:tcBorders>
          </w:tcPr>
          <w:p w14:paraId="7546F1EC" w14:textId="77777777" w:rsidR="003C3889" w:rsidRDefault="00000000" w:rsidP="00B00F32">
            <w:pPr>
              <w:spacing w:line="360" w:lineRule="auto"/>
            </w:pPr>
            <w:proofErr w:type="spellStart"/>
            <w:r>
              <w:rPr>
                <w:color w:val="000000"/>
                <w:sz w:val="19"/>
              </w:rPr>
              <w:t>DecisionTreeClassifier</w:t>
            </w:r>
            <w:proofErr w:type="spellEnd"/>
          </w:p>
        </w:tc>
        <w:tc>
          <w:tcPr>
            <w:tcW w:w="3120" w:type="dxa"/>
            <w:tcBorders>
              <w:top w:val="single" w:sz="8" w:space="0" w:color="000000"/>
              <w:left w:val="single" w:sz="8" w:space="0" w:color="000000"/>
              <w:bottom w:val="single" w:sz="8" w:space="0" w:color="000000"/>
              <w:right w:val="single" w:sz="8" w:space="0" w:color="000000"/>
            </w:tcBorders>
          </w:tcPr>
          <w:p w14:paraId="3DBBF0EE" w14:textId="77777777" w:rsidR="003C3889" w:rsidRDefault="00000000" w:rsidP="00B00F32">
            <w:pPr>
              <w:spacing w:line="360" w:lineRule="auto"/>
            </w:pPr>
            <w:r>
              <w:rPr>
                <w:color w:val="000000"/>
                <w:sz w:val="19"/>
              </w:rPr>
              <w:t>Suitable for multiclass classification and interpretable threshold-based rules.</w:t>
            </w:r>
          </w:p>
        </w:tc>
      </w:tr>
      <w:tr w:rsidR="003C3889" w14:paraId="272228BB" w14:textId="77777777">
        <w:tc>
          <w:tcPr>
            <w:tcW w:w="3120" w:type="dxa"/>
            <w:tcBorders>
              <w:top w:val="single" w:sz="8" w:space="0" w:color="000000"/>
              <w:left w:val="single" w:sz="8" w:space="0" w:color="000000"/>
              <w:bottom w:val="single" w:sz="8" w:space="0" w:color="000000"/>
              <w:right w:val="single" w:sz="8" w:space="0" w:color="000000"/>
            </w:tcBorders>
          </w:tcPr>
          <w:p w14:paraId="79E72A6F" w14:textId="77777777" w:rsidR="003C3889" w:rsidRDefault="00000000" w:rsidP="00B00F32">
            <w:pPr>
              <w:spacing w:line="360" w:lineRule="auto"/>
            </w:pPr>
            <w:r>
              <w:rPr>
                <w:color w:val="000000"/>
                <w:sz w:val="19"/>
              </w:rPr>
              <w:t>Splitting criterion</w:t>
            </w:r>
          </w:p>
        </w:tc>
        <w:tc>
          <w:tcPr>
            <w:tcW w:w="3120" w:type="dxa"/>
            <w:tcBorders>
              <w:top w:val="single" w:sz="8" w:space="0" w:color="000000"/>
              <w:left w:val="single" w:sz="8" w:space="0" w:color="000000"/>
              <w:bottom w:val="single" w:sz="8" w:space="0" w:color="000000"/>
              <w:right w:val="single" w:sz="8" w:space="0" w:color="000000"/>
            </w:tcBorders>
          </w:tcPr>
          <w:p w14:paraId="3453CC8D" w14:textId="77777777" w:rsidR="003C3889" w:rsidRDefault="00000000" w:rsidP="00B00F32">
            <w:pPr>
              <w:spacing w:line="360" w:lineRule="auto"/>
            </w:pPr>
            <w:r>
              <w:rPr>
                <w:color w:val="000000"/>
                <w:sz w:val="19"/>
              </w:rPr>
              <w:t>Gini impurity</w:t>
            </w:r>
          </w:p>
        </w:tc>
        <w:tc>
          <w:tcPr>
            <w:tcW w:w="3120" w:type="dxa"/>
            <w:tcBorders>
              <w:top w:val="single" w:sz="8" w:space="0" w:color="000000"/>
              <w:left w:val="single" w:sz="8" w:space="0" w:color="000000"/>
              <w:bottom w:val="single" w:sz="8" w:space="0" w:color="000000"/>
              <w:right w:val="single" w:sz="8" w:space="0" w:color="000000"/>
            </w:tcBorders>
          </w:tcPr>
          <w:p w14:paraId="0DDB0A2D" w14:textId="77777777" w:rsidR="003C3889" w:rsidRDefault="00000000" w:rsidP="00B00F32">
            <w:pPr>
              <w:spacing w:line="360" w:lineRule="auto"/>
            </w:pPr>
            <w:r>
              <w:rPr>
                <w:color w:val="000000"/>
                <w:sz w:val="19"/>
              </w:rPr>
              <w:t>Used to select splits that reduce class impurity.</w:t>
            </w:r>
          </w:p>
        </w:tc>
      </w:tr>
      <w:tr w:rsidR="003C3889" w14:paraId="2E4B1AE9" w14:textId="77777777">
        <w:tc>
          <w:tcPr>
            <w:tcW w:w="3120" w:type="dxa"/>
            <w:tcBorders>
              <w:top w:val="single" w:sz="8" w:space="0" w:color="000000"/>
              <w:left w:val="single" w:sz="8" w:space="0" w:color="000000"/>
              <w:bottom w:val="single" w:sz="8" w:space="0" w:color="000000"/>
              <w:right w:val="single" w:sz="8" w:space="0" w:color="000000"/>
            </w:tcBorders>
          </w:tcPr>
          <w:p w14:paraId="6481533E" w14:textId="77777777" w:rsidR="003C3889" w:rsidRDefault="00000000" w:rsidP="00B00F32">
            <w:pPr>
              <w:spacing w:line="360" w:lineRule="auto"/>
            </w:pPr>
            <w:r>
              <w:rPr>
                <w:color w:val="000000"/>
                <w:sz w:val="19"/>
              </w:rPr>
              <w:t>Maximum depth</w:t>
            </w:r>
          </w:p>
        </w:tc>
        <w:tc>
          <w:tcPr>
            <w:tcW w:w="3120" w:type="dxa"/>
            <w:tcBorders>
              <w:top w:val="single" w:sz="8" w:space="0" w:color="000000"/>
              <w:left w:val="single" w:sz="8" w:space="0" w:color="000000"/>
              <w:bottom w:val="single" w:sz="8" w:space="0" w:color="000000"/>
              <w:right w:val="single" w:sz="8" w:space="0" w:color="000000"/>
            </w:tcBorders>
          </w:tcPr>
          <w:p w14:paraId="50634C09" w14:textId="77777777" w:rsidR="003C3889" w:rsidRDefault="00000000" w:rsidP="00B00F32">
            <w:pPr>
              <w:spacing w:line="360" w:lineRule="auto"/>
            </w:pPr>
            <w:r>
              <w:rPr>
                <w:color w:val="000000"/>
                <w:sz w:val="19"/>
              </w:rPr>
              <w:t>5</w:t>
            </w:r>
          </w:p>
        </w:tc>
        <w:tc>
          <w:tcPr>
            <w:tcW w:w="3120" w:type="dxa"/>
            <w:tcBorders>
              <w:top w:val="single" w:sz="8" w:space="0" w:color="000000"/>
              <w:left w:val="single" w:sz="8" w:space="0" w:color="000000"/>
              <w:bottom w:val="single" w:sz="8" w:space="0" w:color="000000"/>
              <w:right w:val="single" w:sz="8" w:space="0" w:color="000000"/>
            </w:tcBorders>
          </w:tcPr>
          <w:p w14:paraId="0C68DF4C" w14:textId="77777777" w:rsidR="003C3889" w:rsidRDefault="00000000" w:rsidP="00B00F32">
            <w:pPr>
              <w:spacing w:line="360" w:lineRule="auto"/>
            </w:pPr>
            <w:r>
              <w:rPr>
                <w:color w:val="000000"/>
                <w:sz w:val="19"/>
              </w:rPr>
              <w:t>Limits unnecessary tree complexity.</w:t>
            </w:r>
          </w:p>
        </w:tc>
      </w:tr>
      <w:tr w:rsidR="003C3889" w14:paraId="49CCB5B8" w14:textId="77777777">
        <w:tc>
          <w:tcPr>
            <w:tcW w:w="3120" w:type="dxa"/>
            <w:tcBorders>
              <w:top w:val="single" w:sz="8" w:space="0" w:color="000000"/>
              <w:left w:val="single" w:sz="8" w:space="0" w:color="000000"/>
              <w:bottom w:val="single" w:sz="8" w:space="0" w:color="000000"/>
              <w:right w:val="single" w:sz="8" w:space="0" w:color="000000"/>
            </w:tcBorders>
          </w:tcPr>
          <w:p w14:paraId="12542E3F" w14:textId="77777777" w:rsidR="003C3889" w:rsidRDefault="00000000" w:rsidP="00B00F32">
            <w:pPr>
              <w:spacing w:line="360" w:lineRule="auto"/>
            </w:pPr>
            <w:r>
              <w:rPr>
                <w:color w:val="000000"/>
                <w:sz w:val="19"/>
              </w:rPr>
              <w:t>Minimum samples per leaf</w:t>
            </w:r>
          </w:p>
        </w:tc>
        <w:tc>
          <w:tcPr>
            <w:tcW w:w="3120" w:type="dxa"/>
            <w:tcBorders>
              <w:top w:val="single" w:sz="8" w:space="0" w:color="000000"/>
              <w:left w:val="single" w:sz="8" w:space="0" w:color="000000"/>
              <w:bottom w:val="single" w:sz="8" w:space="0" w:color="000000"/>
              <w:right w:val="single" w:sz="8" w:space="0" w:color="000000"/>
            </w:tcBorders>
          </w:tcPr>
          <w:p w14:paraId="427ED2F2" w14:textId="77777777" w:rsidR="003C3889" w:rsidRDefault="00000000" w:rsidP="00B00F32">
            <w:pPr>
              <w:spacing w:line="360" w:lineRule="auto"/>
            </w:pPr>
            <w:r>
              <w:rPr>
                <w:color w:val="000000"/>
                <w:sz w:val="19"/>
              </w:rPr>
              <w:t>10</w:t>
            </w:r>
          </w:p>
        </w:tc>
        <w:tc>
          <w:tcPr>
            <w:tcW w:w="3120" w:type="dxa"/>
            <w:tcBorders>
              <w:top w:val="single" w:sz="8" w:space="0" w:color="000000"/>
              <w:left w:val="single" w:sz="8" w:space="0" w:color="000000"/>
              <w:bottom w:val="single" w:sz="8" w:space="0" w:color="000000"/>
              <w:right w:val="single" w:sz="8" w:space="0" w:color="000000"/>
            </w:tcBorders>
          </w:tcPr>
          <w:p w14:paraId="166F6043" w14:textId="77777777" w:rsidR="003C3889" w:rsidRDefault="00000000" w:rsidP="00B00F32">
            <w:pPr>
              <w:spacing w:line="360" w:lineRule="auto"/>
            </w:pPr>
            <w:r>
              <w:rPr>
                <w:color w:val="000000"/>
                <w:sz w:val="19"/>
              </w:rPr>
              <w:t>Reduces very small terminal groups and overfitting risk.</w:t>
            </w:r>
          </w:p>
        </w:tc>
      </w:tr>
      <w:tr w:rsidR="003C3889" w14:paraId="30EC9C0A" w14:textId="77777777">
        <w:tc>
          <w:tcPr>
            <w:tcW w:w="3120" w:type="dxa"/>
            <w:tcBorders>
              <w:top w:val="single" w:sz="8" w:space="0" w:color="000000"/>
              <w:left w:val="single" w:sz="8" w:space="0" w:color="000000"/>
              <w:bottom w:val="single" w:sz="8" w:space="0" w:color="000000"/>
              <w:right w:val="single" w:sz="8" w:space="0" w:color="000000"/>
            </w:tcBorders>
          </w:tcPr>
          <w:p w14:paraId="4D642358" w14:textId="77777777" w:rsidR="003C3889" w:rsidRDefault="00000000" w:rsidP="00B00F32">
            <w:pPr>
              <w:spacing w:line="360" w:lineRule="auto"/>
            </w:pPr>
            <w:r>
              <w:rPr>
                <w:color w:val="000000"/>
                <w:sz w:val="19"/>
              </w:rPr>
              <w:t>Train-test split</w:t>
            </w:r>
          </w:p>
        </w:tc>
        <w:tc>
          <w:tcPr>
            <w:tcW w:w="3120" w:type="dxa"/>
            <w:tcBorders>
              <w:top w:val="single" w:sz="8" w:space="0" w:color="000000"/>
              <w:left w:val="single" w:sz="8" w:space="0" w:color="000000"/>
              <w:bottom w:val="single" w:sz="8" w:space="0" w:color="000000"/>
              <w:right w:val="single" w:sz="8" w:space="0" w:color="000000"/>
            </w:tcBorders>
          </w:tcPr>
          <w:p w14:paraId="15ACB619" w14:textId="77777777" w:rsidR="003C3889" w:rsidRDefault="00000000" w:rsidP="00B00F32">
            <w:pPr>
              <w:spacing w:line="360" w:lineRule="auto"/>
            </w:pPr>
            <w:r>
              <w:rPr>
                <w:color w:val="000000"/>
                <w:sz w:val="19"/>
              </w:rPr>
              <w:t>80% / 20%, stratified</w:t>
            </w:r>
          </w:p>
        </w:tc>
        <w:tc>
          <w:tcPr>
            <w:tcW w:w="3120" w:type="dxa"/>
            <w:tcBorders>
              <w:top w:val="single" w:sz="8" w:space="0" w:color="000000"/>
              <w:left w:val="single" w:sz="8" w:space="0" w:color="000000"/>
              <w:bottom w:val="single" w:sz="8" w:space="0" w:color="000000"/>
              <w:right w:val="single" w:sz="8" w:space="0" w:color="000000"/>
            </w:tcBorders>
          </w:tcPr>
          <w:p w14:paraId="1DD2895E" w14:textId="77777777" w:rsidR="003C3889" w:rsidRDefault="00000000" w:rsidP="00B00F32">
            <w:pPr>
              <w:spacing w:line="360" w:lineRule="auto"/>
            </w:pPr>
            <w:r>
              <w:rPr>
                <w:color w:val="000000"/>
                <w:sz w:val="19"/>
              </w:rPr>
              <w:t>Keeps class proportions consistent between training and testing.</w:t>
            </w:r>
          </w:p>
        </w:tc>
      </w:tr>
      <w:tr w:rsidR="003C3889" w14:paraId="054DC4C1" w14:textId="77777777">
        <w:tc>
          <w:tcPr>
            <w:tcW w:w="3120" w:type="dxa"/>
            <w:tcBorders>
              <w:top w:val="single" w:sz="8" w:space="0" w:color="000000"/>
              <w:left w:val="single" w:sz="8" w:space="0" w:color="000000"/>
              <w:bottom w:val="single" w:sz="8" w:space="0" w:color="000000"/>
              <w:right w:val="single" w:sz="8" w:space="0" w:color="000000"/>
            </w:tcBorders>
          </w:tcPr>
          <w:p w14:paraId="002AEAA7" w14:textId="77777777" w:rsidR="003C3889" w:rsidRDefault="00000000" w:rsidP="00B00F32">
            <w:pPr>
              <w:spacing w:line="360" w:lineRule="auto"/>
            </w:pPr>
            <w:r>
              <w:rPr>
                <w:color w:val="000000"/>
                <w:sz w:val="19"/>
              </w:rPr>
              <w:t>Random state</w:t>
            </w:r>
          </w:p>
        </w:tc>
        <w:tc>
          <w:tcPr>
            <w:tcW w:w="3120" w:type="dxa"/>
            <w:tcBorders>
              <w:top w:val="single" w:sz="8" w:space="0" w:color="000000"/>
              <w:left w:val="single" w:sz="8" w:space="0" w:color="000000"/>
              <w:bottom w:val="single" w:sz="8" w:space="0" w:color="000000"/>
              <w:right w:val="single" w:sz="8" w:space="0" w:color="000000"/>
            </w:tcBorders>
          </w:tcPr>
          <w:p w14:paraId="0978B2EE" w14:textId="77777777" w:rsidR="003C3889" w:rsidRDefault="00000000" w:rsidP="00B00F32">
            <w:pPr>
              <w:spacing w:line="360" w:lineRule="auto"/>
            </w:pPr>
            <w:r>
              <w:rPr>
                <w:color w:val="000000"/>
                <w:sz w:val="19"/>
              </w:rPr>
              <w:t>42</w:t>
            </w:r>
          </w:p>
        </w:tc>
        <w:tc>
          <w:tcPr>
            <w:tcW w:w="3120" w:type="dxa"/>
            <w:tcBorders>
              <w:top w:val="single" w:sz="8" w:space="0" w:color="000000"/>
              <w:left w:val="single" w:sz="8" w:space="0" w:color="000000"/>
              <w:bottom w:val="single" w:sz="8" w:space="0" w:color="000000"/>
              <w:right w:val="single" w:sz="8" w:space="0" w:color="000000"/>
            </w:tcBorders>
          </w:tcPr>
          <w:p w14:paraId="76751905" w14:textId="77777777" w:rsidR="003C3889" w:rsidRDefault="00000000" w:rsidP="00B00F32">
            <w:pPr>
              <w:spacing w:line="360" w:lineRule="auto"/>
            </w:pPr>
            <w:r>
              <w:rPr>
                <w:color w:val="000000"/>
                <w:sz w:val="19"/>
              </w:rPr>
              <w:t>Makes the experiment reproducible.</w:t>
            </w:r>
          </w:p>
        </w:tc>
      </w:tr>
    </w:tbl>
    <w:p w14:paraId="1381D2B1" w14:textId="77777777" w:rsidR="003C3889" w:rsidRDefault="00000000" w:rsidP="00B00F32">
      <w:pPr>
        <w:spacing w:line="360" w:lineRule="auto"/>
      </w:pPr>
      <w:r>
        <w:rPr>
          <w:color w:val="000000"/>
          <w:sz w:val="22"/>
        </w:rPr>
        <w:t xml:space="preserve">For a decision-tree node, the Gini impurity is given by G = 1 − Σpᵢ², where pᵢ is the proportion of observations belonging to class </w:t>
      </w:r>
      <w:proofErr w:type="spellStart"/>
      <w:r>
        <w:rPr>
          <w:color w:val="000000"/>
          <w:sz w:val="22"/>
        </w:rPr>
        <w:t>i</w:t>
      </w:r>
      <w:proofErr w:type="spellEnd"/>
      <w:r>
        <w:rPr>
          <w:color w:val="000000"/>
          <w:sz w:val="22"/>
        </w:rPr>
        <w:t>. The algorithm selects splits that reduce the weighted impurity of the child nodes.</w:t>
      </w:r>
    </w:p>
    <w:p w14:paraId="767C9B14" w14:textId="77777777" w:rsidR="003C3889" w:rsidRDefault="00000000" w:rsidP="00B00F32">
      <w:pPr>
        <w:spacing w:line="360" w:lineRule="auto"/>
        <w:jc w:val="center"/>
      </w:pPr>
      <w:r>
        <w:rPr>
          <w:noProof/>
          <w:color w:val="000000"/>
        </w:rPr>
        <w:drawing>
          <wp:inline distT="0" distB="0" distL="0" distR="0" wp14:anchorId="22D7F5D8" wp14:editId="51FF2A79">
            <wp:extent cx="5303520" cy="27964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12"/>
                    <a:stretch>
                      <a:fillRect/>
                    </a:stretch>
                  </pic:blipFill>
                  <pic:spPr>
                    <a:xfrm>
                      <a:off x="0" y="0"/>
                      <a:ext cx="5303520" cy="2796401"/>
                    </a:xfrm>
                    <a:prstGeom prst="rect">
                      <a:avLst/>
                    </a:prstGeom>
                  </pic:spPr>
                </pic:pic>
              </a:graphicData>
            </a:graphic>
          </wp:inline>
        </w:drawing>
      </w:r>
    </w:p>
    <w:p w14:paraId="255632BF" w14:textId="77777777" w:rsidR="003C3889" w:rsidRDefault="00000000" w:rsidP="00B00F32">
      <w:pPr>
        <w:spacing w:line="360" w:lineRule="auto"/>
        <w:jc w:val="center"/>
      </w:pPr>
      <w:r>
        <w:rPr>
          <w:b/>
          <w:color w:val="000000"/>
          <w:sz w:val="20"/>
        </w:rPr>
        <w:t>Figure 6. Decision Tree visualization showing the upper levels of the trained classifier.</w:t>
      </w:r>
    </w:p>
    <w:p w14:paraId="76E59330" w14:textId="77777777" w:rsidR="003C3889" w:rsidRDefault="00000000" w:rsidP="00B00F32">
      <w:pPr>
        <w:pStyle w:val="Heading3"/>
        <w:spacing w:line="360" w:lineRule="auto"/>
      </w:pPr>
      <w:r>
        <w:rPr>
          <w:b/>
        </w:rPr>
        <w:t>2.4 Feature Importance Analysis</w:t>
      </w:r>
    </w:p>
    <w:p w14:paraId="604C956B" w14:textId="77777777" w:rsidR="003C3889" w:rsidRDefault="00000000" w:rsidP="00B00F32">
      <w:pPr>
        <w:spacing w:line="360" w:lineRule="auto"/>
      </w:pPr>
      <w:r>
        <w:rPr>
          <w:color w:val="000000"/>
          <w:sz w:val="22"/>
        </w:rPr>
        <w:t>Feature importance values were obtained from the trained Decision Tree. They provide a relative indication of how strongly each input contributes to the tree's splitting decisions. In this dataset, vehicle count, road occupancy and average speed are the main direct indicators of congestion, while time and categorical context provide supporting information.</w:t>
      </w:r>
    </w:p>
    <w:p w14:paraId="750D02CF" w14:textId="77777777" w:rsidR="003C3889" w:rsidRDefault="00000000" w:rsidP="00B00F32">
      <w:pPr>
        <w:spacing w:before="80" w:after="40" w:line="360" w:lineRule="auto"/>
      </w:pPr>
      <w:r>
        <w:rPr>
          <w:b/>
          <w:color w:val="000000"/>
          <w:sz w:val="21"/>
        </w:rPr>
        <w:t>Table: Feature Importance from the Decision Tree</w:t>
      </w:r>
    </w:p>
    <w:tbl>
      <w:tblPr>
        <w:tblStyle w:val="TableNormal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33"/>
        <w:gridCol w:w="2338"/>
        <w:gridCol w:w="2334"/>
        <w:gridCol w:w="2335"/>
      </w:tblGrid>
      <w:tr w:rsidR="003C3889" w14:paraId="26A3986A" w14:textId="77777777">
        <w:tc>
          <w:tcPr>
            <w:tcW w:w="2340" w:type="dxa"/>
            <w:tcBorders>
              <w:top w:val="single" w:sz="8" w:space="0" w:color="000000"/>
              <w:left w:val="single" w:sz="8" w:space="0" w:color="000000"/>
              <w:bottom w:val="single" w:sz="8" w:space="0" w:color="000000"/>
              <w:right w:val="single" w:sz="8" w:space="0" w:color="000000"/>
            </w:tcBorders>
          </w:tcPr>
          <w:p w14:paraId="0F31B058" w14:textId="77777777" w:rsidR="003C3889" w:rsidRDefault="00000000" w:rsidP="00B00F32">
            <w:pPr>
              <w:spacing w:line="360" w:lineRule="auto"/>
            </w:pPr>
            <w:r>
              <w:rPr>
                <w:b/>
                <w:color w:val="000000"/>
                <w:sz w:val="19"/>
              </w:rPr>
              <w:t>Rank</w:t>
            </w:r>
          </w:p>
        </w:tc>
        <w:tc>
          <w:tcPr>
            <w:tcW w:w="2340" w:type="dxa"/>
            <w:tcBorders>
              <w:top w:val="single" w:sz="8" w:space="0" w:color="000000"/>
              <w:left w:val="single" w:sz="8" w:space="0" w:color="000000"/>
              <w:bottom w:val="single" w:sz="8" w:space="0" w:color="000000"/>
              <w:right w:val="single" w:sz="8" w:space="0" w:color="000000"/>
            </w:tcBorders>
          </w:tcPr>
          <w:p w14:paraId="0046DE3D" w14:textId="77777777" w:rsidR="003C3889" w:rsidRDefault="00000000" w:rsidP="00B00F32">
            <w:pPr>
              <w:spacing w:line="360" w:lineRule="auto"/>
            </w:pPr>
            <w:r>
              <w:rPr>
                <w:b/>
                <w:color w:val="000000"/>
                <w:sz w:val="19"/>
              </w:rPr>
              <w:t>Feature</w:t>
            </w:r>
          </w:p>
        </w:tc>
        <w:tc>
          <w:tcPr>
            <w:tcW w:w="2340" w:type="dxa"/>
            <w:tcBorders>
              <w:top w:val="single" w:sz="8" w:space="0" w:color="000000"/>
              <w:left w:val="single" w:sz="8" w:space="0" w:color="000000"/>
              <w:bottom w:val="single" w:sz="8" w:space="0" w:color="000000"/>
              <w:right w:val="single" w:sz="8" w:space="0" w:color="000000"/>
            </w:tcBorders>
          </w:tcPr>
          <w:p w14:paraId="39C87B77" w14:textId="77777777" w:rsidR="003C3889" w:rsidRDefault="00000000" w:rsidP="00B00F32">
            <w:pPr>
              <w:spacing w:line="360" w:lineRule="auto"/>
            </w:pPr>
            <w:r>
              <w:rPr>
                <w:b/>
                <w:color w:val="000000"/>
                <w:sz w:val="19"/>
              </w:rPr>
              <w:t>Importance</w:t>
            </w:r>
          </w:p>
        </w:tc>
        <w:tc>
          <w:tcPr>
            <w:tcW w:w="2340" w:type="dxa"/>
            <w:tcBorders>
              <w:top w:val="single" w:sz="8" w:space="0" w:color="000000"/>
              <w:left w:val="single" w:sz="8" w:space="0" w:color="000000"/>
              <w:bottom w:val="single" w:sz="8" w:space="0" w:color="000000"/>
              <w:right w:val="single" w:sz="8" w:space="0" w:color="000000"/>
            </w:tcBorders>
          </w:tcPr>
          <w:p w14:paraId="5B354BA3" w14:textId="77777777" w:rsidR="003C3889" w:rsidRDefault="00000000" w:rsidP="00B00F32">
            <w:pPr>
              <w:spacing w:line="360" w:lineRule="auto"/>
            </w:pPr>
            <w:r>
              <w:rPr>
                <w:b/>
                <w:color w:val="000000"/>
                <w:sz w:val="19"/>
              </w:rPr>
              <w:t>Interpretation</w:t>
            </w:r>
          </w:p>
        </w:tc>
      </w:tr>
      <w:tr w:rsidR="003C3889" w14:paraId="0B2033D4" w14:textId="77777777">
        <w:tc>
          <w:tcPr>
            <w:tcW w:w="2340" w:type="dxa"/>
            <w:tcBorders>
              <w:top w:val="single" w:sz="8" w:space="0" w:color="000000"/>
              <w:left w:val="single" w:sz="8" w:space="0" w:color="000000"/>
              <w:bottom w:val="single" w:sz="8" w:space="0" w:color="000000"/>
              <w:right w:val="single" w:sz="8" w:space="0" w:color="000000"/>
            </w:tcBorders>
          </w:tcPr>
          <w:p w14:paraId="6D1AD912" w14:textId="77777777" w:rsidR="003C3889" w:rsidRDefault="00000000" w:rsidP="00C730A0">
            <w:pPr>
              <w:spacing w:line="360" w:lineRule="auto"/>
              <w:jc w:val="center"/>
            </w:pPr>
            <w:r>
              <w:rPr>
                <w:color w:val="000000"/>
                <w:sz w:val="19"/>
              </w:rPr>
              <w:t>1</w:t>
            </w:r>
          </w:p>
        </w:tc>
        <w:tc>
          <w:tcPr>
            <w:tcW w:w="2340" w:type="dxa"/>
            <w:tcBorders>
              <w:top w:val="single" w:sz="8" w:space="0" w:color="000000"/>
              <w:left w:val="single" w:sz="8" w:space="0" w:color="000000"/>
              <w:bottom w:val="single" w:sz="8" w:space="0" w:color="000000"/>
              <w:right w:val="single" w:sz="8" w:space="0" w:color="000000"/>
            </w:tcBorders>
          </w:tcPr>
          <w:p w14:paraId="3A067B14" w14:textId="77777777" w:rsidR="003C3889" w:rsidRDefault="00000000" w:rsidP="00C730A0">
            <w:pPr>
              <w:spacing w:line="360" w:lineRule="auto"/>
              <w:jc w:val="center"/>
            </w:pPr>
            <w:proofErr w:type="spellStart"/>
            <w:r>
              <w:rPr>
                <w:color w:val="000000"/>
                <w:sz w:val="19"/>
              </w:rPr>
              <w:t>Vehicle_Count</w:t>
            </w:r>
            <w:proofErr w:type="spellEnd"/>
          </w:p>
        </w:tc>
        <w:tc>
          <w:tcPr>
            <w:tcW w:w="2340" w:type="dxa"/>
            <w:tcBorders>
              <w:top w:val="single" w:sz="8" w:space="0" w:color="000000"/>
              <w:left w:val="single" w:sz="8" w:space="0" w:color="000000"/>
              <w:bottom w:val="single" w:sz="8" w:space="0" w:color="000000"/>
              <w:right w:val="single" w:sz="8" w:space="0" w:color="000000"/>
            </w:tcBorders>
          </w:tcPr>
          <w:p w14:paraId="25AC8BB4" w14:textId="77777777" w:rsidR="003C3889" w:rsidRDefault="00000000" w:rsidP="00C730A0">
            <w:pPr>
              <w:spacing w:line="360" w:lineRule="auto"/>
              <w:jc w:val="center"/>
            </w:pPr>
            <w:r>
              <w:rPr>
                <w:color w:val="000000"/>
                <w:sz w:val="19"/>
              </w:rPr>
              <w:t>0.7585</w:t>
            </w:r>
          </w:p>
        </w:tc>
        <w:tc>
          <w:tcPr>
            <w:tcW w:w="2340" w:type="dxa"/>
            <w:tcBorders>
              <w:top w:val="single" w:sz="8" w:space="0" w:color="000000"/>
              <w:left w:val="single" w:sz="8" w:space="0" w:color="000000"/>
              <w:bottom w:val="single" w:sz="8" w:space="0" w:color="000000"/>
              <w:right w:val="single" w:sz="8" w:space="0" w:color="000000"/>
            </w:tcBorders>
          </w:tcPr>
          <w:p w14:paraId="67783F45" w14:textId="77777777" w:rsidR="003C3889" w:rsidRDefault="00000000" w:rsidP="00C730A0">
            <w:pPr>
              <w:spacing w:line="360" w:lineRule="auto"/>
              <w:jc w:val="center"/>
            </w:pPr>
            <w:r>
              <w:rPr>
                <w:color w:val="000000"/>
                <w:sz w:val="19"/>
              </w:rPr>
              <w:t>Strongest direct contributor to the learned splits.</w:t>
            </w:r>
          </w:p>
        </w:tc>
      </w:tr>
      <w:tr w:rsidR="003C3889" w14:paraId="10CE82D3" w14:textId="77777777">
        <w:tc>
          <w:tcPr>
            <w:tcW w:w="2340" w:type="dxa"/>
            <w:tcBorders>
              <w:top w:val="single" w:sz="8" w:space="0" w:color="000000"/>
              <w:left w:val="single" w:sz="8" w:space="0" w:color="000000"/>
              <w:bottom w:val="single" w:sz="8" w:space="0" w:color="000000"/>
              <w:right w:val="single" w:sz="8" w:space="0" w:color="000000"/>
            </w:tcBorders>
          </w:tcPr>
          <w:p w14:paraId="6D7105DC" w14:textId="77777777" w:rsidR="003C3889" w:rsidRDefault="00000000" w:rsidP="00C730A0">
            <w:pPr>
              <w:spacing w:line="360" w:lineRule="auto"/>
              <w:jc w:val="center"/>
            </w:pPr>
            <w:r>
              <w:rPr>
                <w:color w:val="000000"/>
                <w:sz w:val="19"/>
              </w:rPr>
              <w:t>2</w:t>
            </w:r>
          </w:p>
        </w:tc>
        <w:tc>
          <w:tcPr>
            <w:tcW w:w="2340" w:type="dxa"/>
            <w:tcBorders>
              <w:top w:val="single" w:sz="8" w:space="0" w:color="000000"/>
              <w:left w:val="single" w:sz="8" w:space="0" w:color="000000"/>
              <w:bottom w:val="single" w:sz="8" w:space="0" w:color="000000"/>
              <w:right w:val="single" w:sz="8" w:space="0" w:color="000000"/>
            </w:tcBorders>
          </w:tcPr>
          <w:p w14:paraId="23FAAB74" w14:textId="77777777" w:rsidR="003C3889" w:rsidRDefault="00000000" w:rsidP="00C730A0">
            <w:pPr>
              <w:spacing w:line="360" w:lineRule="auto"/>
              <w:jc w:val="center"/>
            </w:pPr>
            <w:proofErr w:type="spellStart"/>
            <w:r>
              <w:rPr>
                <w:color w:val="000000"/>
                <w:sz w:val="19"/>
              </w:rPr>
              <w:t>Road_Occupancy_pct</w:t>
            </w:r>
            <w:proofErr w:type="spellEnd"/>
          </w:p>
        </w:tc>
        <w:tc>
          <w:tcPr>
            <w:tcW w:w="2340" w:type="dxa"/>
            <w:tcBorders>
              <w:top w:val="single" w:sz="8" w:space="0" w:color="000000"/>
              <w:left w:val="single" w:sz="8" w:space="0" w:color="000000"/>
              <w:bottom w:val="single" w:sz="8" w:space="0" w:color="000000"/>
              <w:right w:val="single" w:sz="8" w:space="0" w:color="000000"/>
            </w:tcBorders>
          </w:tcPr>
          <w:p w14:paraId="62905595" w14:textId="77777777" w:rsidR="003C3889" w:rsidRDefault="00000000" w:rsidP="00C730A0">
            <w:pPr>
              <w:spacing w:line="360" w:lineRule="auto"/>
              <w:jc w:val="center"/>
            </w:pPr>
            <w:r>
              <w:rPr>
                <w:color w:val="000000"/>
                <w:sz w:val="19"/>
              </w:rPr>
              <w:t>0.1969</w:t>
            </w:r>
          </w:p>
        </w:tc>
        <w:tc>
          <w:tcPr>
            <w:tcW w:w="2340" w:type="dxa"/>
            <w:tcBorders>
              <w:top w:val="single" w:sz="8" w:space="0" w:color="000000"/>
              <w:left w:val="single" w:sz="8" w:space="0" w:color="000000"/>
              <w:bottom w:val="single" w:sz="8" w:space="0" w:color="000000"/>
              <w:right w:val="single" w:sz="8" w:space="0" w:color="000000"/>
            </w:tcBorders>
          </w:tcPr>
          <w:p w14:paraId="56302A2A" w14:textId="77777777" w:rsidR="003C3889" w:rsidRDefault="00000000" w:rsidP="00C730A0">
            <w:pPr>
              <w:spacing w:line="360" w:lineRule="auto"/>
              <w:jc w:val="center"/>
            </w:pPr>
            <w:r>
              <w:rPr>
                <w:color w:val="000000"/>
                <w:sz w:val="19"/>
              </w:rPr>
              <w:t>Important indicator of how much road capacity is being used.</w:t>
            </w:r>
          </w:p>
        </w:tc>
      </w:tr>
      <w:tr w:rsidR="003C3889" w14:paraId="0FF27689" w14:textId="77777777">
        <w:tc>
          <w:tcPr>
            <w:tcW w:w="2340" w:type="dxa"/>
            <w:tcBorders>
              <w:top w:val="single" w:sz="8" w:space="0" w:color="000000"/>
              <w:left w:val="single" w:sz="8" w:space="0" w:color="000000"/>
              <w:bottom w:val="single" w:sz="8" w:space="0" w:color="000000"/>
              <w:right w:val="single" w:sz="8" w:space="0" w:color="000000"/>
            </w:tcBorders>
          </w:tcPr>
          <w:p w14:paraId="5D7D8BE7" w14:textId="77777777" w:rsidR="003C3889" w:rsidRDefault="00000000" w:rsidP="00C730A0">
            <w:pPr>
              <w:spacing w:line="360" w:lineRule="auto"/>
              <w:jc w:val="center"/>
            </w:pPr>
            <w:r>
              <w:rPr>
                <w:color w:val="000000"/>
                <w:sz w:val="19"/>
              </w:rPr>
              <w:t>3</w:t>
            </w:r>
          </w:p>
        </w:tc>
        <w:tc>
          <w:tcPr>
            <w:tcW w:w="2340" w:type="dxa"/>
            <w:tcBorders>
              <w:top w:val="single" w:sz="8" w:space="0" w:color="000000"/>
              <w:left w:val="single" w:sz="8" w:space="0" w:color="000000"/>
              <w:bottom w:val="single" w:sz="8" w:space="0" w:color="000000"/>
              <w:right w:val="single" w:sz="8" w:space="0" w:color="000000"/>
            </w:tcBorders>
          </w:tcPr>
          <w:p w14:paraId="346D000D" w14:textId="77777777" w:rsidR="003C3889" w:rsidRDefault="00000000" w:rsidP="00C730A0">
            <w:pPr>
              <w:spacing w:line="360" w:lineRule="auto"/>
              <w:jc w:val="center"/>
            </w:pPr>
            <w:proofErr w:type="spellStart"/>
            <w:r>
              <w:rPr>
                <w:color w:val="000000"/>
                <w:sz w:val="19"/>
              </w:rPr>
              <w:t>Average_Speed_kmph</w:t>
            </w:r>
            <w:proofErr w:type="spellEnd"/>
          </w:p>
        </w:tc>
        <w:tc>
          <w:tcPr>
            <w:tcW w:w="2340" w:type="dxa"/>
            <w:tcBorders>
              <w:top w:val="single" w:sz="8" w:space="0" w:color="000000"/>
              <w:left w:val="single" w:sz="8" w:space="0" w:color="000000"/>
              <w:bottom w:val="single" w:sz="8" w:space="0" w:color="000000"/>
              <w:right w:val="single" w:sz="8" w:space="0" w:color="000000"/>
            </w:tcBorders>
          </w:tcPr>
          <w:p w14:paraId="54A7B21C" w14:textId="77777777" w:rsidR="003C3889" w:rsidRDefault="00000000" w:rsidP="00C730A0">
            <w:pPr>
              <w:spacing w:line="360" w:lineRule="auto"/>
              <w:jc w:val="center"/>
            </w:pPr>
            <w:r>
              <w:rPr>
                <w:color w:val="000000"/>
                <w:sz w:val="19"/>
              </w:rPr>
              <w:t>0.0393</w:t>
            </w:r>
          </w:p>
        </w:tc>
        <w:tc>
          <w:tcPr>
            <w:tcW w:w="2340" w:type="dxa"/>
            <w:tcBorders>
              <w:top w:val="single" w:sz="8" w:space="0" w:color="000000"/>
              <w:left w:val="single" w:sz="8" w:space="0" w:color="000000"/>
              <w:bottom w:val="single" w:sz="8" w:space="0" w:color="000000"/>
              <w:right w:val="single" w:sz="8" w:space="0" w:color="000000"/>
            </w:tcBorders>
          </w:tcPr>
          <w:p w14:paraId="4068CFA3" w14:textId="77777777" w:rsidR="003C3889" w:rsidRDefault="00000000" w:rsidP="00C730A0">
            <w:pPr>
              <w:spacing w:line="360" w:lineRule="auto"/>
              <w:jc w:val="center"/>
            </w:pPr>
            <w:r>
              <w:rPr>
                <w:color w:val="000000"/>
                <w:sz w:val="19"/>
              </w:rPr>
              <w:t>Provides additional information about traffic restriction.</w:t>
            </w:r>
          </w:p>
        </w:tc>
      </w:tr>
      <w:tr w:rsidR="003C3889" w14:paraId="6B39D33B" w14:textId="77777777">
        <w:tc>
          <w:tcPr>
            <w:tcW w:w="2340" w:type="dxa"/>
            <w:tcBorders>
              <w:top w:val="single" w:sz="8" w:space="0" w:color="000000"/>
              <w:left w:val="single" w:sz="8" w:space="0" w:color="000000"/>
              <w:bottom w:val="single" w:sz="8" w:space="0" w:color="000000"/>
              <w:right w:val="single" w:sz="8" w:space="0" w:color="000000"/>
            </w:tcBorders>
          </w:tcPr>
          <w:p w14:paraId="63BA22D6" w14:textId="77777777" w:rsidR="003C3889" w:rsidRDefault="00000000" w:rsidP="00C730A0">
            <w:pPr>
              <w:spacing w:line="360" w:lineRule="auto"/>
              <w:jc w:val="center"/>
            </w:pPr>
            <w:r>
              <w:rPr>
                <w:color w:val="000000"/>
                <w:sz w:val="19"/>
              </w:rPr>
              <w:t>4</w:t>
            </w:r>
          </w:p>
        </w:tc>
        <w:tc>
          <w:tcPr>
            <w:tcW w:w="2340" w:type="dxa"/>
            <w:tcBorders>
              <w:top w:val="single" w:sz="8" w:space="0" w:color="000000"/>
              <w:left w:val="single" w:sz="8" w:space="0" w:color="000000"/>
              <w:bottom w:val="single" w:sz="8" w:space="0" w:color="000000"/>
              <w:right w:val="single" w:sz="8" w:space="0" w:color="000000"/>
            </w:tcBorders>
          </w:tcPr>
          <w:p w14:paraId="76D74700" w14:textId="77777777" w:rsidR="003C3889" w:rsidRDefault="00000000" w:rsidP="00C730A0">
            <w:pPr>
              <w:spacing w:line="360" w:lineRule="auto"/>
              <w:jc w:val="center"/>
            </w:pPr>
            <w:r>
              <w:rPr>
                <w:color w:val="000000"/>
                <w:sz w:val="19"/>
              </w:rPr>
              <w:t>Hour</w:t>
            </w:r>
          </w:p>
        </w:tc>
        <w:tc>
          <w:tcPr>
            <w:tcW w:w="2340" w:type="dxa"/>
            <w:tcBorders>
              <w:top w:val="single" w:sz="8" w:space="0" w:color="000000"/>
              <w:left w:val="single" w:sz="8" w:space="0" w:color="000000"/>
              <w:bottom w:val="single" w:sz="8" w:space="0" w:color="000000"/>
              <w:right w:val="single" w:sz="8" w:space="0" w:color="000000"/>
            </w:tcBorders>
          </w:tcPr>
          <w:p w14:paraId="3BCBD458" w14:textId="77777777" w:rsidR="003C3889" w:rsidRDefault="00000000" w:rsidP="00C730A0">
            <w:pPr>
              <w:spacing w:line="360" w:lineRule="auto"/>
              <w:jc w:val="center"/>
            </w:pPr>
            <w:r>
              <w:rPr>
                <w:color w:val="000000"/>
                <w:sz w:val="19"/>
              </w:rPr>
              <w:t>0.0053</w:t>
            </w:r>
          </w:p>
        </w:tc>
        <w:tc>
          <w:tcPr>
            <w:tcW w:w="2340" w:type="dxa"/>
            <w:tcBorders>
              <w:top w:val="single" w:sz="8" w:space="0" w:color="000000"/>
              <w:left w:val="single" w:sz="8" w:space="0" w:color="000000"/>
              <w:bottom w:val="single" w:sz="8" w:space="0" w:color="000000"/>
              <w:right w:val="single" w:sz="8" w:space="0" w:color="000000"/>
            </w:tcBorders>
          </w:tcPr>
          <w:p w14:paraId="159E0BDD" w14:textId="77777777" w:rsidR="003C3889" w:rsidRDefault="00000000" w:rsidP="00C730A0">
            <w:pPr>
              <w:spacing w:line="360" w:lineRule="auto"/>
              <w:jc w:val="center"/>
            </w:pPr>
            <w:r>
              <w:rPr>
                <w:color w:val="000000"/>
                <w:sz w:val="19"/>
              </w:rPr>
              <w:t>Provides limited contextual information in this model.</w:t>
            </w:r>
          </w:p>
        </w:tc>
      </w:tr>
      <w:tr w:rsidR="003C3889" w14:paraId="573C1D63" w14:textId="77777777">
        <w:tc>
          <w:tcPr>
            <w:tcW w:w="2340" w:type="dxa"/>
            <w:tcBorders>
              <w:top w:val="single" w:sz="8" w:space="0" w:color="000000"/>
              <w:left w:val="single" w:sz="8" w:space="0" w:color="000000"/>
              <w:bottom w:val="single" w:sz="8" w:space="0" w:color="000000"/>
              <w:right w:val="single" w:sz="8" w:space="0" w:color="000000"/>
            </w:tcBorders>
          </w:tcPr>
          <w:p w14:paraId="2469763F" w14:textId="77777777" w:rsidR="003C3889" w:rsidRDefault="00000000" w:rsidP="00C730A0">
            <w:pPr>
              <w:spacing w:line="360" w:lineRule="auto"/>
              <w:jc w:val="center"/>
            </w:pPr>
            <w:r>
              <w:rPr>
                <w:color w:val="000000"/>
                <w:sz w:val="19"/>
              </w:rPr>
              <w:t>5</w:t>
            </w:r>
          </w:p>
        </w:tc>
        <w:tc>
          <w:tcPr>
            <w:tcW w:w="2340" w:type="dxa"/>
            <w:tcBorders>
              <w:top w:val="single" w:sz="8" w:space="0" w:color="000000"/>
              <w:left w:val="single" w:sz="8" w:space="0" w:color="000000"/>
              <w:bottom w:val="single" w:sz="8" w:space="0" w:color="000000"/>
              <w:right w:val="single" w:sz="8" w:space="0" w:color="000000"/>
            </w:tcBorders>
          </w:tcPr>
          <w:p w14:paraId="7CEA1371" w14:textId="77777777" w:rsidR="003C3889" w:rsidRDefault="00000000" w:rsidP="00C730A0">
            <w:pPr>
              <w:spacing w:line="360" w:lineRule="auto"/>
              <w:jc w:val="center"/>
            </w:pPr>
            <w:proofErr w:type="spellStart"/>
            <w:r>
              <w:rPr>
                <w:color w:val="000000"/>
                <w:sz w:val="19"/>
              </w:rPr>
              <w:t>Day_Friday</w:t>
            </w:r>
            <w:proofErr w:type="spellEnd"/>
          </w:p>
        </w:tc>
        <w:tc>
          <w:tcPr>
            <w:tcW w:w="2340" w:type="dxa"/>
            <w:tcBorders>
              <w:top w:val="single" w:sz="8" w:space="0" w:color="000000"/>
              <w:left w:val="single" w:sz="8" w:space="0" w:color="000000"/>
              <w:bottom w:val="single" w:sz="8" w:space="0" w:color="000000"/>
              <w:right w:val="single" w:sz="8" w:space="0" w:color="000000"/>
            </w:tcBorders>
          </w:tcPr>
          <w:p w14:paraId="3AF8DDF9" w14:textId="77777777" w:rsidR="003C3889" w:rsidRDefault="00000000" w:rsidP="00C730A0">
            <w:pPr>
              <w:spacing w:line="360" w:lineRule="auto"/>
              <w:jc w:val="center"/>
            </w:pPr>
            <w:r>
              <w:rPr>
                <w:color w:val="000000"/>
                <w:sz w:val="19"/>
              </w:rPr>
              <w:t>0.0000</w:t>
            </w:r>
          </w:p>
        </w:tc>
        <w:tc>
          <w:tcPr>
            <w:tcW w:w="2340" w:type="dxa"/>
            <w:tcBorders>
              <w:top w:val="single" w:sz="8" w:space="0" w:color="000000"/>
              <w:left w:val="single" w:sz="8" w:space="0" w:color="000000"/>
              <w:bottom w:val="single" w:sz="8" w:space="0" w:color="000000"/>
              <w:right w:val="single" w:sz="8" w:space="0" w:color="000000"/>
            </w:tcBorders>
          </w:tcPr>
          <w:p w14:paraId="7868601C" w14:textId="77777777" w:rsidR="003C3889" w:rsidRDefault="00000000" w:rsidP="00C730A0">
            <w:pPr>
              <w:spacing w:line="360" w:lineRule="auto"/>
              <w:jc w:val="center"/>
            </w:pPr>
            <w:r>
              <w:rPr>
                <w:color w:val="000000"/>
                <w:sz w:val="19"/>
              </w:rPr>
              <w:t>No measurable contribution in the fitted tree.</w:t>
            </w:r>
          </w:p>
        </w:tc>
      </w:tr>
      <w:tr w:rsidR="003C3889" w14:paraId="3AB191DD" w14:textId="77777777">
        <w:tc>
          <w:tcPr>
            <w:tcW w:w="2340" w:type="dxa"/>
            <w:tcBorders>
              <w:top w:val="single" w:sz="8" w:space="0" w:color="000000"/>
              <w:left w:val="single" w:sz="8" w:space="0" w:color="000000"/>
              <w:bottom w:val="single" w:sz="8" w:space="0" w:color="000000"/>
              <w:right w:val="single" w:sz="8" w:space="0" w:color="000000"/>
            </w:tcBorders>
          </w:tcPr>
          <w:p w14:paraId="38404BB0" w14:textId="77777777" w:rsidR="003C3889" w:rsidRDefault="00000000" w:rsidP="00C730A0">
            <w:pPr>
              <w:spacing w:line="360" w:lineRule="auto"/>
              <w:jc w:val="center"/>
            </w:pPr>
            <w:r>
              <w:rPr>
                <w:color w:val="000000"/>
                <w:sz w:val="19"/>
              </w:rPr>
              <w:t>6</w:t>
            </w:r>
          </w:p>
        </w:tc>
        <w:tc>
          <w:tcPr>
            <w:tcW w:w="2340" w:type="dxa"/>
            <w:tcBorders>
              <w:top w:val="single" w:sz="8" w:space="0" w:color="000000"/>
              <w:left w:val="single" w:sz="8" w:space="0" w:color="000000"/>
              <w:bottom w:val="single" w:sz="8" w:space="0" w:color="000000"/>
              <w:right w:val="single" w:sz="8" w:space="0" w:color="000000"/>
            </w:tcBorders>
          </w:tcPr>
          <w:p w14:paraId="15A467EC" w14:textId="77777777" w:rsidR="003C3889" w:rsidRDefault="00000000" w:rsidP="00C730A0">
            <w:pPr>
              <w:spacing w:line="360" w:lineRule="auto"/>
              <w:jc w:val="center"/>
            </w:pPr>
            <w:proofErr w:type="spellStart"/>
            <w:r>
              <w:rPr>
                <w:color w:val="000000"/>
                <w:sz w:val="19"/>
              </w:rPr>
              <w:t>Day_Monday</w:t>
            </w:r>
            <w:proofErr w:type="spellEnd"/>
          </w:p>
        </w:tc>
        <w:tc>
          <w:tcPr>
            <w:tcW w:w="2340" w:type="dxa"/>
            <w:tcBorders>
              <w:top w:val="single" w:sz="8" w:space="0" w:color="000000"/>
              <w:left w:val="single" w:sz="8" w:space="0" w:color="000000"/>
              <w:bottom w:val="single" w:sz="8" w:space="0" w:color="000000"/>
              <w:right w:val="single" w:sz="8" w:space="0" w:color="000000"/>
            </w:tcBorders>
          </w:tcPr>
          <w:p w14:paraId="5F337910" w14:textId="77777777" w:rsidR="003C3889" w:rsidRDefault="00000000" w:rsidP="00C730A0">
            <w:pPr>
              <w:spacing w:line="360" w:lineRule="auto"/>
              <w:jc w:val="center"/>
            </w:pPr>
            <w:r>
              <w:rPr>
                <w:color w:val="000000"/>
                <w:sz w:val="19"/>
              </w:rPr>
              <w:t>0.0000</w:t>
            </w:r>
          </w:p>
        </w:tc>
        <w:tc>
          <w:tcPr>
            <w:tcW w:w="2340" w:type="dxa"/>
            <w:tcBorders>
              <w:top w:val="single" w:sz="8" w:space="0" w:color="000000"/>
              <w:left w:val="single" w:sz="8" w:space="0" w:color="000000"/>
              <w:bottom w:val="single" w:sz="8" w:space="0" w:color="000000"/>
              <w:right w:val="single" w:sz="8" w:space="0" w:color="000000"/>
            </w:tcBorders>
          </w:tcPr>
          <w:p w14:paraId="54B83AB8" w14:textId="77777777" w:rsidR="003C3889" w:rsidRDefault="00000000" w:rsidP="00C730A0">
            <w:pPr>
              <w:spacing w:line="360" w:lineRule="auto"/>
              <w:jc w:val="center"/>
            </w:pPr>
            <w:r>
              <w:rPr>
                <w:color w:val="000000"/>
                <w:sz w:val="19"/>
              </w:rPr>
              <w:t>No measurable contribution in the fitted tree.</w:t>
            </w:r>
          </w:p>
        </w:tc>
      </w:tr>
      <w:tr w:rsidR="003C3889" w14:paraId="7CEBA910" w14:textId="77777777">
        <w:tc>
          <w:tcPr>
            <w:tcW w:w="2340" w:type="dxa"/>
            <w:tcBorders>
              <w:top w:val="single" w:sz="8" w:space="0" w:color="000000"/>
              <w:left w:val="single" w:sz="8" w:space="0" w:color="000000"/>
              <w:bottom w:val="single" w:sz="8" w:space="0" w:color="000000"/>
              <w:right w:val="single" w:sz="8" w:space="0" w:color="000000"/>
            </w:tcBorders>
          </w:tcPr>
          <w:p w14:paraId="4935B023" w14:textId="77777777" w:rsidR="003C3889" w:rsidRDefault="00000000" w:rsidP="00C730A0">
            <w:pPr>
              <w:spacing w:line="360" w:lineRule="auto"/>
              <w:jc w:val="center"/>
            </w:pPr>
            <w:r>
              <w:rPr>
                <w:color w:val="000000"/>
                <w:sz w:val="19"/>
              </w:rPr>
              <w:t>7</w:t>
            </w:r>
          </w:p>
        </w:tc>
        <w:tc>
          <w:tcPr>
            <w:tcW w:w="2340" w:type="dxa"/>
            <w:tcBorders>
              <w:top w:val="single" w:sz="8" w:space="0" w:color="000000"/>
              <w:left w:val="single" w:sz="8" w:space="0" w:color="000000"/>
              <w:bottom w:val="single" w:sz="8" w:space="0" w:color="000000"/>
              <w:right w:val="single" w:sz="8" w:space="0" w:color="000000"/>
            </w:tcBorders>
          </w:tcPr>
          <w:p w14:paraId="2BB31B4A" w14:textId="77777777" w:rsidR="003C3889" w:rsidRDefault="00000000" w:rsidP="00C730A0">
            <w:pPr>
              <w:spacing w:line="360" w:lineRule="auto"/>
              <w:jc w:val="center"/>
            </w:pPr>
            <w:proofErr w:type="spellStart"/>
            <w:r>
              <w:rPr>
                <w:color w:val="000000"/>
                <w:sz w:val="19"/>
              </w:rPr>
              <w:t>Day_Saturday</w:t>
            </w:r>
            <w:proofErr w:type="spellEnd"/>
          </w:p>
        </w:tc>
        <w:tc>
          <w:tcPr>
            <w:tcW w:w="2340" w:type="dxa"/>
            <w:tcBorders>
              <w:top w:val="single" w:sz="8" w:space="0" w:color="000000"/>
              <w:left w:val="single" w:sz="8" w:space="0" w:color="000000"/>
              <w:bottom w:val="single" w:sz="8" w:space="0" w:color="000000"/>
              <w:right w:val="single" w:sz="8" w:space="0" w:color="000000"/>
            </w:tcBorders>
          </w:tcPr>
          <w:p w14:paraId="112AA0EE" w14:textId="77777777" w:rsidR="003C3889" w:rsidRDefault="00000000" w:rsidP="00C730A0">
            <w:pPr>
              <w:spacing w:line="360" w:lineRule="auto"/>
              <w:jc w:val="center"/>
            </w:pPr>
            <w:r>
              <w:rPr>
                <w:color w:val="000000"/>
                <w:sz w:val="19"/>
              </w:rPr>
              <w:t>0.0000</w:t>
            </w:r>
          </w:p>
        </w:tc>
        <w:tc>
          <w:tcPr>
            <w:tcW w:w="2340" w:type="dxa"/>
            <w:tcBorders>
              <w:top w:val="single" w:sz="8" w:space="0" w:color="000000"/>
              <w:left w:val="single" w:sz="8" w:space="0" w:color="000000"/>
              <w:bottom w:val="single" w:sz="8" w:space="0" w:color="000000"/>
              <w:right w:val="single" w:sz="8" w:space="0" w:color="000000"/>
            </w:tcBorders>
          </w:tcPr>
          <w:p w14:paraId="2B6C8309" w14:textId="77777777" w:rsidR="003C3889" w:rsidRDefault="00000000" w:rsidP="00C730A0">
            <w:pPr>
              <w:spacing w:line="360" w:lineRule="auto"/>
              <w:jc w:val="center"/>
            </w:pPr>
            <w:r>
              <w:rPr>
                <w:color w:val="000000"/>
                <w:sz w:val="19"/>
              </w:rPr>
              <w:t>No measurable contribution in the fitted tree.</w:t>
            </w:r>
          </w:p>
        </w:tc>
      </w:tr>
      <w:tr w:rsidR="003C3889" w14:paraId="60841947" w14:textId="77777777">
        <w:tc>
          <w:tcPr>
            <w:tcW w:w="2340" w:type="dxa"/>
            <w:tcBorders>
              <w:top w:val="single" w:sz="8" w:space="0" w:color="000000"/>
              <w:left w:val="single" w:sz="8" w:space="0" w:color="000000"/>
              <w:bottom w:val="single" w:sz="8" w:space="0" w:color="000000"/>
              <w:right w:val="single" w:sz="8" w:space="0" w:color="000000"/>
            </w:tcBorders>
          </w:tcPr>
          <w:p w14:paraId="77C1BEE0" w14:textId="77777777" w:rsidR="003C3889" w:rsidRDefault="00000000" w:rsidP="00C730A0">
            <w:pPr>
              <w:spacing w:line="360" w:lineRule="auto"/>
              <w:jc w:val="center"/>
            </w:pPr>
            <w:r>
              <w:rPr>
                <w:color w:val="000000"/>
                <w:sz w:val="19"/>
              </w:rPr>
              <w:t>8</w:t>
            </w:r>
          </w:p>
        </w:tc>
        <w:tc>
          <w:tcPr>
            <w:tcW w:w="2340" w:type="dxa"/>
            <w:tcBorders>
              <w:top w:val="single" w:sz="8" w:space="0" w:color="000000"/>
              <w:left w:val="single" w:sz="8" w:space="0" w:color="000000"/>
              <w:bottom w:val="single" w:sz="8" w:space="0" w:color="000000"/>
              <w:right w:val="single" w:sz="8" w:space="0" w:color="000000"/>
            </w:tcBorders>
          </w:tcPr>
          <w:p w14:paraId="5EC47F26" w14:textId="77777777" w:rsidR="003C3889" w:rsidRDefault="00000000" w:rsidP="00C730A0">
            <w:pPr>
              <w:spacing w:line="360" w:lineRule="auto"/>
              <w:jc w:val="center"/>
            </w:pPr>
            <w:proofErr w:type="spellStart"/>
            <w:r>
              <w:rPr>
                <w:color w:val="000000"/>
                <w:sz w:val="19"/>
              </w:rPr>
              <w:t>Day_Sunday</w:t>
            </w:r>
            <w:proofErr w:type="spellEnd"/>
          </w:p>
        </w:tc>
        <w:tc>
          <w:tcPr>
            <w:tcW w:w="2340" w:type="dxa"/>
            <w:tcBorders>
              <w:top w:val="single" w:sz="8" w:space="0" w:color="000000"/>
              <w:left w:val="single" w:sz="8" w:space="0" w:color="000000"/>
              <w:bottom w:val="single" w:sz="8" w:space="0" w:color="000000"/>
              <w:right w:val="single" w:sz="8" w:space="0" w:color="000000"/>
            </w:tcBorders>
          </w:tcPr>
          <w:p w14:paraId="334EC4AC" w14:textId="77777777" w:rsidR="003C3889" w:rsidRDefault="00000000" w:rsidP="00C730A0">
            <w:pPr>
              <w:spacing w:line="360" w:lineRule="auto"/>
              <w:jc w:val="center"/>
            </w:pPr>
            <w:r>
              <w:rPr>
                <w:color w:val="000000"/>
                <w:sz w:val="19"/>
              </w:rPr>
              <w:t>0.0000</w:t>
            </w:r>
          </w:p>
        </w:tc>
        <w:tc>
          <w:tcPr>
            <w:tcW w:w="2340" w:type="dxa"/>
            <w:tcBorders>
              <w:top w:val="single" w:sz="8" w:space="0" w:color="000000"/>
              <w:left w:val="single" w:sz="8" w:space="0" w:color="000000"/>
              <w:bottom w:val="single" w:sz="8" w:space="0" w:color="000000"/>
              <w:right w:val="single" w:sz="8" w:space="0" w:color="000000"/>
            </w:tcBorders>
          </w:tcPr>
          <w:p w14:paraId="6FDBDB97" w14:textId="77777777" w:rsidR="003C3889" w:rsidRDefault="00000000" w:rsidP="00C730A0">
            <w:pPr>
              <w:spacing w:line="360" w:lineRule="auto"/>
              <w:jc w:val="center"/>
            </w:pPr>
            <w:r>
              <w:rPr>
                <w:color w:val="000000"/>
                <w:sz w:val="19"/>
              </w:rPr>
              <w:t>No measurable contribution in the fitted tree.</w:t>
            </w:r>
          </w:p>
        </w:tc>
      </w:tr>
    </w:tbl>
    <w:p w14:paraId="46CAA883" w14:textId="77777777" w:rsidR="003C3889" w:rsidRDefault="00000000" w:rsidP="00B00F32">
      <w:pPr>
        <w:spacing w:line="360" w:lineRule="auto"/>
        <w:ind w:left="360"/>
      </w:pPr>
      <w:r>
        <w:rPr>
          <w:color w:val="000000"/>
          <w:sz w:val="22"/>
        </w:rPr>
        <w:t xml:space="preserve">· </w:t>
      </w:r>
      <w:proofErr w:type="spellStart"/>
      <w:r>
        <w:rPr>
          <w:color w:val="000000"/>
          <w:sz w:val="22"/>
        </w:rPr>
        <w:t>Vehicle_Count</w:t>
      </w:r>
      <w:proofErr w:type="spellEnd"/>
      <w:r>
        <w:rPr>
          <w:color w:val="000000"/>
          <w:sz w:val="22"/>
        </w:rPr>
        <w:t>: 0.7585</w:t>
      </w:r>
    </w:p>
    <w:p w14:paraId="67AF7CC2" w14:textId="77777777" w:rsidR="003C3889" w:rsidRDefault="00000000" w:rsidP="00B00F32">
      <w:pPr>
        <w:spacing w:line="360" w:lineRule="auto"/>
        <w:ind w:left="360"/>
      </w:pPr>
      <w:r>
        <w:rPr>
          <w:color w:val="000000"/>
          <w:sz w:val="22"/>
        </w:rPr>
        <w:t xml:space="preserve">· </w:t>
      </w:r>
      <w:proofErr w:type="spellStart"/>
      <w:r>
        <w:rPr>
          <w:color w:val="000000"/>
          <w:sz w:val="22"/>
        </w:rPr>
        <w:t>Road_Occupancy_pct</w:t>
      </w:r>
      <w:proofErr w:type="spellEnd"/>
      <w:r>
        <w:rPr>
          <w:color w:val="000000"/>
          <w:sz w:val="22"/>
        </w:rPr>
        <w:t>: 0.1969</w:t>
      </w:r>
    </w:p>
    <w:p w14:paraId="52521024" w14:textId="77777777" w:rsidR="003C3889" w:rsidRDefault="00000000" w:rsidP="00B00F32">
      <w:pPr>
        <w:spacing w:line="360" w:lineRule="auto"/>
        <w:ind w:left="360"/>
      </w:pPr>
      <w:r>
        <w:rPr>
          <w:color w:val="000000"/>
          <w:sz w:val="22"/>
        </w:rPr>
        <w:t xml:space="preserve">· </w:t>
      </w:r>
      <w:proofErr w:type="spellStart"/>
      <w:r>
        <w:rPr>
          <w:color w:val="000000"/>
          <w:sz w:val="22"/>
        </w:rPr>
        <w:t>Average_Speed_kmph</w:t>
      </w:r>
      <w:proofErr w:type="spellEnd"/>
      <w:r>
        <w:rPr>
          <w:color w:val="000000"/>
          <w:sz w:val="22"/>
        </w:rPr>
        <w:t>: 0.0393</w:t>
      </w:r>
    </w:p>
    <w:p w14:paraId="314223F9" w14:textId="77777777" w:rsidR="003C3889" w:rsidRDefault="00000000" w:rsidP="00B00F32">
      <w:pPr>
        <w:spacing w:line="360" w:lineRule="auto"/>
        <w:ind w:left="360"/>
      </w:pPr>
      <w:r>
        <w:rPr>
          <w:color w:val="000000"/>
          <w:sz w:val="22"/>
        </w:rPr>
        <w:t>· Hour: 0.0053</w:t>
      </w:r>
    </w:p>
    <w:p w14:paraId="516ADAB4" w14:textId="77777777" w:rsidR="003C3889" w:rsidRDefault="00000000" w:rsidP="00B00F32">
      <w:pPr>
        <w:spacing w:line="360" w:lineRule="auto"/>
        <w:ind w:left="360"/>
      </w:pPr>
      <w:r>
        <w:rPr>
          <w:color w:val="000000"/>
          <w:sz w:val="22"/>
        </w:rPr>
        <w:t xml:space="preserve">· </w:t>
      </w:r>
      <w:proofErr w:type="spellStart"/>
      <w:r>
        <w:rPr>
          <w:color w:val="000000"/>
          <w:sz w:val="22"/>
        </w:rPr>
        <w:t>Day_Friday</w:t>
      </w:r>
      <w:proofErr w:type="spellEnd"/>
      <w:r>
        <w:rPr>
          <w:color w:val="000000"/>
          <w:sz w:val="22"/>
        </w:rPr>
        <w:t>: 0.0000</w:t>
      </w:r>
    </w:p>
    <w:p w14:paraId="0B54FDAA" w14:textId="77777777" w:rsidR="003C3889" w:rsidRDefault="00000000" w:rsidP="00B00F32">
      <w:pPr>
        <w:spacing w:line="360" w:lineRule="auto"/>
        <w:ind w:left="360"/>
      </w:pPr>
      <w:r>
        <w:rPr>
          <w:color w:val="000000"/>
          <w:sz w:val="22"/>
        </w:rPr>
        <w:t xml:space="preserve">· </w:t>
      </w:r>
      <w:proofErr w:type="spellStart"/>
      <w:r>
        <w:rPr>
          <w:color w:val="000000"/>
          <w:sz w:val="22"/>
        </w:rPr>
        <w:t>Day_Monday</w:t>
      </w:r>
      <w:proofErr w:type="spellEnd"/>
      <w:r>
        <w:rPr>
          <w:color w:val="000000"/>
          <w:sz w:val="22"/>
        </w:rPr>
        <w:t>: 0.0000</w:t>
      </w:r>
    </w:p>
    <w:p w14:paraId="5694272B" w14:textId="77777777" w:rsidR="003C3889" w:rsidRDefault="00000000" w:rsidP="00B00F32">
      <w:pPr>
        <w:spacing w:line="360" w:lineRule="auto"/>
        <w:ind w:left="360"/>
      </w:pPr>
      <w:r>
        <w:rPr>
          <w:color w:val="000000"/>
          <w:sz w:val="22"/>
        </w:rPr>
        <w:t xml:space="preserve">· </w:t>
      </w:r>
      <w:proofErr w:type="spellStart"/>
      <w:r>
        <w:rPr>
          <w:color w:val="000000"/>
          <w:sz w:val="22"/>
        </w:rPr>
        <w:t>Day_Saturday</w:t>
      </w:r>
      <w:proofErr w:type="spellEnd"/>
      <w:r>
        <w:rPr>
          <w:color w:val="000000"/>
          <w:sz w:val="22"/>
        </w:rPr>
        <w:t>: 0.0000</w:t>
      </w:r>
    </w:p>
    <w:p w14:paraId="0CAF703F" w14:textId="77777777" w:rsidR="003C3889" w:rsidRDefault="00000000" w:rsidP="00B00F32">
      <w:pPr>
        <w:spacing w:line="360" w:lineRule="auto"/>
        <w:ind w:left="360"/>
      </w:pPr>
      <w:r>
        <w:rPr>
          <w:color w:val="000000"/>
          <w:sz w:val="22"/>
        </w:rPr>
        <w:t xml:space="preserve">· </w:t>
      </w:r>
      <w:proofErr w:type="spellStart"/>
      <w:r>
        <w:rPr>
          <w:color w:val="000000"/>
          <w:sz w:val="22"/>
        </w:rPr>
        <w:t>Day_Sunday</w:t>
      </w:r>
      <w:proofErr w:type="spellEnd"/>
      <w:r>
        <w:rPr>
          <w:color w:val="000000"/>
          <w:sz w:val="22"/>
        </w:rPr>
        <w:t>: 0.0000</w:t>
      </w:r>
    </w:p>
    <w:p w14:paraId="4171C946" w14:textId="65176CD8" w:rsidR="003C3889" w:rsidRDefault="00B00F32" w:rsidP="00B00F32">
      <w:pPr>
        <w:spacing w:line="360" w:lineRule="auto"/>
        <w:jc w:val="center"/>
      </w:pPr>
      <w:r>
        <w:rPr>
          <w:noProof/>
        </w:rPr>
        <w:drawing>
          <wp:inline distT="0" distB="0" distL="0" distR="0" wp14:anchorId="3F4893B0" wp14:editId="45F5D27C">
            <wp:extent cx="5343459" cy="3878317"/>
            <wp:effectExtent l="0" t="0" r="0" b="8255"/>
            <wp:docPr id="14819256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3399" cy="3907306"/>
                    </a:xfrm>
                    <a:prstGeom prst="rect">
                      <a:avLst/>
                    </a:prstGeom>
                    <a:noFill/>
                  </pic:spPr>
                </pic:pic>
              </a:graphicData>
            </a:graphic>
          </wp:inline>
        </w:drawing>
      </w:r>
    </w:p>
    <w:p w14:paraId="45435899" w14:textId="77777777" w:rsidR="003C3889" w:rsidRDefault="00000000" w:rsidP="00B00F32">
      <w:pPr>
        <w:spacing w:line="360" w:lineRule="auto"/>
        <w:jc w:val="center"/>
      </w:pPr>
      <w:r>
        <w:rPr>
          <w:b/>
          <w:color w:val="000000"/>
          <w:sz w:val="20"/>
        </w:rPr>
        <w:t>Figure 7. Relative importance of the selected traffic parameters.</w:t>
      </w:r>
    </w:p>
    <w:p w14:paraId="43AABB13" w14:textId="77777777" w:rsidR="003C3889" w:rsidRDefault="00000000" w:rsidP="00B00F32">
      <w:pPr>
        <w:pStyle w:val="Heading3"/>
        <w:spacing w:line="360" w:lineRule="auto"/>
      </w:pPr>
      <w:r>
        <w:rPr>
          <w:b/>
        </w:rPr>
        <w:t>2.5 Mathematical Model</w:t>
      </w:r>
    </w:p>
    <w:p w14:paraId="07D7AB69" w14:textId="77777777" w:rsidR="003C3889" w:rsidRDefault="00000000" w:rsidP="00B00F32">
      <w:pPr>
        <w:spacing w:line="360" w:lineRule="auto"/>
      </w:pPr>
      <w:r>
        <w:rPr>
          <w:color w:val="000000"/>
          <w:sz w:val="22"/>
        </w:rPr>
        <w:t>Let the input vector be x = [V, S, H, D, W, O], where V is vehicle count, S is average speed, H is hour, D is day, W is weather and O is road occupancy. The classifier produces y ∈ {Low, Medium, High}. The final class is determined by the sequence of threshold decisions learned from the training data.</w:t>
      </w:r>
    </w:p>
    <w:p w14:paraId="77D79702" w14:textId="77777777" w:rsidR="003C3889" w:rsidRDefault="00000000" w:rsidP="00B00F32">
      <w:pPr>
        <w:spacing w:line="360" w:lineRule="auto"/>
      </w:pPr>
      <w:r>
        <w:rPr>
          <w:color w:val="000000"/>
          <w:sz w:val="22"/>
        </w:rPr>
        <w:t>The overall accuracy is calculated as Accuracy = Correct Predictions / Total Predictions. Precision measures the proportion of predicted class labels that are correct, recall measures the proportion of actual class members that are correctly identified, and the F1-score is the harmonic mean of precision and recall.</w:t>
      </w:r>
    </w:p>
    <w:p w14:paraId="24C92CF3" w14:textId="77777777" w:rsidR="003C3889" w:rsidRDefault="00000000" w:rsidP="00B00F32">
      <w:pPr>
        <w:pStyle w:val="Heading2"/>
        <w:spacing w:line="360" w:lineRule="auto"/>
      </w:pPr>
      <w:r>
        <w:rPr>
          <w:b/>
        </w:rPr>
        <w:t>3. Solution / Design / Methodology</w:t>
      </w:r>
    </w:p>
    <w:p w14:paraId="54CE3E9E" w14:textId="77777777" w:rsidR="003C3889" w:rsidRDefault="00000000" w:rsidP="00B00F32">
      <w:pPr>
        <w:spacing w:line="360" w:lineRule="auto"/>
      </w:pPr>
      <w:r>
        <w:rPr>
          <w:color w:val="000000"/>
          <w:sz w:val="22"/>
        </w:rPr>
        <w:t>The proposed system is divided into five stages: traffic-data acquisition, preprocessing, exploratory analysis, Decision Tree modelling, and prediction/evaluation. Historical traffic data are used to train the classifier, while the same feature-processing pipeline can later accept live sensor measurements.</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3"/>
        <w:gridCol w:w="3114"/>
        <w:gridCol w:w="3113"/>
      </w:tblGrid>
      <w:tr w:rsidR="003C3889" w14:paraId="36B1E5D0" w14:textId="77777777">
        <w:trPr>
          <w:jc w:val="center"/>
        </w:trPr>
        <w:tc>
          <w:tcPr>
            <w:tcW w:w="3120" w:type="dxa"/>
            <w:tcBorders>
              <w:top w:val="single" w:sz="8" w:space="0" w:color="000000"/>
              <w:left w:val="single" w:sz="8" w:space="0" w:color="000000"/>
              <w:bottom w:val="single" w:sz="8" w:space="0" w:color="000000"/>
              <w:right w:val="single" w:sz="8" w:space="0" w:color="000000"/>
            </w:tcBorders>
          </w:tcPr>
          <w:p w14:paraId="07451329" w14:textId="77777777" w:rsidR="003C3889" w:rsidRDefault="00000000" w:rsidP="00C730A0">
            <w:pPr>
              <w:spacing w:line="360" w:lineRule="auto"/>
              <w:jc w:val="center"/>
            </w:pPr>
            <w:r>
              <w:rPr>
                <w:b/>
                <w:color w:val="000000"/>
                <w:sz w:val="20"/>
              </w:rPr>
              <w:t>Stage</w:t>
            </w:r>
          </w:p>
        </w:tc>
        <w:tc>
          <w:tcPr>
            <w:tcW w:w="3120" w:type="dxa"/>
            <w:tcBorders>
              <w:top w:val="single" w:sz="8" w:space="0" w:color="000000"/>
              <w:left w:val="single" w:sz="8" w:space="0" w:color="000000"/>
              <w:bottom w:val="single" w:sz="8" w:space="0" w:color="000000"/>
              <w:right w:val="single" w:sz="8" w:space="0" w:color="000000"/>
            </w:tcBorders>
          </w:tcPr>
          <w:p w14:paraId="7FFCC49D" w14:textId="77777777" w:rsidR="003C3889" w:rsidRDefault="00000000" w:rsidP="00C730A0">
            <w:pPr>
              <w:spacing w:line="360" w:lineRule="auto"/>
              <w:jc w:val="center"/>
            </w:pPr>
            <w:r>
              <w:rPr>
                <w:b/>
                <w:color w:val="000000"/>
                <w:sz w:val="20"/>
              </w:rPr>
              <w:t>Main Operation</w:t>
            </w:r>
          </w:p>
        </w:tc>
        <w:tc>
          <w:tcPr>
            <w:tcW w:w="3120" w:type="dxa"/>
            <w:tcBorders>
              <w:top w:val="single" w:sz="8" w:space="0" w:color="000000"/>
              <w:left w:val="single" w:sz="8" w:space="0" w:color="000000"/>
              <w:bottom w:val="single" w:sz="8" w:space="0" w:color="000000"/>
              <w:right w:val="single" w:sz="8" w:space="0" w:color="000000"/>
            </w:tcBorders>
          </w:tcPr>
          <w:p w14:paraId="1F0FA822" w14:textId="77777777" w:rsidR="003C3889" w:rsidRDefault="00000000" w:rsidP="00C730A0">
            <w:pPr>
              <w:spacing w:line="360" w:lineRule="auto"/>
              <w:jc w:val="center"/>
            </w:pPr>
            <w:r>
              <w:rPr>
                <w:b/>
                <w:color w:val="000000"/>
                <w:sz w:val="20"/>
              </w:rPr>
              <w:t>Output</w:t>
            </w:r>
          </w:p>
        </w:tc>
      </w:tr>
      <w:tr w:rsidR="003C3889" w14:paraId="4F067356"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61CA1EA6" w14:textId="77777777" w:rsidR="003C3889" w:rsidRDefault="00000000" w:rsidP="00C730A0">
            <w:pPr>
              <w:spacing w:line="360" w:lineRule="auto"/>
              <w:jc w:val="center"/>
            </w:pPr>
            <w:r>
              <w:rPr>
                <w:color w:val="000000"/>
                <w:sz w:val="20"/>
              </w:rPr>
              <w:t>1. Data acquisition</w:t>
            </w:r>
          </w:p>
        </w:tc>
        <w:tc>
          <w:tcPr>
            <w:tcW w:w="3120" w:type="dxa"/>
            <w:tcBorders>
              <w:top w:val="single" w:sz="8" w:space="0" w:color="000000"/>
              <w:left w:val="single" w:sz="8" w:space="0" w:color="000000"/>
              <w:bottom w:val="single" w:sz="8" w:space="0" w:color="000000"/>
              <w:right w:val="single" w:sz="8" w:space="0" w:color="000000"/>
            </w:tcBorders>
            <w:vAlign w:val="center"/>
          </w:tcPr>
          <w:p w14:paraId="2206A817" w14:textId="77777777" w:rsidR="003C3889" w:rsidRDefault="00000000" w:rsidP="00C730A0">
            <w:pPr>
              <w:spacing w:line="360" w:lineRule="auto"/>
              <w:jc w:val="center"/>
            </w:pPr>
            <w:r>
              <w:rPr>
                <w:color w:val="000000"/>
                <w:sz w:val="20"/>
              </w:rPr>
              <w:t>Collect vehicle count, speed, occupancy, time, day and weather information.</w:t>
            </w:r>
          </w:p>
        </w:tc>
        <w:tc>
          <w:tcPr>
            <w:tcW w:w="3120" w:type="dxa"/>
            <w:tcBorders>
              <w:top w:val="single" w:sz="8" w:space="0" w:color="000000"/>
              <w:left w:val="single" w:sz="8" w:space="0" w:color="000000"/>
              <w:bottom w:val="single" w:sz="8" w:space="0" w:color="000000"/>
              <w:right w:val="single" w:sz="8" w:space="0" w:color="000000"/>
            </w:tcBorders>
            <w:vAlign w:val="center"/>
          </w:tcPr>
          <w:p w14:paraId="746B2F67" w14:textId="77777777" w:rsidR="003C3889" w:rsidRDefault="00000000" w:rsidP="00C730A0">
            <w:pPr>
              <w:spacing w:line="360" w:lineRule="auto"/>
              <w:jc w:val="center"/>
            </w:pPr>
            <w:r>
              <w:rPr>
                <w:color w:val="000000"/>
                <w:sz w:val="20"/>
              </w:rPr>
              <w:t>Traffic observation</w:t>
            </w:r>
          </w:p>
        </w:tc>
      </w:tr>
      <w:tr w:rsidR="003C3889" w14:paraId="09B39C70"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458379E4" w14:textId="77777777" w:rsidR="003C3889" w:rsidRDefault="00000000" w:rsidP="00C730A0">
            <w:pPr>
              <w:spacing w:line="360" w:lineRule="auto"/>
              <w:jc w:val="center"/>
            </w:pPr>
            <w:r>
              <w:rPr>
                <w:color w:val="000000"/>
                <w:sz w:val="20"/>
              </w:rPr>
              <w:t>2. Preprocessing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5FE7FCE3" w14:textId="77777777" w:rsidR="003C3889" w:rsidRDefault="00000000" w:rsidP="00C730A0">
            <w:pPr>
              <w:spacing w:line="360" w:lineRule="auto"/>
              <w:jc w:val="center"/>
            </w:pPr>
            <w:r>
              <w:rPr>
                <w:color w:val="000000"/>
                <w:sz w:val="20"/>
              </w:rPr>
              <w:t>Clean data and encode categorical variables.</w:t>
            </w:r>
          </w:p>
        </w:tc>
        <w:tc>
          <w:tcPr>
            <w:tcW w:w="3120" w:type="dxa"/>
            <w:tcBorders>
              <w:top w:val="single" w:sz="8" w:space="0" w:color="000000"/>
              <w:left w:val="single" w:sz="8" w:space="0" w:color="000000"/>
              <w:bottom w:val="single" w:sz="8" w:space="0" w:color="000000"/>
              <w:right w:val="single" w:sz="8" w:space="0" w:color="000000"/>
            </w:tcBorders>
            <w:vAlign w:val="center"/>
          </w:tcPr>
          <w:p w14:paraId="61DD813B" w14:textId="77777777" w:rsidR="003C3889" w:rsidRDefault="00000000" w:rsidP="00C730A0">
            <w:pPr>
              <w:spacing w:line="360" w:lineRule="auto"/>
              <w:jc w:val="center"/>
            </w:pPr>
            <w:r>
              <w:rPr>
                <w:color w:val="000000"/>
                <w:sz w:val="20"/>
              </w:rPr>
              <w:t>Model-ready features</w:t>
            </w:r>
          </w:p>
        </w:tc>
      </w:tr>
      <w:tr w:rsidR="003C3889" w14:paraId="2AA8A0AA"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4A852CA9" w14:textId="77777777" w:rsidR="003C3889" w:rsidRDefault="00000000" w:rsidP="00C730A0">
            <w:pPr>
              <w:spacing w:line="360" w:lineRule="auto"/>
              <w:jc w:val="center"/>
            </w:pPr>
            <w:r>
              <w:rPr>
                <w:color w:val="000000"/>
                <w:sz w:val="20"/>
              </w:rPr>
              <w:t>3. Analysis</w:t>
            </w:r>
          </w:p>
        </w:tc>
        <w:tc>
          <w:tcPr>
            <w:tcW w:w="3120" w:type="dxa"/>
            <w:tcBorders>
              <w:top w:val="single" w:sz="8" w:space="0" w:color="000000"/>
              <w:left w:val="single" w:sz="8" w:space="0" w:color="000000"/>
              <w:bottom w:val="single" w:sz="8" w:space="0" w:color="000000"/>
              <w:right w:val="single" w:sz="8" w:space="0" w:color="000000"/>
            </w:tcBorders>
            <w:vAlign w:val="center"/>
          </w:tcPr>
          <w:p w14:paraId="720F1D2B" w14:textId="77777777" w:rsidR="003C3889" w:rsidRDefault="00000000" w:rsidP="00C730A0">
            <w:pPr>
              <w:spacing w:line="360" w:lineRule="auto"/>
              <w:jc w:val="center"/>
            </w:pPr>
            <w:r>
              <w:rPr>
                <w:color w:val="000000"/>
                <w:sz w:val="20"/>
              </w:rPr>
              <w:t>Generate summaries, grouped statistics and visualizations.</w:t>
            </w:r>
          </w:p>
        </w:tc>
        <w:tc>
          <w:tcPr>
            <w:tcW w:w="3120" w:type="dxa"/>
            <w:tcBorders>
              <w:top w:val="single" w:sz="8" w:space="0" w:color="000000"/>
              <w:left w:val="single" w:sz="8" w:space="0" w:color="000000"/>
              <w:bottom w:val="single" w:sz="8" w:space="0" w:color="000000"/>
              <w:right w:val="single" w:sz="8" w:space="0" w:color="000000"/>
            </w:tcBorders>
            <w:vAlign w:val="center"/>
          </w:tcPr>
          <w:p w14:paraId="48DEE94A" w14:textId="77777777" w:rsidR="003C3889" w:rsidRDefault="00000000" w:rsidP="00C730A0">
            <w:pPr>
              <w:spacing w:line="360" w:lineRule="auto"/>
              <w:jc w:val="center"/>
            </w:pPr>
            <w:r>
              <w:rPr>
                <w:color w:val="000000"/>
                <w:sz w:val="20"/>
              </w:rPr>
              <w:t>Traffic patterns</w:t>
            </w:r>
          </w:p>
        </w:tc>
      </w:tr>
      <w:tr w:rsidR="003C3889" w14:paraId="7B8ECD9B"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22285900" w14:textId="77777777" w:rsidR="003C3889" w:rsidRDefault="00000000" w:rsidP="00C730A0">
            <w:pPr>
              <w:spacing w:line="360" w:lineRule="auto"/>
              <w:jc w:val="center"/>
            </w:pPr>
            <w:r>
              <w:rPr>
                <w:color w:val="000000"/>
                <w:sz w:val="20"/>
              </w:rPr>
              <w:t>4. Modelling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00EB142B" w14:textId="77777777" w:rsidR="003C3889" w:rsidRDefault="00000000" w:rsidP="00C730A0">
            <w:pPr>
              <w:spacing w:line="360" w:lineRule="auto"/>
              <w:jc w:val="center"/>
            </w:pPr>
            <w:r>
              <w:rPr>
                <w:color w:val="000000"/>
                <w:sz w:val="20"/>
              </w:rPr>
              <w:t>Train the constrained Decision Tree classifier.</w:t>
            </w:r>
          </w:p>
        </w:tc>
        <w:tc>
          <w:tcPr>
            <w:tcW w:w="3120" w:type="dxa"/>
            <w:tcBorders>
              <w:top w:val="single" w:sz="8" w:space="0" w:color="000000"/>
              <w:left w:val="single" w:sz="8" w:space="0" w:color="000000"/>
              <w:bottom w:val="single" w:sz="8" w:space="0" w:color="000000"/>
              <w:right w:val="single" w:sz="8" w:space="0" w:color="000000"/>
            </w:tcBorders>
            <w:vAlign w:val="center"/>
          </w:tcPr>
          <w:p w14:paraId="55716DD1" w14:textId="77777777" w:rsidR="003C3889" w:rsidRDefault="00000000" w:rsidP="00C730A0">
            <w:pPr>
              <w:spacing w:line="360" w:lineRule="auto"/>
              <w:jc w:val="center"/>
            </w:pPr>
            <w:r>
              <w:rPr>
                <w:color w:val="000000"/>
                <w:sz w:val="20"/>
              </w:rPr>
              <w:t>Trained model</w:t>
            </w:r>
          </w:p>
        </w:tc>
      </w:tr>
      <w:tr w:rsidR="003C3889" w14:paraId="40936D2B"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3072A114" w14:textId="77777777" w:rsidR="003C3889" w:rsidRDefault="00000000" w:rsidP="00C730A0">
            <w:pPr>
              <w:spacing w:line="360" w:lineRule="auto"/>
              <w:jc w:val="center"/>
            </w:pPr>
            <w:r>
              <w:rPr>
                <w:color w:val="000000"/>
                <w:sz w:val="20"/>
              </w:rPr>
              <w:t>5. Prediction &amp; evaluation</w:t>
            </w:r>
          </w:p>
        </w:tc>
        <w:tc>
          <w:tcPr>
            <w:tcW w:w="3120" w:type="dxa"/>
            <w:tcBorders>
              <w:top w:val="single" w:sz="8" w:space="0" w:color="000000"/>
              <w:left w:val="single" w:sz="8" w:space="0" w:color="000000"/>
              <w:bottom w:val="single" w:sz="8" w:space="0" w:color="000000"/>
              <w:right w:val="single" w:sz="8" w:space="0" w:color="000000"/>
            </w:tcBorders>
            <w:vAlign w:val="center"/>
          </w:tcPr>
          <w:p w14:paraId="389A5A27" w14:textId="77777777" w:rsidR="003C3889" w:rsidRDefault="00000000" w:rsidP="00C730A0">
            <w:pPr>
              <w:spacing w:line="360" w:lineRule="auto"/>
              <w:jc w:val="center"/>
            </w:pPr>
            <w:r>
              <w:rPr>
                <w:color w:val="000000"/>
                <w:sz w:val="20"/>
              </w:rPr>
              <w:t>Classify new observations and calculate performance metrics.</w:t>
            </w:r>
          </w:p>
        </w:tc>
        <w:tc>
          <w:tcPr>
            <w:tcW w:w="3120" w:type="dxa"/>
            <w:tcBorders>
              <w:top w:val="single" w:sz="8" w:space="0" w:color="000000"/>
              <w:left w:val="single" w:sz="8" w:space="0" w:color="000000"/>
              <w:bottom w:val="single" w:sz="8" w:space="0" w:color="000000"/>
              <w:right w:val="single" w:sz="8" w:space="0" w:color="000000"/>
            </w:tcBorders>
            <w:vAlign w:val="center"/>
          </w:tcPr>
          <w:p w14:paraId="14815480" w14:textId="77777777" w:rsidR="003C3889" w:rsidRDefault="00000000" w:rsidP="00C730A0">
            <w:pPr>
              <w:spacing w:line="360" w:lineRule="auto"/>
              <w:jc w:val="center"/>
            </w:pPr>
            <w:r>
              <w:rPr>
                <w:color w:val="000000"/>
                <w:sz w:val="20"/>
              </w:rPr>
              <w:t>Congestion result and validation</w:t>
            </w:r>
          </w:p>
        </w:tc>
      </w:tr>
    </w:tbl>
    <w:p w14:paraId="72CFED13" w14:textId="77777777" w:rsidR="003C3889" w:rsidRDefault="00000000" w:rsidP="00B00F32">
      <w:pPr>
        <w:pStyle w:val="Heading3"/>
        <w:spacing w:line="360" w:lineRule="auto"/>
      </w:pPr>
      <w:r>
        <w:rPr>
          <w:b/>
        </w:rPr>
        <w:t>3.1 System workflow</w:t>
      </w:r>
    </w:p>
    <w:p w14:paraId="2DC6E5AB" w14:textId="77777777" w:rsidR="003C3889" w:rsidRDefault="00000000" w:rsidP="00B00F32">
      <w:pPr>
        <w:spacing w:line="360" w:lineRule="auto"/>
        <w:ind w:left="360"/>
      </w:pPr>
      <w:r>
        <w:rPr>
          <w:color w:val="000000"/>
          <w:sz w:val="22"/>
        </w:rPr>
        <w:t>1. Read the latest traffic observation from the sensing or monitoring system.</w:t>
      </w:r>
    </w:p>
    <w:p w14:paraId="42659D06" w14:textId="77777777" w:rsidR="003C3889" w:rsidRDefault="00000000" w:rsidP="00B00F32">
      <w:pPr>
        <w:spacing w:line="360" w:lineRule="auto"/>
        <w:ind w:left="360"/>
      </w:pPr>
      <w:r>
        <w:rPr>
          <w:color w:val="000000"/>
          <w:sz w:val="22"/>
        </w:rPr>
        <w:t>2. Check the record for missing or invalid values.</w:t>
      </w:r>
    </w:p>
    <w:p w14:paraId="4F45C918" w14:textId="77777777" w:rsidR="003C3889" w:rsidRDefault="00000000" w:rsidP="00B00F32">
      <w:pPr>
        <w:spacing w:line="360" w:lineRule="auto"/>
        <w:ind w:left="360"/>
      </w:pPr>
      <w:r>
        <w:rPr>
          <w:color w:val="000000"/>
          <w:sz w:val="22"/>
        </w:rPr>
        <w:t>3. Apply the same categorical encoding used during training.</w:t>
      </w:r>
    </w:p>
    <w:p w14:paraId="4340765C" w14:textId="77777777" w:rsidR="003C3889" w:rsidRDefault="00000000" w:rsidP="00B00F32">
      <w:pPr>
        <w:spacing w:line="360" w:lineRule="auto"/>
        <w:ind w:left="360"/>
      </w:pPr>
      <w:r>
        <w:rPr>
          <w:color w:val="000000"/>
          <w:sz w:val="22"/>
        </w:rPr>
        <w:t>4. Pass the processed feature vector to the Decision Tree.</w:t>
      </w:r>
    </w:p>
    <w:p w14:paraId="1B097CB1" w14:textId="77777777" w:rsidR="003C3889" w:rsidRDefault="00000000" w:rsidP="00B00F32">
      <w:pPr>
        <w:spacing w:line="360" w:lineRule="auto"/>
        <w:ind w:left="360"/>
      </w:pPr>
      <w:r>
        <w:rPr>
          <w:color w:val="000000"/>
          <w:sz w:val="22"/>
        </w:rPr>
        <w:t>5. Return Low, Medium or High congestion.</w:t>
      </w:r>
    </w:p>
    <w:p w14:paraId="560160E6" w14:textId="77777777" w:rsidR="003C3889" w:rsidRDefault="00000000" w:rsidP="00B00F32">
      <w:pPr>
        <w:spacing w:line="360" w:lineRule="auto"/>
        <w:ind w:left="360"/>
      </w:pPr>
      <w:r>
        <w:rPr>
          <w:color w:val="000000"/>
          <w:sz w:val="22"/>
        </w:rPr>
        <w:t>6. Use the result as decision support for routing, signal timing or congestion management.</w:t>
      </w:r>
    </w:p>
    <w:p w14:paraId="0DEF4627" w14:textId="77777777" w:rsidR="003C3889" w:rsidRDefault="00000000" w:rsidP="00B00F32">
      <w:pPr>
        <w:pStyle w:val="Heading3"/>
        <w:spacing w:line="360" w:lineRule="auto"/>
      </w:pPr>
      <w:r>
        <w:rPr>
          <w:b/>
        </w:rPr>
        <w:t>3.2 Testing with New Traffic Data</w:t>
      </w:r>
    </w:p>
    <w:p w14:paraId="2F62FD8B" w14:textId="77777777" w:rsidR="003C3889" w:rsidRDefault="00000000" w:rsidP="00B00F32">
      <w:pPr>
        <w:spacing w:line="360" w:lineRule="auto"/>
      </w:pPr>
      <w:r>
        <w:rPr>
          <w:color w:val="000000"/>
          <w:sz w:val="22"/>
        </w:rPr>
        <w:t>A new observation was tested with 205 vehicles, an average speed of 22.5 km/h, 18:00 on Friday, Rain weather and 86% road occupancy. The model predicted High congestion. This observation combines relatively high vehicle demand and occupancy with a reduced speed during an evening period, which is consistent with a heavy traffic condition.</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3C3889" w14:paraId="40A44E5E" w14:textId="77777777">
        <w:trPr>
          <w:jc w:val="center"/>
        </w:trPr>
        <w:tc>
          <w:tcPr>
            <w:tcW w:w="4680" w:type="dxa"/>
            <w:tcBorders>
              <w:top w:val="single" w:sz="8" w:space="0" w:color="000000"/>
              <w:left w:val="single" w:sz="8" w:space="0" w:color="000000"/>
              <w:bottom w:val="single" w:sz="8" w:space="0" w:color="000000"/>
              <w:right w:val="single" w:sz="8" w:space="0" w:color="000000"/>
            </w:tcBorders>
          </w:tcPr>
          <w:p w14:paraId="03A579E4" w14:textId="77777777" w:rsidR="003C3889" w:rsidRDefault="00000000" w:rsidP="00B00F32">
            <w:pPr>
              <w:spacing w:line="360" w:lineRule="auto"/>
            </w:pPr>
            <w:r>
              <w:rPr>
                <w:b/>
                <w:color w:val="000000"/>
                <w:sz w:val="20"/>
              </w:rPr>
              <w:t>Parameter</w:t>
            </w:r>
          </w:p>
        </w:tc>
        <w:tc>
          <w:tcPr>
            <w:tcW w:w="4680" w:type="dxa"/>
            <w:tcBorders>
              <w:top w:val="single" w:sz="8" w:space="0" w:color="000000"/>
              <w:left w:val="single" w:sz="8" w:space="0" w:color="000000"/>
              <w:bottom w:val="single" w:sz="8" w:space="0" w:color="000000"/>
              <w:right w:val="single" w:sz="8" w:space="0" w:color="000000"/>
            </w:tcBorders>
          </w:tcPr>
          <w:p w14:paraId="7E41E2BC" w14:textId="77777777" w:rsidR="003C3889" w:rsidRDefault="00000000" w:rsidP="00B00F32">
            <w:pPr>
              <w:spacing w:line="360" w:lineRule="auto"/>
            </w:pPr>
            <w:r>
              <w:rPr>
                <w:b/>
                <w:color w:val="000000"/>
                <w:sz w:val="20"/>
              </w:rPr>
              <w:t>New observation</w:t>
            </w:r>
          </w:p>
        </w:tc>
      </w:tr>
      <w:tr w:rsidR="003C3889" w14:paraId="6643818A"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7A5F4097" w14:textId="77777777" w:rsidR="003C3889" w:rsidRDefault="00000000" w:rsidP="00B00F32">
            <w:pPr>
              <w:spacing w:line="360" w:lineRule="auto"/>
            </w:pPr>
            <w:r>
              <w:rPr>
                <w:color w:val="000000"/>
                <w:sz w:val="20"/>
              </w:rPr>
              <w:t>Vehicle count</w:t>
            </w:r>
          </w:p>
        </w:tc>
        <w:tc>
          <w:tcPr>
            <w:tcW w:w="4680" w:type="dxa"/>
            <w:tcBorders>
              <w:top w:val="single" w:sz="8" w:space="0" w:color="000000"/>
              <w:left w:val="single" w:sz="8" w:space="0" w:color="000000"/>
              <w:bottom w:val="single" w:sz="8" w:space="0" w:color="000000"/>
              <w:right w:val="single" w:sz="8" w:space="0" w:color="000000"/>
            </w:tcBorders>
            <w:vAlign w:val="center"/>
          </w:tcPr>
          <w:p w14:paraId="333DD5E5" w14:textId="77777777" w:rsidR="003C3889" w:rsidRDefault="00000000" w:rsidP="00B00F32">
            <w:pPr>
              <w:spacing w:line="360" w:lineRule="auto"/>
            </w:pPr>
            <w:r>
              <w:rPr>
                <w:color w:val="000000"/>
                <w:sz w:val="20"/>
              </w:rPr>
              <w:t>205</w:t>
            </w:r>
          </w:p>
        </w:tc>
      </w:tr>
      <w:tr w:rsidR="003C3889" w14:paraId="17C15B5F"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46CD72AF" w14:textId="77777777" w:rsidR="003C3889" w:rsidRDefault="00000000" w:rsidP="00B00F32">
            <w:pPr>
              <w:spacing w:line="360" w:lineRule="auto"/>
            </w:pPr>
            <w:r>
              <w:rPr>
                <w:color w:val="000000"/>
                <w:sz w:val="20"/>
              </w:rPr>
              <w:t>Average speed</w:t>
            </w:r>
          </w:p>
        </w:tc>
        <w:tc>
          <w:tcPr>
            <w:tcW w:w="4680" w:type="dxa"/>
            <w:tcBorders>
              <w:top w:val="single" w:sz="8" w:space="0" w:color="000000"/>
              <w:left w:val="single" w:sz="8" w:space="0" w:color="000000"/>
              <w:bottom w:val="single" w:sz="8" w:space="0" w:color="000000"/>
              <w:right w:val="single" w:sz="8" w:space="0" w:color="000000"/>
            </w:tcBorders>
            <w:vAlign w:val="center"/>
          </w:tcPr>
          <w:p w14:paraId="52B57E76" w14:textId="77777777" w:rsidR="003C3889" w:rsidRDefault="00000000" w:rsidP="00B00F32">
            <w:pPr>
              <w:spacing w:line="360" w:lineRule="auto"/>
            </w:pPr>
            <w:r>
              <w:rPr>
                <w:color w:val="000000"/>
                <w:sz w:val="20"/>
              </w:rPr>
              <w:t>22.5 km/h</w:t>
            </w:r>
          </w:p>
        </w:tc>
      </w:tr>
      <w:tr w:rsidR="003C3889" w14:paraId="5B011F8D"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6FDB1191" w14:textId="77777777" w:rsidR="003C3889" w:rsidRDefault="00000000" w:rsidP="00B00F32">
            <w:pPr>
              <w:spacing w:line="360" w:lineRule="auto"/>
            </w:pPr>
            <w:r>
              <w:rPr>
                <w:color w:val="000000"/>
                <w:sz w:val="20"/>
              </w:rPr>
              <w:t>Time</w:t>
            </w:r>
          </w:p>
        </w:tc>
        <w:tc>
          <w:tcPr>
            <w:tcW w:w="4680" w:type="dxa"/>
            <w:tcBorders>
              <w:top w:val="single" w:sz="8" w:space="0" w:color="000000"/>
              <w:left w:val="single" w:sz="8" w:space="0" w:color="000000"/>
              <w:bottom w:val="single" w:sz="8" w:space="0" w:color="000000"/>
              <w:right w:val="single" w:sz="8" w:space="0" w:color="000000"/>
            </w:tcBorders>
            <w:vAlign w:val="center"/>
          </w:tcPr>
          <w:p w14:paraId="423DE182" w14:textId="77777777" w:rsidR="003C3889" w:rsidRDefault="00000000" w:rsidP="00B00F32">
            <w:pPr>
              <w:spacing w:line="360" w:lineRule="auto"/>
            </w:pPr>
            <w:r>
              <w:rPr>
                <w:color w:val="000000"/>
                <w:sz w:val="20"/>
              </w:rPr>
              <w:t>18:00</w:t>
            </w:r>
          </w:p>
        </w:tc>
      </w:tr>
      <w:tr w:rsidR="003C3889" w14:paraId="74FB426D"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55245091" w14:textId="77777777" w:rsidR="003C3889" w:rsidRDefault="00000000" w:rsidP="00B00F32">
            <w:pPr>
              <w:spacing w:line="360" w:lineRule="auto"/>
            </w:pPr>
            <w:r>
              <w:rPr>
                <w:color w:val="000000"/>
                <w:sz w:val="20"/>
              </w:rPr>
              <w:t>Day</w:t>
            </w:r>
          </w:p>
        </w:tc>
        <w:tc>
          <w:tcPr>
            <w:tcW w:w="4680" w:type="dxa"/>
            <w:tcBorders>
              <w:top w:val="single" w:sz="8" w:space="0" w:color="000000"/>
              <w:left w:val="single" w:sz="8" w:space="0" w:color="000000"/>
              <w:bottom w:val="single" w:sz="8" w:space="0" w:color="000000"/>
              <w:right w:val="single" w:sz="8" w:space="0" w:color="000000"/>
            </w:tcBorders>
            <w:vAlign w:val="center"/>
          </w:tcPr>
          <w:p w14:paraId="6D33BD8A" w14:textId="77777777" w:rsidR="003C3889" w:rsidRDefault="00000000" w:rsidP="00B00F32">
            <w:pPr>
              <w:spacing w:line="360" w:lineRule="auto"/>
            </w:pPr>
            <w:r>
              <w:rPr>
                <w:color w:val="000000"/>
                <w:sz w:val="20"/>
              </w:rPr>
              <w:t>Friday</w:t>
            </w:r>
          </w:p>
        </w:tc>
      </w:tr>
      <w:tr w:rsidR="003C3889" w14:paraId="670A9794"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663053FE" w14:textId="77777777" w:rsidR="003C3889" w:rsidRDefault="00000000" w:rsidP="00B00F32">
            <w:pPr>
              <w:spacing w:line="360" w:lineRule="auto"/>
            </w:pPr>
            <w:r>
              <w:rPr>
                <w:color w:val="000000"/>
                <w:sz w:val="20"/>
              </w:rPr>
              <w:t>Weather</w:t>
            </w:r>
          </w:p>
        </w:tc>
        <w:tc>
          <w:tcPr>
            <w:tcW w:w="4680" w:type="dxa"/>
            <w:tcBorders>
              <w:top w:val="single" w:sz="8" w:space="0" w:color="000000"/>
              <w:left w:val="single" w:sz="8" w:space="0" w:color="000000"/>
              <w:bottom w:val="single" w:sz="8" w:space="0" w:color="000000"/>
              <w:right w:val="single" w:sz="8" w:space="0" w:color="000000"/>
            </w:tcBorders>
            <w:vAlign w:val="center"/>
          </w:tcPr>
          <w:p w14:paraId="671335FA" w14:textId="77777777" w:rsidR="003C3889" w:rsidRDefault="00000000" w:rsidP="00B00F32">
            <w:pPr>
              <w:spacing w:line="360" w:lineRule="auto"/>
            </w:pPr>
            <w:r>
              <w:rPr>
                <w:color w:val="000000"/>
                <w:sz w:val="20"/>
              </w:rPr>
              <w:t>Rain</w:t>
            </w:r>
          </w:p>
        </w:tc>
      </w:tr>
      <w:tr w:rsidR="003C3889" w14:paraId="1A05DBEC"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1C65E7DA" w14:textId="77777777" w:rsidR="003C3889" w:rsidRDefault="00000000" w:rsidP="00B00F32">
            <w:pPr>
              <w:spacing w:line="360" w:lineRule="auto"/>
            </w:pPr>
            <w:r>
              <w:rPr>
                <w:color w:val="000000"/>
                <w:sz w:val="20"/>
              </w:rPr>
              <w:t>Road occupancy</w:t>
            </w:r>
          </w:p>
        </w:tc>
        <w:tc>
          <w:tcPr>
            <w:tcW w:w="4680" w:type="dxa"/>
            <w:tcBorders>
              <w:top w:val="single" w:sz="8" w:space="0" w:color="000000"/>
              <w:left w:val="single" w:sz="8" w:space="0" w:color="000000"/>
              <w:bottom w:val="single" w:sz="8" w:space="0" w:color="000000"/>
              <w:right w:val="single" w:sz="8" w:space="0" w:color="000000"/>
            </w:tcBorders>
            <w:vAlign w:val="center"/>
          </w:tcPr>
          <w:p w14:paraId="0C7C5CEE" w14:textId="77777777" w:rsidR="003C3889" w:rsidRDefault="00000000" w:rsidP="00B00F32">
            <w:pPr>
              <w:spacing w:line="360" w:lineRule="auto"/>
            </w:pPr>
            <w:r>
              <w:rPr>
                <w:color w:val="000000"/>
                <w:sz w:val="20"/>
              </w:rPr>
              <w:t>86%</w:t>
            </w:r>
          </w:p>
        </w:tc>
      </w:tr>
      <w:tr w:rsidR="003C3889" w14:paraId="2668DE07"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6DD2AED2" w14:textId="77777777" w:rsidR="003C3889" w:rsidRDefault="00000000" w:rsidP="00B00F32">
            <w:pPr>
              <w:spacing w:line="360" w:lineRule="auto"/>
            </w:pPr>
            <w:r>
              <w:rPr>
                <w:color w:val="000000"/>
                <w:sz w:val="20"/>
              </w:rPr>
              <w:t>Predicted congestion</w:t>
            </w:r>
          </w:p>
        </w:tc>
        <w:tc>
          <w:tcPr>
            <w:tcW w:w="4680" w:type="dxa"/>
            <w:tcBorders>
              <w:top w:val="single" w:sz="8" w:space="0" w:color="000000"/>
              <w:left w:val="single" w:sz="8" w:space="0" w:color="000000"/>
              <w:bottom w:val="single" w:sz="8" w:space="0" w:color="000000"/>
              <w:right w:val="single" w:sz="8" w:space="0" w:color="000000"/>
            </w:tcBorders>
            <w:vAlign w:val="center"/>
          </w:tcPr>
          <w:p w14:paraId="46899012" w14:textId="77777777" w:rsidR="003C3889" w:rsidRDefault="00000000" w:rsidP="00B00F32">
            <w:pPr>
              <w:spacing w:line="360" w:lineRule="auto"/>
            </w:pPr>
            <w:r>
              <w:rPr>
                <w:color w:val="000000"/>
                <w:sz w:val="20"/>
              </w:rPr>
              <w:t>High</w:t>
            </w:r>
          </w:p>
        </w:tc>
      </w:tr>
    </w:tbl>
    <w:p w14:paraId="201A8411" w14:textId="77777777" w:rsidR="003C3889" w:rsidRDefault="00000000" w:rsidP="00B00F32">
      <w:pPr>
        <w:pStyle w:val="Heading2"/>
        <w:spacing w:line="360" w:lineRule="auto"/>
      </w:pPr>
      <w:r>
        <w:rPr>
          <w:b/>
        </w:rPr>
        <w:t>4. Use of Modern Tools</w:t>
      </w:r>
    </w:p>
    <w:p w14:paraId="34494BA1" w14:textId="77777777" w:rsidR="003C3889" w:rsidRDefault="00000000" w:rsidP="00B00F32">
      <w:pPr>
        <w:spacing w:line="360" w:lineRule="auto"/>
      </w:pPr>
      <w:r>
        <w:rPr>
          <w:color w:val="000000"/>
          <w:sz w:val="22"/>
        </w:rPr>
        <w:t>The implementation uses commonly available Python tools so that the workflow can be reproduced without specialised traffic-simulation software.</w:t>
      </w:r>
    </w:p>
    <w:p w14:paraId="7AE735F4" w14:textId="77777777" w:rsidR="003C3889" w:rsidRDefault="00000000" w:rsidP="00B00F32">
      <w:pPr>
        <w:spacing w:line="360" w:lineRule="auto"/>
        <w:ind w:left="360"/>
      </w:pPr>
      <w:r>
        <w:rPr>
          <w:color w:val="000000"/>
          <w:sz w:val="22"/>
        </w:rPr>
        <w:t>· NumPy: numerical operations and controlled generation of the demonstration data.</w:t>
      </w:r>
    </w:p>
    <w:p w14:paraId="130DC303" w14:textId="77777777" w:rsidR="003C3889" w:rsidRDefault="00000000" w:rsidP="00B00F32">
      <w:pPr>
        <w:spacing w:line="360" w:lineRule="auto"/>
        <w:ind w:left="360"/>
      </w:pPr>
      <w:r>
        <w:rPr>
          <w:color w:val="000000"/>
          <w:sz w:val="22"/>
        </w:rPr>
        <w:t>· Pandas: data storage, cleaning, grouping and aggregation.</w:t>
      </w:r>
    </w:p>
    <w:p w14:paraId="11FEF6D3" w14:textId="77777777" w:rsidR="003C3889" w:rsidRDefault="00000000" w:rsidP="00B00F32">
      <w:pPr>
        <w:spacing w:line="360" w:lineRule="auto"/>
        <w:ind w:left="360"/>
      </w:pPr>
      <w:r>
        <w:rPr>
          <w:color w:val="000000"/>
          <w:sz w:val="22"/>
        </w:rPr>
        <w:t>· Matplotlib: traffic-pattern, feature-importance and model-result plots.</w:t>
      </w:r>
    </w:p>
    <w:p w14:paraId="7D4FC0FC" w14:textId="77777777" w:rsidR="003C3889" w:rsidRDefault="00000000" w:rsidP="00B00F32">
      <w:pPr>
        <w:spacing w:line="360" w:lineRule="auto"/>
        <w:ind w:left="360"/>
      </w:pPr>
      <w:r>
        <w:rPr>
          <w:color w:val="000000"/>
          <w:sz w:val="22"/>
        </w:rPr>
        <w:t>· Scikit-learn: train-test splitting, Decision Tree classification and evaluation metrics.</w:t>
      </w:r>
    </w:p>
    <w:p w14:paraId="77AB768F" w14:textId="77777777" w:rsidR="003C3889" w:rsidRDefault="00000000" w:rsidP="00B00F32">
      <w:pPr>
        <w:spacing w:line="360" w:lineRule="auto"/>
        <w:ind w:left="360"/>
      </w:pPr>
      <w:r>
        <w:rPr>
          <w:color w:val="000000"/>
          <w:sz w:val="22"/>
        </w:rPr>
        <w:t>· Python: integration of the complete preprocessing, analysis, modelling and testing workflow.</w:t>
      </w:r>
    </w:p>
    <w:p w14:paraId="07F04543" w14:textId="77777777" w:rsidR="003C3889" w:rsidRDefault="00000000" w:rsidP="00B00F32">
      <w:pPr>
        <w:pStyle w:val="Heading3"/>
        <w:spacing w:line="360" w:lineRule="auto"/>
      </w:pPr>
      <w:r>
        <w:rPr>
          <w:b/>
        </w:rPr>
        <w:t>4.1 Python implementation</w:t>
      </w:r>
    </w:p>
    <w:p w14:paraId="279DD1D1" w14:textId="577DA574" w:rsidR="003C3889" w:rsidRDefault="00B00F32" w:rsidP="00B00F32">
      <w:pPr>
        <w:spacing w:line="360" w:lineRule="auto"/>
        <w:jc w:val="left"/>
      </w:pPr>
      <w:r w:rsidRPr="00B00F32">
        <w:rPr>
          <w:color w:val="000000"/>
          <w:sz w:val="16"/>
        </w:rPr>
        <w:t>import pandas as pd</w:t>
      </w:r>
      <w:r w:rsidRPr="00B00F32">
        <w:rPr>
          <w:color w:val="000000"/>
          <w:sz w:val="16"/>
        </w:rPr>
        <w:br/>
        <w:t xml:space="preserve">from </w:t>
      </w:r>
      <w:proofErr w:type="spellStart"/>
      <w:r w:rsidRPr="00B00F32">
        <w:rPr>
          <w:color w:val="000000"/>
          <w:sz w:val="16"/>
        </w:rPr>
        <w:t>sklearn.model_selection</w:t>
      </w:r>
      <w:proofErr w:type="spellEnd"/>
      <w:r w:rsidRPr="00B00F32">
        <w:rPr>
          <w:color w:val="000000"/>
          <w:sz w:val="16"/>
        </w:rPr>
        <w:t xml:space="preserve"> import </w:t>
      </w:r>
      <w:proofErr w:type="spellStart"/>
      <w:r w:rsidRPr="00B00F32">
        <w:rPr>
          <w:color w:val="000000"/>
          <w:sz w:val="16"/>
        </w:rPr>
        <w:t>train_test_split</w:t>
      </w:r>
      <w:proofErr w:type="spellEnd"/>
      <w:r w:rsidRPr="00B00F32">
        <w:rPr>
          <w:color w:val="000000"/>
          <w:sz w:val="16"/>
        </w:rPr>
        <w:br/>
        <w:t xml:space="preserve">from </w:t>
      </w:r>
      <w:proofErr w:type="spellStart"/>
      <w:r w:rsidRPr="00B00F32">
        <w:rPr>
          <w:color w:val="000000"/>
          <w:sz w:val="16"/>
        </w:rPr>
        <w:t>sklearn.tree</w:t>
      </w:r>
      <w:proofErr w:type="spellEnd"/>
      <w:r w:rsidRPr="00B00F32">
        <w:rPr>
          <w:color w:val="000000"/>
          <w:sz w:val="16"/>
        </w:rPr>
        <w:t xml:space="preserve"> import </w:t>
      </w:r>
      <w:proofErr w:type="spellStart"/>
      <w:r w:rsidRPr="00B00F32">
        <w:rPr>
          <w:color w:val="000000"/>
          <w:sz w:val="16"/>
        </w:rPr>
        <w:t>DecisionTreeClassifier</w:t>
      </w:r>
      <w:proofErr w:type="spellEnd"/>
      <w:r w:rsidRPr="00B00F32">
        <w:rPr>
          <w:color w:val="000000"/>
          <w:sz w:val="16"/>
        </w:rPr>
        <w:br/>
        <w:t xml:space="preserve">from </w:t>
      </w:r>
      <w:proofErr w:type="spellStart"/>
      <w:r w:rsidRPr="00B00F32">
        <w:rPr>
          <w:color w:val="000000"/>
          <w:sz w:val="16"/>
        </w:rPr>
        <w:t>sklearn.metrics</w:t>
      </w:r>
      <w:proofErr w:type="spellEnd"/>
      <w:r w:rsidRPr="00B00F32">
        <w:rPr>
          <w:color w:val="000000"/>
          <w:sz w:val="16"/>
        </w:rPr>
        <w:t xml:space="preserve"> import </w:t>
      </w:r>
      <w:proofErr w:type="spellStart"/>
      <w:r w:rsidRPr="00B00F32">
        <w:rPr>
          <w:color w:val="000000"/>
          <w:sz w:val="16"/>
        </w:rPr>
        <w:t>accuracy_score</w:t>
      </w:r>
      <w:proofErr w:type="spellEnd"/>
      <w:r w:rsidRPr="00B00F32">
        <w:rPr>
          <w:color w:val="000000"/>
          <w:sz w:val="16"/>
        </w:rPr>
        <w:t xml:space="preserve">, </w:t>
      </w:r>
      <w:proofErr w:type="spellStart"/>
      <w:r w:rsidRPr="00B00F32">
        <w:rPr>
          <w:color w:val="000000"/>
          <w:sz w:val="16"/>
        </w:rPr>
        <w:t>precision_score</w:t>
      </w:r>
      <w:proofErr w:type="spellEnd"/>
      <w:r w:rsidRPr="00B00F32">
        <w:rPr>
          <w:color w:val="000000"/>
          <w:sz w:val="16"/>
        </w:rPr>
        <w:br/>
        <w:t xml:space="preserve">from </w:t>
      </w:r>
      <w:proofErr w:type="spellStart"/>
      <w:r w:rsidRPr="00B00F32">
        <w:rPr>
          <w:color w:val="000000"/>
          <w:sz w:val="16"/>
        </w:rPr>
        <w:t>sklearn.metrics</w:t>
      </w:r>
      <w:proofErr w:type="spellEnd"/>
      <w:r w:rsidRPr="00B00F32">
        <w:rPr>
          <w:color w:val="000000"/>
          <w:sz w:val="16"/>
        </w:rPr>
        <w:t xml:space="preserve"> import </w:t>
      </w:r>
      <w:proofErr w:type="spellStart"/>
      <w:r w:rsidRPr="00B00F32">
        <w:rPr>
          <w:color w:val="000000"/>
          <w:sz w:val="16"/>
        </w:rPr>
        <w:t>recall_score</w:t>
      </w:r>
      <w:proofErr w:type="spellEnd"/>
      <w:r w:rsidRPr="00B00F32">
        <w:rPr>
          <w:color w:val="000000"/>
          <w:sz w:val="16"/>
        </w:rPr>
        <w:t xml:space="preserve">, f1_score, </w:t>
      </w:r>
      <w:proofErr w:type="spellStart"/>
      <w:r w:rsidRPr="00B00F32">
        <w:rPr>
          <w:color w:val="000000"/>
          <w:sz w:val="16"/>
        </w:rPr>
        <w:t>confusion_matrix</w:t>
      </w:r>
      <w:proofErr w:type="spellEnd"/>
      <w:r w:rsidRPr="00B00F32">
        <w:rPr>
          <w:color w:val="000000"/>
          <w:sz w:val="16"/>
        </w:rPr>
        <w:br/>
      </w:r>
      <w:r w:rsidRPr="00B00F32">
        <w:rPr>
          <w:color w:val="000000"/>
          <w:sz w:val="16"/>
        </w:rPr>
        <w:br/>
      </w:r>
      <w:proofErr w:type="spellStart"/>
      <w:r w:rsidRPr="00B00F32">
        <w:rPr>
          <w:color w:val="000000"/>
          <w:sz w:val="16"/>
        </w:rPr>
        <w:t>df</w:t>
      </w:r>
      <w:proofErr w:type="spellEnd"/>
      <w:r w:rsidRPr="00B00F32">
        <w:rPr>
          <w:color w:val="000000"/>
          <w:sz w:val="16"/>
        </w:rPr>
        <w:t xml:space="preserve"> = </w:t>
      </w:r>
      <w:proofErr w:type="spellStart"/>
      <w:r w:rsidRPr="00B00F32">
        <w:rPr>
          <w:color w:val="000000"/>
          <w:sz w:val="16"/>
        </w:rPr>
        <w:t>pd.read_csv</w:t>
      </w:r>
      <w:proofErr w:type="spellEnd"/>
      <w:r w:rsidRPr="00B00F32">
        <w:rPr>
          <w:color w:val="000000"/>
          <w:sz w:val="16"/>
        </w:rPr>
        <w:t>("traffic_data.csv")</w:t>
      </w:r>
      <w:r w:rsidRPr="00B00F32">
        <w:rPr>
          <w:color w:val="000000"/>
          <w:sz w:val="16"/>
        </w:rPr>
        <w:br/>
      </w:r>
      <w:proofErr w:type="spellStart"/>
      <w:r w:rsidRPr="00B00F32">
        <w:rPr>
          <w:color w:val="000000"/>
          <w:sz w:val="16"/>
        </w:rPr>
        <w:t>df</w:t>
      </w:r>
      <w:proofErr w:type="spellEnd"/>
      <w:r w:rsidRPr="00B00F32">
        <w:rPr>
          <w:color w:val="000000"/>
          <w:sz w:val="16"/>
        </w:rPr>
        <w:t xml:space="preserve"> = </w:t>
      </w:r>
      <w:proofErr w:type="spellStart"/>
      <w:r w:rsidRPr="00B00F32">
        <w:rPr>
          <w:color w:val="000000"/>
          <w:sz w:val="16"/>
        </w:rPr>
        <w:t>df.drop_duplicates</w:t>
      </w:r>
      <w:proofErr w:type="spellEnd"/>
      <w:r w:rsidRPr="00B00F32">
        <w:rPr>
          <w:color w:val="000000"/>
          <w:sz w:val="16"/>
        </w:rPr>
        <w:t>().</w:t>
      </w:r>
      <w:proofErr w:type="spellStart"/>
      <w:r w:rsidRPr="00B00F32">
        <w:rPr>
          <w:color w:val="000000"/>
          <w:sz w:val="16"/>
        </w:rPr>
        <w:t>dropna</w:t>
      </w:r>
      <w:proofErr w:type="spellEnd"/>
      <w:r w:rsidRPr="00B00F32">
        <w:rPr>
          <w:color w:val="000000"/>
          <w:sz w:val="16"/>
        </w:rPr>
        <w:t>()</w:t>
      </w:r>
      <w:r w:rsidRPr="00B00F32">
        <w:rPr>
          <w:color w:val="000000"/>
          <w:sz w:val="16"/>
        </w:rPr>
        <w:br/>
      </w:r>
      <w:r w:rsidRPr="00B00F32">
        <w:rPr>
          <w:color w:val="000000"/>
          <w:sz w:val="16"/>
        </w:rPr>
        <w:br/>
        <w:t xml:space="preserve">X = </w:t>
      </w:r>
      <w:proofErr w:type="spellStart"/>
      <w:r w:rsidRPr="00B00F32">
        <w:rPr>
          <w:color w:val="000000"/>
          <w:sz w:val="16"/>
        </w:rPr>
        <w:t>pd.get_dummies</w:t>
      </w:r>
      <w:proofErr w:type="spellEnd"/>
      <w:r w:rsidRPr="00B00F32">
        <w:rPr>
          <w:color w:val="000000"/>
          <w:sz w:val="16"/>
        </w:rPr>
        <w:t>(</w:t>
      </w:r>
      <w:r w:rsidRPr="00B00F32">
        <w:rPr>
          <w:color w:val="000000"/>
          <w:sz w:val="16"/>
        </w:rPr>
        <w:br/>
      </w:r>
      <w:proofErr w:type="spellStart"/>
      <w:r w:rsidRPr="00B00F32">
        <w:rPr>
          <w:color w:val="000000"/>
          <w:sz w:val="16"/>
        </w:rPr>
        <w:t>df.drop</w:t>
      </w:r>
      <w:proofErr w:type="spellEnd"/>
      <w:r w:rsidRPr="00B00F32">
        <w:rPr>
          <w:color w:val="000000"/>
          <w:sz w:val="16"/>
        </w:rPr>
        <w:t>(columns=["</w:t>
      </w:r>
      <w:proofErr w:type="spellStart"/>
      <w:r w:rsidRPr="00B00F32">
        <w:rPr>
          <w:color w:val="000000"/>
          <w:sz w:val="16"/>
        </w:rPr>
        <w:t>Congestion_Level</w:t>
      </w:r>
      <w:proofErr w:type="spellEnd"/>
      <w:r w:rsidRPr="00B00F32">
        <w:rPr>
          <w:color w:val="000000"/>
          <w:sz w:val="16"/>
        </w:rPr>
        <w:t>"]),</w:t>
      </w:r>
      <w:r w:rsidRPr="00B00F32">
        <w:rPr>
          <w:color w:val="000000"/>
          <w:sz w:val="16"/>
        </w:rPr>
        <w:br/>
        <w:t>columns=["Day", "Weather"]</w:t>
      </w:r>
      <w:r w:rsidRPr="00B00F32">
        <w:rPr>
          <w:color w:val="000000"/>
          <w:sz w:val="16"/>
        </w:rPr>
        <w:br/>
        <w:t>)</w:t>
      </w:r>
      <w:r w:rsidRPr="00B00F32">
        <w:rPr>
          <w:color w:val="000000"/>
          <w:sz w:val="16"/>
        </w:rPr>
        <w:br/>
        <w:t xml:space="preserve">y = </w:t>
      </w:r>
      <w:proofErr w:type="spellStart"/>
      <w:r w:rsidRPr="00B00F32">
        <w:rPr>
          <w:color w:val="000000"/>
          <w:sz w:val="16"/>
        </w:rPr>
        <w:t>df</w:t>
      </w:r>
      <w:proofErr w:type="spellEnd"/>
      <w:r w:rsidRPr="00B00F32">
        <w:rPr>
          <w:color w:val="000000"/>
          <w:sz w:val="16"/>
        </w:rPr>
        <w:t>["</w:t>
      </w:r>
      <w:proofErr w:type="spellStart"/>
      <w:r w:rsidRPr="00B00F32">
        <w:rPr>
          <w:color w:val="000000"/>
          <w:sz w:val="16"/>
        </w:rPr>
        <w:t>Congestion_Level</w:t>
      </w:r>
      <w:proofErr w:type="spellEnd"/>
      <w:r w:rsidRPr="00B00F32">
        <w:rPr>
          <w:color w:val="000000"/>
          <w:sz w:val="16"/>
        </w:rPr>
        <w:t>"]</w:t>
      </w:r>
      <w:r w:rsidRPr="00B00F32">
        <w:rPr>
          <w:color w:val="000000"/>
          <w:sz w:val="16"/>
        </w:rPr>
        <w:br/>
      </w:r>
      <w:r w:rsidRPr="00B00F32">
        <w:rPr>
          <w:color w:val="000000"/>
          <w:sz w:val="16"/>
        </w:rPr>
        <w:br/>
      </w:r>
      <w:proofErr w:type="spellStart"/>
      <w:r w:rsidRPr="00B00F32">
        <w:rPr>
          <w:color w:val="000000"/>
          <w:sz w:val="16"/>
        </w:rPr>
        <w:t>X_train</w:t>
      </w:r>
      <w:proofErr w:type="spellEnd"/>
      <w:r w:rsidRPr="00B00F32">
        <w:rPr>
          <w:color w:val="000000"/>
          <w:sz w:val="16"/>
        </w:rPr>
        <w:t xml:space="preserve">, </w:t>
      </w:r>
      <w:proofErr w:type="spellStart"/>
      <w:r w:rsidRPr="00B00F32">
        <w:rPr>
          <w:color w:val="000000"/>
          <w:sz w:val="16"/>
        </w:rPr>
        <w:t>X_test</w:t>
      </w:r>
      <w:proofErr w:type="spellEnd"/>
      <w:r w:rsidRPr="00B00F32">
        <w:rPr>
          <w:color w:val="000000"/>
          <w:sz w:val="16"/>
        </w:rPr>
        <w:t xml:space="preserve">, </w:t>
      </w:r>
      <w:proofErr w:type="spellStart"/>
      <w:r w:rsidRPr="00B00F32">
        <w:rPr>
          <w:color w:val="000000"/>
          <w:sz w:val="16"/>
        </w:rPr>
        <w:t>y_train</w:t>
      </w:r>
      <w:proofErr w:type="spellEnd"/>
      <w:r w:rsidRPr="00B00F32">
        <w:rPr>
          <w:color w:val="000000"/>
          <w:sz w:val="16"/>
        </w:rPr>
        <w:t xml:space="preserve">, </w:t>
      </w:r>
      <w:proofErr w:type="spellStart"/>
      <w:r w:rsidRPr="00B00F32">
        <w:rPr>
          <w:color w:val="000000"/>
          <w:sz w:val="16"/>
        </w:rPr>
        <w:t>y_test</w:t>
      </w:r>
      <w:proofErr w:type="spellEnd"/>
      <w:r w:rsidRPr="00B00F32">
        <w:rPr>
          <w:color w:val="000000"/>
          <w:sz w:val="16"/>
        </w:rPr>
        <w:t xml:space="preserve"> = </w:t>
      </w:r>
      <w:proofErr w:type="spellStart"/>
      <w:r w:rsidRPr="00B00F32">
        <w:rPr>
          <w:color w:val="000000"/>
          <w:sz w:val="16"/>
        </w:rPr>
        <w:t>train_test_split</w:t>
      </w:r>
      <w:proofErr w:type="spellEnd"/>
      <w:r w:rsidRPr="00B00F32">
        <w:rPr>
          <w:color w:val="000000"/>
          <w:sz w:val="16"/>
        </w:rPr>
        <w:t>(</w:t>
      </w:r>
      <w:r w:rsidRPr="00B00F32">
        <w:rPr>
          <w:color w:val="000000"/>
          <w:sz w:val="16"/>
        </w:rPr>
        <w:br/>
        <w:t xml:space="preserve">X, y, </w:t>
      </w:r>
      <w:proofErr w:type="spellStart"/>
      <w:r w:rsidRPr="00B00F32">
        <w:rPr>
          <w:color w:val="000000"/>
          <w:sz w:val="16"/>
        </w:rPr>
        <w:t>test_size</w:t>
      </w:r>
      <w:proofErr w:type="spellEnd"/>
      <w:r w:rsidRPr="00B00F32">
        <w:rPr>
          <w:color w:val="000000"/>
          <w:sz w:val="16"/>
        </w:rPr>
        <w:t>=0.20,</w:t>
      </w:r>
      <w:r w:rsidRPr="00B00F32">
        <w:rPr>
          <w:color w:val="000000"/>
          <w:sz w:val="16"/>
        </w:rPr>
        <w:br/>
      </w:r>
      <w:proofErr w:type="spellStart"/>
      <w:r w:rsidRPr="00B00F32">
        <w:rPr>
          <w:color w:val="000000"/>
          <w:sz w:val="16"/>
        </w:rPr>
        <w:t>random_state</w:t>
      </w:r>
      <w:proofErr w:type="spellEnd"/>
      <w:r w:rsidRPr="00B00F32">
        <w:rPr>
          <w:color w:val="000000"/>
          <w:sz w:val="16"/>
        </w:rPr>
        <w:t>=42, stratify=y</w:t>
      </w:r>
      <w:r w:rsidRPr="00B00F32">
        <w:rPr>
          <w:color w:val="000000"/>
          <w:sz w:val="16"/>
        </w:rPr>
        <w:br/>
        <w:t>)</w:t>
      </w:r>
      <w:r w:rsidRPr="00B00F32">
        <w:rPr>
          <w:color w:val="000000"/>
          <w:sz w:val="16"/>
        </w:rPr>
        <w:br/>
      </w:r>
      <w:r w:rsidRPr="00B00F32">
        <w:rPr>
          <w:color w:val="000000"/>
          <w:sz w:val="16"/>
        </w:rPr>
        <w:br/>
        <w:t xml:space="preserve">model = </w:t>
      </w:r>
      <w:proofErr w:type="spellStart"/>
      <w:r w:rsidRPr="00B00F32">
        <w:rPr>
          <w:color w:val="000000"/>
          <w:sz w:val="16"/>
        </w:rPr>
        <w:t>DecisionTreeClassifier</w:t>
      </w:r>
      <w:proofErr w:type="spellEnd"/>
      <w:r w:rsidRPr="00B00F32">
        <w:rPr>
          <w:color w:val="000000"/>
          <w:sz w:val="16"/>
        </w:rPr>
        <w:t>(</w:t>
      </w:r>
      <w:r w:rsidRPr="00B00F32">
        <w:rPr>
          <w:color w:val="000000"/>
          <w:sz w:val="16"/>
        </w:rPr>
        <w:br/>
        <w:t>criterion="</w:t>
      </w:r>
      <w:proofErr w:type="spellStart"/>
      <w:r w:rsidRPr="00B00F32">
        <w:rPr>
          <w:color w:val="000000"/>
          <w:sz w:val="16"/>
        </w:rPr>
        <w:t>gini</w:t>
      </w:r>
      <w:proofErr w:type="spellEnd"/>
      <w:r w:rsidRPr="00B00F32">
        <w:rPr>
          <w:color w:val="000000"/>
          <w:sz w:val="16"/>
        </w:rPr>
        <w:t>",</w:t>
      </w:r>
      <w:r w:rsidRPr="00B00F32">
        <w:rPr>
          <w:color w:val="000000"/>
          <w:sz w:val="16"/>
        </w:rPr>
        <w:br/>
      </w:r>
      <w:proofErr w:type="spellStart"/>
      <w:r w:rsidRPr="00B00F32">
        <w:rPr>
          <w:color w:val="000000"/>
          <w:sz w:val="16"/>
        </w:rPr>
        <w:t>max_depth</w:t>
      </w:r>
      <w:proofErr w:type="spellEnd"/>
      <w:r w:rsidRPr="00B00F32">
        <w:rPr>
          <w:color w:val="000000"/>
          <w:sz w:val="16"/>
        </w:rPr>
        <w:t>=5,</w:t>
      </w:r>
      <w:r w:rsidRPr="00B00F32">
        <w:rPr>
          <w:color w:val="000000"/>
          <w:sz w:val="16"/>
        </w:rPr>
        <w:br/>
      </w:r>
      <w:proofErr w:type="spellStart"/>
      <w:r w:rsidRPr="00B00F32">
        <w:rPr>
          <w:color w:val="000000"/>
          <w:sz w:val="16"/>
        </w:rPr>
        <w:t>min_samples_leaf</w:t>
      </w:r>
      <w:proofErr w:type="spellEnd"/>
      <w:r w:rsidRPr="00B00F32">
        <w:rPr>
          <w:color w:val="000000"/>
          <w:sz w:val="16"/>
        </w:rPr>
        <w:t>=10,</w:t>
      </w:r>
      <w:r w:rsidRPr="00B00F32">
        <w:rPr>
          <w:color w:val="000000"/>
          <w:sz w:val="16"/>
        </w:rPr>
        <w:br/>
      </w:r>
      <w:proofErr w:type="spellStart"/>
      <w:r w:rsidRPr="00B00F32">
        <w:rPr>
          <w:color w:val="000000"/>
          <w:sz w:val="16"/>
        </w:rPr>
        <w:t>random_state</w:t>
      </w:r>
      <w:proofErr w:type="spellEnd"/>
      <w:r w:rsidRPr="00B00F32">
        <w:rPr>
          <w:color w:val="000000"/>
          <w:sz w:val="16"/>
        </w:rPr>
        <w:t>=42</w:t>
      </w:r>
      <w:r w:rsidRPr="00B00F32">
        <w:rPr>
          <w:color w:val="000000"/>
          <w:sz w:val="16"/>
        </w:rPr>
        <w:br/>
        <w:t>)</w:t>
      </w:r>
      <w:r w:rsidRPr="00B00F32">
        <w:rPr>
          <w:color w:val="000000"/>
          <w:sz w:val="16"/>
        </w:rPr>
        <w:br/>
      </w:r>
      <w:proofErr w:type="spellStart"/>
      <w:r w:rsidRPr="00B00F32">
        <w:rPr>
          <w:color w:val="000000"/>
          <w:sz w:val="16"/>
        </w:rPr>
        <w:t>model.fit</w:t>
      </w:r>
      <w:proofErr w:type="spellEnd"/>
      <w:r w:rsidRPr="00B00F32">
        <w:rPr>
          <w:color w:val="000000"/>
          <w:sz w:val="16"/>
        </w:rPr>
        <w:t>(</w:t>
      </w:r>
      <w:proofErr w:type="spellStart"/>
      <w:r w:rsidRPr="00B00F32">
        <w:rPr>
          <w:color w:val="000000"/>
          <w:sz w:val="16"/>
        </w:rPr>
        <w:t>X_train</w:t>
      </w:r>
      <w:proofErr w:type="spellEnd"/>
      <w:r w:rsidRPr="00B00F32">
        <w:rPr>
          <w:color w:val="000000"/>
          <w:sz w:val="16"/>
        </w:rPr>
        <w:t xml:space="preserve">, </w:t>
      </w:r>
      <w:proofErr w:type="spellStart"/>
      <w:r w:rsidRPr="00B00F32">
        <w:rPr>
          <w:color w:val="000000"/>
          <w:sz w:val="16"/>
        </w:rPr>
        <w:t>y_train</w:t>
      </w:r>
      <w:proofErr w:type="spellEnd"/>
      <w:r w:rsidRPr="00B00F32">
        <w:rPr>
          <w:color w:val="000000"/>
          <w:sz w:val="16"/>
        </w:rPr>
        <w:t>)</w:t>
      </w:r>
      <w:r w:rsidRPr="00B00F32">
        <w:rPr>
          <w:color w:val="000000"/>
          <w:sz w:val="16"/>
        </w:rPr>
        <w:br/>
      </w:r>
      <w:r w:rsidRPr="00B00F32">
        <w:rPr>
          <w:color w:val="000000"/>
          <w:sz w:val="16"/>
        </w:rPr>
        <w:br/>
      </w:r>
      <w:proofErr w:type="spellStart"/>
      <w:r w:rsidRPr="00B00F32">
        <w:rPr>
          <w:color w:val="000000"/>
          <w:sz w:val="16"/>
        </w:rPr>
        <w:t>y_pred</w:t>
      </w:r>
      <w:proofErr w:type="spellEnd"/>
      <w:r w:rsidRPr="00B00F32">
        <w:rPr>
          <w:color w:val="000000"/>
          <w:sz w:val="16"/>
        </w:rPr>
        <w:t xml:space="preserve"> = </w:t>
      </w:r>
      <w:proofErr w:type="spellStart"/>
      <w:r w:rsidRPr="00B00F32">
        <w:rPr>
          <w:color w:val="000000"/>
          <w:sz w:val="16"/>
        </w:rPr>
        <w:t>model.predict</w:t>
      </w:r>
      <w:proofErr w:type="spellEnd"/>
      <w:r w:rsidRPr="00B00F32">
        <w:rPr>
          <w:color w:val="000000"/>
          <w:sz w:val="16"/>
        </w:rPr>
        <w:t>(</w:t>
      </w:r>
      <w:proofErr w:type="spellStart"/>
      <w:r w:rsidRPr="00B00F32">
        <w:rPr>
          <w:color w:val="000000"/>
          <w:sz w:val="16"/>
        </w:rPr>
        <w:t>X_test</w:t>
      </w:r>
      <w:proofErr w:type="spellEnd"/>
      <w:r w:rsidRPr="00B00F32">
        <w:rPr>
          <w:color w:val="000000"/>
          <w:sz w:val="16"/>
        </w:rPr>
        <w:t>)</w:t>
      </w:r>
      <w:r w:rsidRPr="00B00F32">
        <w:rPr>
          <w:color w:val="000000"/>
          <w:sz w:val="16"/>
        </w:rPr>
        <w:br/>
      </w:r>
      <w:r w:rsidRPr="00B00F32">
        <w:rPr>
          <w:color w:val="000000"/>
          <w:sz w:val="16"/>
        </w:rPr>
        <w:br/>
        <w:t xml:space="preserve">print("Accuracy:", </w:t>
      </w:r>
      <w:proofErr w:type="spellStart"/>
      <w:r w:rsidRPr="00B00F32">
        <w:rPr>
          <w:color w:val="000000"/>
          <w:sz w:val="16"/>
        </w:rPr>
        <w:t>accuracy_score</w:t>
      </w:r>
      <w:proofErr w:type="spellEnd"/>
      <w:r w:rsidRPr="00B00F32">
        <w:rPr>
          <w:color w:val="000000"/>
          <w:sz w:val="16"/>
        </w:rPr>
        <w:t>(</w:t>
      </w:r>
      <w:proofErr w:type="spellStart"/>
      <w:r w:rsidRPr="00B00F32">
        <w:rPr>
          <w:color w:val="000000"/>
          <w:sz w:val="16"/>
        </w:rPr>
        <w:t>y_test</w:t>
      </w:r>
      <w:proofErr w:type="spellEnd"/>
      <w:r w:rsidRPr="00B00F32">
        <w:rPr>
          <w:color w:val="000000"/>
          <w:sz w:val="16"/>
        </w:rPr>
        <w:t xml:space="preserve">, </w:t>
      </w:r>
      <w:proofErr w:type="spellStart"/>
      <w:r w:rsidRPr="00B00F32">
        <w:rPr>
          <w:color w:val="000000"/>
          <w:sz w:val="16"/>
        </w:rPr>
        <w:t>y_pred</w:t>
      </w:r>
      <w:proofErr w:type="spellEnd"/>
      <w:r w:rsidRPr="00B00F32">
        <w:rPr>
          <w:color w:val="000000"/>
          <w:sz w:val="16"/>
        </w:rPr>
        <w:t>))</w:t>
      </w:r>
      <w:r w:rsidRPr="00B00F32">
        <w:rPr>
          <w:color w:val="000000"/>
          <w:sz w:val="16"/>
        </w:rPr>
        <w:br/>
        <w:t xml:space="preserve">print("Precision:", </w:t>
      </w:r>
      <w:proofErr w:type="spellStart"/>
      <w:r w:rsidRPr="00B00F32">
        <w:rPr>
          <w:color w:val="000000"/>
          <w:sz w:val="16"/>
        </w:rPr>
        <w:t>precision_score</w:t>
      </w:r>
      <w:proofErr w:type="spellEnd"/>
      <w:r w:rsidRPr="00B00F32">
        <w:rPr>
          <w:color w:val="000000"/>
          <w:sz w:val="16"/>
        </w:rPr>
        <w:t>(</w:t>
      </w:r>
      <w:r w:rsidRPr="00B00F32">
        <w:rPr>
          <w:color w:val="000000"/>
          <w:sz w:val="16"/>
        </w:rPr>
        <w:br/>
      </w:r>
      <w:proofErr w:type="spellStart"/>
      <w:r w:rsidRPr="00B00F32">
        <w:rPr>
          <w:color w:val="000000"/>
          <w:sz w:val="16"/>
        </w:rPr>
        <w:t>y_test</w:t>
      </w:r>
      <w:proofErr w:type="spellEnd"/>
      <w:r w:rsidRPr="00B00F32">
        <w:rPr>
          <w:color w:val="000000"/>
          <w:sz w:val="16"/>
        </w:rPr>
        <w:t xml:space="preserve">, </w:t>
      </w:r>
      <w:proofErr w:type="spellStart"/>
      <w:r w:rsidRPr="00B00F32">
        <w:rPr>
          <w:color w:val="000000"/>
          <w:sz w:val="16"/>
        </w:rPr>
        <w:t>y_pred</w:t>
      </w:r>
      <w:proofErr w:type="spellEnd"/>
      <w:r w:rsidRPr="00B00F32">
        <w:rPr>
          <w:color w:val="000000"/>
          <w:sz w:val="16"/>
        </w:rPr>
        <w:t>, average="weighted"))</w:t>
      </w:r>
      <w:r w:rsidRPr="00B00F32">
        <w:rPr>
          <w:color w:val="000000"/>
          <w:sz w:val="16"/>
        </w:rPr>
        <w:br/>
        <w:t xml:space="preserve">print("Recall:", </w:t>
      </w:r>
      <w:proofErr w:type="spellStart"/>
      <w:r w:rsidRPr="00B00F32">
        <w:rPr>
          <w:color w:val="000000"/>
          <w:sz w:val="16"/>
        </w:rPr>
        <w:t>recall_score</w:t>
      </w:r>
      <w:proofErr w:type="spellEnd"/>
      <w:r w:rsidRPr="00B00F32">
        <w:rPr>
          <w:color w:val="000000"/>
          <w:sz w:val="16"/>
        </w:rPr>
        <w:t>(</w:t>
      </w:r>
      <w:r w:rsidRPr="00B00F32">
        <w:rPr>
          <w:color w:val="000000"/>
          <w:sz w:val="16"/>
        </w:rPr>
        <w:br/>
      </w:r>
      <w:proofErr w:type="spellStart"/>
      <w:r w:rsidRPr="00B00F32">
        <w:rPr>
          <w:color w:val="000000"/>
          <w:sz w:val="16"/>
        </w:rPr>
        <w:t>y_test</w:t>
      </w:r>
      <w:proofErr w:type="spellEnd"/>
      <w:r w:rsidRPr="00B00F32">
        <w:rPr>
          <w:color w:val="000000"/>
          <w:sz w:val="16"/>
        </w:rPr>
        <w:t xml:space="preserve">, </w:t>
      </w:r>
      <w:proofErr w:type="spellStart"/>
      <w:r w:rsidRPr="00B00F32">
        <w:rPr>
          <w:color w:val="000000"/>
          <w:sz w:val="16"/>
        </w:rPr>
        <w:t>y_pred</w:t>
      </w:r>
      <w:proofErr w:type="spellEnd"/>
      <w:r w:rsidRPr="00B00F32">
        <w:rPr>
          <w:color w:val="000000"/>
          <w:sz w:val="16"/>
        </w:rPr>
        <w:t>, average="weighted"))</w:t>
      </w:r>
      <w:r w:rsidRPr="00B00F32">
        <w:rPr>
          <w:color w:val="000000"/>
          <w:sz w:val="16"/>
        </w:rPr>
        <w:br/>
        <w:t>print("F1-score:", f1_score(</w:t>
      </w:r>
      <w:r w:rsidRPr="00B00F32">
        <w:rPr>
          <w:color w:val="000000"/>
          <w:sz w:val="16"/>
        </w:rPr>
        <w:br/>
      </w:r>
      <w:proofErr w:type="spellStart"/>
      <w:r w:rsidRPr="00B00F32">
        <w:rPr>
          <w:color w:val="000000"/>
          <w:sz w:val="16"/>
        </w:rPr>
        <w:t>y_test</w:t>
      </w:r>
      <w:proofErr w:type="spellEnd"/>
      <w:r w:rsidRPr="00B00F32">
        <w:rPr>
          <w:color w:val="000000"/>
          <w:sz w:val="16"/>
        </w:rPr>
        <w:t xml:space="preserve">, </w:t>
      </w:r>
      <w:proofErr w:type="spellStart"/>
      <w:r w:rsidRPr="00B00F32">
        <w:rPr>
          <w:color w:val="000000"/>
          <w:sz w:val="16"/>
        </w:rPr>
        <w:t>y_pred</w:t>
      </w:r>
      <w:proofErr w:type="spellEnd"/>
      <w:r w:rsidRPr="00B00F32">
        <w:rPr>
          <w:color w:val="000000"/>
          <w:sz w:val="16"/>
        </w:rPr>
        <w:t>, average="weighted"))</w:t>
      </w:r>
      <w:r w:rsidRPr="00B00F32">
        <w:rPr>
          <w:color w:val="000000"/>
          <w:sz w:val="16"/>
        </w:rPr>
        <w:br/>
        <w:t>print(</w:t>
      </w:r>
      <w:proofErr w:type="spellStart"/>
      <w:r w:rsidRPr="00B00F32">
        <w:rPr>
          <w:color w:val="000000"/>
          <w:sz w:val="16"/>
        </w:rPr>
        <w:t>confusion_matrix</w:t>
      </w:r>
      <w:proofErr w:type="spellEnd"/>
      <w:r w:rsidRPr="00B00F32">
        <w:rPr>
          <w:color w:val="000000"/>
          <w:sz w:val="16"/>
        </w:rPr>
        <w:t>(</w:t>
      </w:r>
      <w:r w:rsidRPr="00B00F32">
        <w:rPr>
          <w:color w:val="000000"/>
          <w:sz w:val="16"/>
        </w:rPr>
        <w:br/>
      </w:r>
      <w:proofErr w:type="spellStart"/>
      <w:r w:rsidRPr="00B00F32">
        <w:rPr>
          <w:color w:val="000000"/>
          <w:sz w:val="16"/>
        </w:rPr>
        <w:t>y_test</w:t>
      </w:r>
      <w:proofErr w:type="spellEnd"/>
      <w:r w:rsidRPr="00B00F32">
        <w:rPr>
          <w:color w:val="000000"/>
          <w:sz w:val="16"/>
        </w:rPr>
        <w:t xml:space="preserve">, </w:t>
      </w:r>
      <w:proofErr w:type="spellStart"/>
      <w:r w:rsidRPr="00B00F32">
        <w:rPr>
          <w:color w:val="000000"/>
          <w:sz w:val="16"/>
        </w:rPr>
        <w:t>y_pred</w:t>
      </w:r>
      <w:proofErr w:type="spellEnd"/>
      <w:r w:rsidRPr="00B00F32">
        <w:rPr>
          <w:color w:val="000000"/>
          <w:sz w:val="16"/>
        </w:rPr>
        <w:t>,</w:t>
      </w:r>
      <w:r w:rsidRPr="00B00F32">
        <w:rPr>
          <w:color w:val="000000"/>
          <w:sz w:val="16"/>
        </w:rPr>
        <w:br/>
        <w:t>labels=["Low", "Medium", "High"]</w:t>
      </w:r>
      <w:r w:rsidRPr="00B00F32">
        <w:rPr>
          <w:color w:val="000000"/>
          <w:sz w:val="16"/>
        </w:rPr>
        <w:br/>
        <w:t>))</w:t>
      </w:r>
      <w:r w:rsidR="00000000">
        <w:rPr>
          <w:color w:val="000000"/>
          <w:sz w:val="16"/>
        </w:rPr>
        <w:br/>
      </w:r>
    </w:p>
    <w:p w14:paraId="6C86F46C" w14:textId="77777777" w:rsidR="003C3889" w:rsidRDefault="00000000" w:rsidP="00B00F32">
      <w:pPr>
        <w:pStyle w:val="Heading3"/>
        <w:spacing w:line="360" w:lineRule="auto"/>
      </w:pPr>
      <w:r>
        <w:rPr>
          <w:b/>
        </w:rPr>
        <w:t>4.2 Sample output</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3C3889" w14:paraId="5A24C4F5" w14:textId="77777777">
        <w:trPr>
          <w:jc w:val="center"/>
        </w:trPr>
        <w:tc>
          <w:tcPr>
            <w:tcW w:w="4680" w:type="dxa"/>
            <w:tcBorders>
              <w:top w:val="single" w:sz="8" w:space="0" w:color="000000"/>
              <w:left w:val="single" w:sz="8" w:space="0" w:color="000000"/>
              <w:bottom w:val="single" w:sz="8" w:space="0" w:color="000000"/>
              <w:right w:val="single" w:sz="8" w:space="0" w:color="000000"/>
            </w:tcBorders>
          </w:tcPr>
          <w:p w14:paraId="105BC79A" w14:textId="77777777" w:rsidR="003C3889" w:rsidRPr="00C730A0" w:rsidRDefault="00000000" w:rsidP="00C730A0">
            <w:pPr>
              <w:spacing w:line="360" w:lineRule="auto"/>
              <w:jc w:val="center"/>
            </w:pPr>
            <w:r w:rsidRPr="00C730A0">
              <w:rPr>
                <w:b/>
                <w:color w:val="000000"/>
                <w:sz w:val="20"/>
              </w:rPr>
              <w:t>Metric</w:t>
            </w:r>
          </w:p>
        </w:tc>
        <w:tc>
          <w:tcPr>
            <w:tcW w:w="4680" w:type="dxa"/>
            <w:tcBorders>
              <w:top w:val="single" w:sz="8" w:space="0" w:color="000000"/>
              <w:left w:val="single" w:sz="8" w:space="0" w:color="000000"/>
              <w:bottom w:val="single" w:sz="8" w:space="0" w:color="000000"/>
              <w:right w:val="single" w:sz="8" w:space="0" w:color="000000"/>
            </w:tcBorders>
          </w:tcPr>
          <w:p w14:paraId="2C0515DF" w14:textId="77777777" w:rsidR="003C3889" w:rsidRPr="00C730A0" w:rsidRDefault="00000000" w:rsidP="00C730A0">
            <w:pPr>
              <w:spacing w:line="360" w:lineRule="auto"/>
              <w:jc w:val="center"/>
            </w:pPr>
            <w:r w:rsidRPr="00C730A0">
              <w:rPr>
                <w:b/>
                <w:color w:val="000000"/>
                <w:sz w:val="20"/>
              </w:rPr>
              <w:t>Obtained result</w:t>
            </w:r>
          </w:p>
        </w:tc>
      </w:tr>
      <w:tr w:rsidR="003C3889" w14:paraId="6F487FD7"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4FA4C6A4" w14:textId="77777777" w:rsidR="003C3889" w:rsidRPr="00C730A0" w:rsidRDefault="00000000" w:rsidP="00C730A0">
            <w:pPr>
              <w:spacing w:line="360" w:lineRule="auto"/>
              <w:jc w:val="center"/>
            </w:pPr>
            <w:r w:rsidRPr="00C730A0">
              <w:rPr>
                <w:color w:val="000000"/>
                <w:sz w:val="20"/>
              </w:rPr>
              <w:t>Training observations</w:t>
            </w:r>
          </w:p>
        </w:tc>
        <w:tc>
          <w:tcPr>
            <w:tcW w:w="4680" w:type="dxa"/>
            <w:tcBorders>
              <w:top w:val="single" w:sz="8" w:space="0" w:color="000000"/>
              <w:left w:val="single" w:sz="8" w:space="0" w:color="000000"/>
              <w:bottom w:val="single" w:sz="8" w:space="0" w:color="000000"/>
              <w:right w:val="single" w:sz="8" w:space="0" w:color="000000"/>
            </w:tcBorders>
            <w:vAlign w:val="center"/>
          </w:tcPr>
          <w:p w14:paraId="7F656109" w14:textId="77777777" w:rsidR="003C3889" w:rsidRPr="00C730A0" w:rsidRDefault="00000000" w:rsidP="00C730A0">
            <w:pPr>
              <w:spacing w:line="360" w:lineRule="auto"/>
              <w:jc w:val="center"/>
            </w:pPr>
            <w:r w:rsidRPr="00C730A0">
              <w:rPr>
                <w:color w:val="000000"/>
                <w:sz w:val="20"/>
              </w:rPr>
              <w:t>960</w:t>
            </w:r>
          </w:p>
        </w:tc>
      </w:tr>
      <w:tr w:rsidR="003C3889" w14:paraId="7424607D"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4B5D58C3" w14:textId="77777777" w:rsidR="003C3889" w:rsidRPr="00C730A0" w:rsidRDefault="00000000" w:rsidP="00C730A0">
            <w:pPr>
              <w:spacing w:line="360" w:lineRule="auto"/>
              <w:jc w:val="center"/>
            </w:pPr>
            <w:r w:rsidRPr="00C730A0">
              <w:rPr>
                <w:color w:val="000000"/>
                <w:sz w:val="20"/>
              </w:rPr>
              <w:t>Testing observations</w:t>
            </w:r>
          </w:p>
        </w:tc>
        <w:tc>
          <w:tcPr>
            <w:tcW w:w="4680" w:type="dxa"/>
            <w:tcBorders>
              <w:top w:val="single" w:sz="8" w:space="0" w:color="000000"/>
              <w:left w:val="single" w:sz="8" w:space="0" w:color="000000"/>
              <w:bottom w:val="single" w:sz="8" w:space="0" w:color="000000"/>
              <w:right w:val="single" w:sz="8" w:space="0" w:color="000000"/>
            </w:tcBorders>
            <w:vAlign w:val="center"/>
          </w:tcPr>
          <w:p w14:paraId="5722FBD8" w14:textId="77777777" w:rsidR="003C3889" w:rsidRPr="00C730A0" w:rsidRDefault="00000000" w:rsidP="00C730A0">
            <w:pPr>
              <w:spacing w:line="360" w:lineRule="auto"/>
              <w:jc w:val="center"/>
            </w:pPr>
            <w:r w:rsidRPr="00C730A0">
              <w:rPr>
                <w:color w:val="000000"/>
                <w:sz w:val="20"/>
              </w:rPr>
              <w:t>240</w:t>
            </w:r>
          </w:p>
        </w:tc>
      </w:tr>
      <w:tr w:rsidR="003C3889" w14:paraId="39985590"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32967F24" w14:textId="77777777" w:rsidR="003C3889" w:rsidRPr="00C730A0" w:rsidRDefault="00000000" w:rsidP="00C730A0">
            <w:pPr>
              <w:spacing w:line="360" w:lineRule="auto"/>
              <w:jc w:val="center"/>
            </w:pPr>
            <w:r w:rsidRPr="00C730A0">
              <w:rPr>
                <w:color w:val="000000"/>
                <w:sz w:val="20"/>
              </w:rPr>
              <w:t>Accuracy</w:t>
            </w:r>
          </w:p>
        </w:tc>
        <w:tc>
          <w:tcPr>
            <w:tcW w:w="4680" w:type="dxa"/>
            <w:tcBorders>
              <w:top w:val="single" w:sz="8" w:space="0" w:color="000000"/>
              <w:left w:val="single" w:sz="8" w:space="0" w:color="000000"/>
              <w:bottom w:val="single" w:sz="8" w:space="0" w:color="000000"/>
              <w:right w:val="single" w:sz="8" w:space="0" w:color="000000"/>
            </w:tcBorders>
            <w:vAlign w:val="center"/>
          </w:tcPr>
          <w:p w14:paraId="529858ED" w14:textId="77777777" w:rsidR="003C3889" w:rsidRPr="00C730A0" w:rsidRDefault="00000000" w:rsidP="00C730A0">
            <w:pPr>
              <w:spacing w:line="360" w:lineRule="auto"/>
              <w:jc w:val="center"/>
            </w:pPr>
            <w:r w:rsidRPr="00C730A0">
              <w:rPr>
                <w:color w:val="000000"/>
                <w:sz w:val="20"/>
              </w:rPr>
              <w:t>80.42%</w:t>
            </w:r>
          </w:p>
        </w:tc>
      </w:tr>
      <w:tr w:rsidR="003C3889" w14:paraId="7D9CD845"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24174A82" w14:textId="77777777" w:rsidR="003C3889" w:rsidRPr="00C730A0" w:rsidRDefault="00000000" w:rsidP="00C730A0">
            <w:pPr>
              <w:spacing w:line="360" w:lineRule="auto"/>
              <w:jc w:val="center"/>
            </w:pPr>
            <w:r w:rsidRPr="00C730A0">
              <w:rPr>
                <w:color w:val="000000"/>
                <w:sz w:val="20"/>
              </w:rPr>
              <w:t>Weighted precision</w:t>
            </w:r>
          </w:p>
        </w:tc>
        <w:tc>
          <w:tcPr>
            <w:tcW w:w="4680" w:type="dxa"/>
            <w:tcBorders>
              <w:top w:val="single" w:sz="8" w:space="0" w:color="000000"/>
              <w:left w:val="single" w:sz="8" w:space="0" w:color="000000"/>
              <w:bottom w:val="single" w:sz="8" w:space="0" w:color="000000"/>
              <w:right w:val="single" w:sz="8" w:space="0" w:color="000000"/>
            </w:tcBorders>
            <w:vAlign w:val="center"/>
          </w:tcPr>
          <w:p w14:paraId="2C9224DC" w14:textId="77777777" w:rsidR="003C3889" w:rsidRPr="00C730A0" w:rsidRDefault="00000000" w:rsidP="00C730A0">
            <w:pPr>
              <w:spacing w:line="360" w:lineRule="auto"/>
              <w:jc w:val="center"/>
            </w:pPr>
            <w:r w:rsidRPr="00C730A0">
              <w:rPr>
                <w:color w:val="000000"/>
                <w:sz w:val="20"/>
              </w:rPr>
              <w:t>80.44%</w:t>
            </w:r>
          </w:p>
        </w:tc>
      </w:tr>
      <w:tr w:rsidR="003C3889" w14:paraId="0FD46BA8"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0521D2CB" w14:textId="77777777" w:rsidR="003C3889" w:rsidRPr="00C730A0" w:rsidRDefault="00000000" w:rsidP="00C730A0">
            <w:pPr>
              <w:spacing w:line="360" w:lineRule="auto"/>
              <w:jc w:val="center"/>
            </w:pPr>
            <w:r w:rsidRPr="00C730A0">
              <w:rPr>
                <w:color w:val="000000"/>
                <w:sz w:val="20"/>
              </w:rPr>
              <w:t>Weighted recall</w:t>
            </w:r>
          </w:p>
        </w:tc>
        <w:tc>
          <w:tcPr>
            <w:tcW w:w="4680" w:type="dxa"/>
            <w:tcBorders>
              <w:top w:val="single" w:sz="8" w:space="0" w:color="000000"/>
              <w:left w:val="single" w:sz="8" w:space="0" w:color="000000"/>
              <w:bottom w:val="single" w:sz="8" w:space="0" w:color="000000"/>
              <w:right w:val="single" w:sz="8" w:space="0" w:color="000000"/>
            </w:tcBorders>
            <w:vAlign w:val="center"/>
          </w:tcPr>
          <w:p w14:paraId="7DA075CE" w14:textId="77777777" w:rsidR="003C3889" w:rsidRPr="00C730A0" w:rsidRDefault="00000000" w:rsidP="00C730A0">
            <w:pPr>
              <w:spacing w:line="360" w:lineRule="auto"/>
              <w:jc w:val="center"/>
            </w:pPr>
            <w:r w:rsidRPr="00C730A0">
              <w:rPr>
                <w:color w:val="000000"/>
                <w:sz w:val="20"/>
              </w:rPr>
              <w:t>80.42%</w:t>
            </w:r>
          </w:p>
        </w:tc>
      </w:tr>
      <w:tr w:rsidR="003C3889" w14:paraId="0C5A4F02"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6332BD68" w14:textId="77777777" w:rsidR="003C3889" w:rsidRPr="00C730A0" w:rsidRDefault="00000000" w:rsidP="00C730A0">
            <w:pPr>
              <w:spacing w:line="360" w:lineRule="auto"/>
              <w:jc w:val="center"/>
            </w:pPr>
            <w:r w:rsidRPr="00C730A0">
              <w:rPr>
                <w:color w:val="000000"/>
                <w:sz w:val="20"/>
              </w:rPr>
              <w:t>Weighted F1-score</w:t>
            </w:r>
          </w:p>
        </w:tc>
        <w:tc>
          <w:tcPr>
            <w:tcW w:w="4680" w:type="dxa"/>
            <w:tcBorders>
              <w:top w:val="single" w:sz="8" w:space="0" w:color="000000"/>
              <w:left w:val="single" w:sz="8" w:space="0" w:color="000000"/>
              <w:bottom w:val="single" w:sz="8" w:space="0" w:color="000000"/>
              <w:right w:val="single" w:sz="8" w:space="0" w:color="000000"/>
            </w:tcBorders>
            <w:vAlign w:val="center"/>
          </w:tcPr>
          <w:p w14:paraId="2C993385" w14:textId="77777777" w:rsidR="003C3889" w:rsidRPr="00C730A0" w:rsidRDefault="00000000" w:rsidP="00C730A0">
            <w:pPr>
              <w:spacing w:line="360" w:lineRule="auto"/>
              <w:jc w:val="center"/>
            </w:pPr>
            <w:r w:rsidRPr="00C730A0">
              <w:rPr>
                <w:color w:val="000000"/>
                <w:sz w:val="20"/>
              </w:rPr>
              <w:t>80.25%</w:t>
            </w:r>
          </w:p>
        </w:tc>
      </w:tr>
      <w:tr w:rsidR="003C3889" w14:paraId="3927670D" w14:textId="77777777">
        <w:trPr>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7F95C375" w14:textId="77777777" w:rsidR="003C3889" w:rsidRPr="00C730A0" w:rsidRDefault="00000000" w:rsidP="00C730A0">
            <w:pPr>
              <w:spacing w:line="360" w:lineRule="auto"/>
              <w:jc w:val="center"/>
            </w:pPr>
            <w:r w:rsidRPr="00C730A0">
              <w:rPr>
                <w:color w:val="000000"/>
                <w:sz w:val="20"/>
              </w:rPr>
              <w:t>New traffic prediction</w:t>
            </w:r>
          </w:p>
        </w:tc>
        <w:tc>
          <w:tcPr>
            <w:tcW w:w="4680" w:type="dxa"/>
            <w:tcBorders>
              <w:top w:val="single" w:sz="8" w:space="0" w:color="000000"/>
              <w:left w:val="single" w:sz="8" w:space="0" w:color="000000"/>
              <w:bottom w:val="single" w:sz="8" w:space="0" w:color="000000"/>
              <w:right w:val="single" w:sz="8" w:space="0" w:color="000000"/>
            </w:tcBorders>
            <w:vAlign w:val="center"/>
          </w:tcPr>
          <w:p w14:paraId="2F786780" w14:textId="77777777" w:rsidR="003C3889" w:rsidRPr="00C730A0" w:rsidRDefault="00000000" w:rsidP="00C730A0">
            <w:pPr>
              <w:spacing w:line="360" w:lineRule="auto"/>
              <w:jc w:val="center"/>
            </w:pPr>
            <w:r w:rsidRPr="00C730A0">
              <w:rPr>
                <w:color w:val="000000"/>
                <w:sz w:val="20"/>
              </w:rPr>
              <w:t>High</w:t>
            </w:r>
          </w:p>
        </w:tc>
      </w:tr>
    </w:tbl>
    <w:p w14:paraId="37A9377D" w14:textId="52DE2B25" w:rsidR="003C3889" w:rsidRDefault="00B00F32" w:rsidP="00B00F32">
      <w:pPr>
        <w:spacing w:line="360" w:lineRule="auto"/>
        <w:jc w:val="center"/>
      </w:pPr>
      <w:r>
        <w:rPr>
          <w:noProof/>
        </w:rPr>
        <w:drawing>
          <wp:inline distT="0" distB="0" distL="0" distR="0" wp14:anchorId="12938AC0" wp14:editId="20968B63">
            <wp:extent cx="4517508" cy="3942552"/>
            <wp:effectExtent l="0" t="0" r="0" b="1270"/>
            <wp:docPr id="1970763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35852" cy="3958561"/>
                    </a:xfrm>
                    <a:prstGeom prst="rect">
                      <a:avLst/>
                    </a:prstGeom>
                    <a:noFill/>
                  </pic:spPr>
                </pic:pic>
              </a:graphicData>
            </a:graphic>
          </wp:inline>
        </w:drawing>
      </w:r>
    </w:p>
    <w:p w14:paraId="71C2811C" w14:textId="77777777" w:rsidR="003C3889" w:rsidRDefault="00000000" w:rsidP="00B00F32">
      <w:pPr>
        <w:spacing w:line="360" w:lineRule="auto"/>
        <w:jc w:val="center"/>
      </w:pPr>
      <w:r>
        <w:rPr>
          <w:b/>
          <w:color w:val="000000"/>
          <w:sz w:val="20"/>
        </w:rPr>
        <w:t>Figure 8. Confusion matrix for the held-out test dataset.</w:t>
      </w:r>
    </w:p>
    <w:p w14:paraId="4DE0130C" w14:textId="77777777" w:rsidR="003C3889" w:rsidRDefault="00000000" w:rsidP="00B00F32">
      <w:pPr>
        <w:pStyle w:val="Heading1"/>
        <w:spacing w:line="360" w:lineRule="auto"/>
      </w:pPr>
      <w:r>
        <w:rPr>
          <w:b/>
        </w:rPr>
        <w:t>5. Results and Validation</w:t>
      </w:r>
    </w:p>
    <w:p w14:paraId="28478136" w14:textId="77777777" w:rsidR="003C3889" w:rsidRDefault="00000000" w:rsidP="00B00F32">
      <w:pPr>
        <w:pStyle w:val="Heading2"/>
        <w:spacing w:line="360" w:lineRule="auto"/>
      </w:pPr>
      <w:r>
        <w:rPr>
          <w:b/>
        </w:rPr>
        <w:t>5.1 Model Evaluation</w:t>
      </w:r>
    </w:p>
    <w:p w14:paraId="5A34C3E4" w14:textId="77777777" w:rsidR="003C3889" w:rsidRDefault="00000000" w:rsidP="00B00F32">
      <w:pPr>
        <w:spacing w:line="360" w:lineRule="auto"/>
      </w:pPr>
      <w:r>
        <w:rPr>
          <w:color w:val="000000"/>
          <w:sz w:val="22"/>
        </w:rPr>
        <w:t>The model was evaluated on the test set that was not used during training. The obtained accuracy, precision, recall and F1-score indicate the overall classification performance. The confusion matrix gives a class-by-class view of correct and incorrect predictions.</w:t>
      </w:r>
    </w:p>
    <w:p w14:paraId="354BE269" w14:textId="77777777" w:rsidR="003C3889" w:rsidRDefault="00000000" w:rsidP="00B00F32">
      <w:pPr>
        <w:spacing w:before="80" w:after="40" w:line="360" w:lineRule="auto"/>
      </w:pPr>
      <w:r>
        <w:rPr>
          <w:b/>
          <w:color w:val="000000"/>
          <w:sz w:val="21"/>
        </w:rPr>
        <w:t>Table: Validation Against Assignment Requirements</w:t>
      </w:r>
    </w:p>
    <w:tbl>
      <w:tblPr>
        <w:tblStyle w:val="TableNormal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3"/>
        <w:gridCol w:w="3113"/>
        <w:gridCol w:w="3114"/>
      </w:tblGrid>
      <w:tr w:rsidR="003C3889" w14:paraId="50102983" w14:textId="77777777">
        <w:tc>
          <w:tcPr>
            <w:tcW w:w="3120" w:type="dxa"/>
            <w:tcBorders>
              <w:top w:val="single" w:sz="8" w:space="0" w:color="000000"/>
              <w:left w:val="single" w:sz="8" w:space="0" w:color="000000"/>
              <w:bottom w:val="single" w:sz="8" w:space="0" w:color="000000"/>
              <w:right w:val="single" w:sz="8" w:space="0" w:color="000000"/>
            </w:tcBorders>
          </w:tcPr>
          <w:p w14:paraId="3B39B527" w14:textId="77777777" w:rsidR="003C3889" w:rsidRDefault="00000000" w:rsidP="00C730A0">
            <w:pPr>
              <w:spacing w:line="360" w:lineRule="auto"/>
              <w:jc w:val="center"/>
            </w:pPr>
            <w:r>
              <w:rPr>
                <w:b/>
                <w:color w:val="000000"/>
                <w:sz w:val="19"/>
              </w:rPr>
              <w:t>Requirement</w:t>
            </w:r>
          </w:p>
        </w:tc>
        <w:tc>
          <w:tcPr>
            <w:tcW w:w="3120" w:type="dxa"/>
            <w:tcBorders>
              <w:top w:val="single" w:sz="8" w:space="0" w:color="000000"/>
              <w:left w:val="single" w:sz="8" w:space="0" w:color="000000"/>
              <w:bottom w:val="single" w:sz="8" w:space="0" w:color="000000"/>
              <w:right w:val="single" w:sz="8" w:space="0" w:color="000000"/>
            </w:tcBorders>
          </w:tcPr>
          <w:p w14:paraId="2FE77F4C" w14:textId="77777777" w:rsidR="003C3889" w:rsidRDefault="00000000" w:rsidP="00C730A0">
            <w:pPr>
              <w:spacing w:line="360" w:lineRule="auto"/>
              <w:jc w:val="center"/>
            </w:pPr>
            <w:r>
              <w:rPr>
                <w:b/>
                <w:color w:val="000000"/>
                <w:sz w:val="19"/>
              </w:rPr>
              <w:t>Evidence in the report</w:t>
            </w:r>
          </w:p>
        </w:tc>
        <w:tc>
          <w:tcPr>
            <w:tcW w:w="3120" w:type="dxa"/>
            <w:tcBorders>
              <w:top w:val="single" w:sz="8" w:space="0" w:color="000000"/>
              <w:left w:val="single" w:sz="8" w:space="0" w:color="000000"/>
              <w:bottom w:val="single" w:sz="8" w:space="0" w:color="000000"/>
              <w:right w:val="single" w:sz="8" w:space="0" w:color="000000"/>
            </w:tcBorders>
          </w:tcPr>
          <w:p w14:paraId="5F0B5030" w14:textId="77777777" w:rsidR="003C3889" w:rsidRDefault="00000000" w:rsidP="00C730A0">
            <w:pPr>
              <w:spacing w:line="360" w:lineRule="auto"/>
              <w:jc w:val="center"/>
            </w:pPr>
            <w:r>
              <w:rPr>
                <w:b/>
                <w:color w:val="000000"/>
                <w:sz w:val="19"/>
              </w:rPr>
              <w:t>Status</w:t>
            </w:r>
          </w:p>
        </w:tc>
      </w:tr>
      <w:tr w:rsidR="003C3889" w14:paraId="1833FCC6" w14:textId="77777777">
        <w:tc>
          <w:tcPr>
            <w:tcW w:w="3120" w:type="dxa"/>
            <w:tcBorders>
              <w:top w:val="single" w:sz="8" w:space="0" w:color="000000"/>
              <w:left w:val="single" w:sz="8" w:space="0" w:color="000000"/>
              <w:bottom w:val="single" w:sz="8" w:space="0" w:color="000000"/>
              <w:right w:val="single" w:sz="8" w:space="0" w:color="000000"/>
            </w:tcBorders>
          </w:tcPr>
          <w:p w14:paraId="17156BE5" w14:textId="77777777" w:rsidR="003C3889" w:rsidRDefault="00000000" w:rsidP="00C730A0">
            <w:pPr>
              <w:spacing w:line="360" w:lineRule="auto"/>
              <w:jc w:val="center"/>
            </w:pPr>
            <w:r>
              <w:rPr>
                <w:color w:val="000000"/>
                <w:sz w:val="19"/>
              </w:rPr>
              <w:t>Required traffic attributes</w:t>
            </w:r>
          </w:p>
        </w:tc>
        <w:tc>
          <w:tcPr>
            <w:tcW w:w="3120" w:type="dxa"/>
            <w:tcBorders>
              <w:top w:val="single" w:sz="8" w:space="0" w:color="000000"/>
              <w:left w:val="single" w:sz="8" w:space="0" w:color="000000"/>
              <w:bottom w:val="single" w:sz="8" w:space="0" w:color="000000"/>
              <w:right w:val="single" w:sz="8" w:space="0" w:color="000000"/>
            </w:tcBorders>
          </w:tcPr>
          <w:p w14:paraId="2BD8F9D9" w14:textId="77777777" w:rsidR="003C3889" w:rsidRDefault="00000000" w:rsidP="00C730A0">
            <w:pPr>
              <w:spacing w:line="360" w:lineRule="auto"/>
              <w:jc w:val="center"/>
            </w:pPr>
            <w:r>
              <w:rPr>
                <w:color w:val="000000"/>
                <w:sz w:val="19"/>
              </w:rPr>
              <w:t>Vehicle count, speed, time, day, weather and occupancy are included.</w:t>
            </w:r>
          </w:p>
        </w:tc>
        <w:tc>
          <w:tcPr>
            <w:tcW w:w="3120" w:type="dxa"/>
            <w:tcBorders>
              <w:top w:val="single" w:sz="8" w:space="0" w:color="000000"/>
              <w:left w:val="single" w:sz="8" w:space="0" w:color="000000"/>
              <w:bottom w:val="single" w:sz="8" w:space="0" w:color="000000"/>
              <w:right w:val="single" w:sz="8" w:space="0" w:color="000000"/>
            </w:tcBorders>
          </w:tcPr>
          <w:p w14:paraId="3DF5C283" w14:textId="77777777" w:rsidR="003C3889" w:rsidRDefault="00000000" w:rsidP="00C730A0">
            <w:pPr>
              <w:spacing w:line="360" w:lineRule="auto"/>
              <w:jc w:val="center"/>
            </w:pPr>
            <w:r>
              <w:rPr>
                <w:color w:val="000000"/>
                <w:sz w:val="19"/>
              </w:rPr>
              <w:t>Completed</w:t>
            </w:r>
          </w:p>
        </w:tc>
      </w:tr>
      <w:tr w:rsidR="003C3889" w14:paraId="08D161AB" w14:textId="77777777">
        <w:tc>
          <w:tcPr>
            <w:tcW w:w="3120" w:type="dxa"/>
            <w:tcBorders>
              <w:top w:val="single" w:sz="8" w:space="0" w:color="000000"/>
              <w:left w:val="single" w:sz="8" w:space="0" w:color="000000"/>
              <w:bottom w:val="single" w:sz="8" w:space="0" w:color="000000"/>
              <w:right w:val="single" w:sz="8" w:space="0" w:color="000000"/>
            </w:tcBorders>
          </w:tcPr>
          <w:p w14:paraId="1D7501F6" w14:textId="77777777" w:rsidR="003C3889" w:rsidRDefault="00000000" w:rsidP="00C730A0">
            <w:pPr>
              <w:spacing w:line="360" w:lineRule="auto"/>
              <w:jc w:val="center"/>
            </w:pPr>
            <w:r>
              <w:rPr>
                <w:color w:val="000000"/>
                <w:sz w:val="19"/>
              </w:rPr>
              <w:t>NumPy and Pandas processing</w:t>
            </w:r>
          </w:p>
        </w:tc>
        <w:tc>
          <w:tcPr>
            <w:tcW w:w="3120" w:type="dxa"/>
            <w:tcBorders>
              <w:top w:val="single" w:sz="8" w:space="0" w:color="000000"/>
              <w:left w:val="single" w:sz="8" w:space="0" w:color="000000"/>
              <w:bottom w:val="single" w:sz="8" w:space="0" w:color="000000"/>
              <w:right w:val="single" w:sz="8" w:space="0" w:color="000000"/>
            </w:tcBorders>
          </w:tcPr>
          <w:p w14:paraId="2CD8FF87" w14:textId="77777777" w:rsidR="003C3889" w:rsidRDefault="00000000" w:rsidP="00C730A0">
            <w:pPr>
              <w:spacing w:line="360" w:lineRule="auto"/>
              <w:jc w:val="center"/>
            </w:pPr>
            <w:r>
              <w:rPr>
                <w:color w:val="000000"/>
                <w:sz w:val="19"/>
              </w:rPr>
              <w:t>Used for numerical processing and tabular data handling.</w:t>
            </w:r>
          </w:p>
        </w:tc>
        <w:tc>
          <w:tcPr>
            <w:tcW w:w="3120" w:type="dxa"/>
            <w:tcBorders>
              <w:top w:val="single" w:sz="8" w:space="0" w:color="000000"/>
              <w:left w:val="single" w:sz="8" w:space="0" w:color="000000"/>
              <w:bottom w:val="single" w:sz="8" w:space="0" w:color="000000"/>
              <w:right w:val="single" w:sz="8" w:space="0" w:color="000000"/>
            </w:tcBorders>
          </w:tcPr>
          <w:p w14:paraId="1BCFAA9F" w14:textId="77777777" w:rsidR="003C3889" w:rsidRDefault="00000000" w:rsidP="00C730A0">
            <w:pPr>
              <w:spacing w:line="360" w:lineRule="auto"/>
              <w:jc w:val="center"/>
            </w:pPr>
            <w:r>
              <w:rPr>
                <w:color w:val="000000"/>
                <w:sz w:val="19"/>
              </w:rPr>
              <w:t>Completed</w:t>
            </w:r>
          </w:p>
        </w:tc>
      </w:tr>
      <w:tr w:rsidR="003C3889" w14:paraId="769AE6CA" w14:textId="77777777">
        <w:tc>
          <w:tcPr>
            <w:tcW w:w="3120" w:type="dxa"/>
            <w:tcBorders>
              <w:top w:val="single" w:sz="8" w:space="0" w:color="000000"/>
              <w:left w:val="single" w:sz="8" w:space="0" w:color="000000"/>
              <w:bottom w:val="single" w:sz="8" w:space="0" w:color="000000"/>
              <w:right w:val="single" w:sz="8" w:space="0" w:color="000000"/>
            </w:tcBorders>
          </w:tcPr>
          <w:p w14:paraId="639C90AB" w14:textId="77777777" w:rsidR="003C3889" w:rsidRDefault="00000000" w:rsidP="00C730A0">
            <w:pPr>
              <w:spacing w:line="360" w:lineRule="auto"/>
              <w:jc w:val="center"/>
            </w:pPr>
            <w:r>
              <w:rPr>
                <w:color w:val="000000"/>
                <w:sz w:val="19"/>
              </w:rPr>
              <w:t>Statistical analysis and visualization</w:t>
            </w:r>
          </w:p>
        </w:tc>
        <w:tc>
          <w:tcPr>
            <w:tcW w:w="3120" w:type="dxa"/>
            <w:tcBorders>
              <w:top w:val="single" w:sz="8" w:space="0" w:color="000000"/>
              <w:left w:val="single" w:sz="8" w:space="0" w:color="000000"/>
              <w:bottom w:val="single" w:sz="8" w:space="0" w:color="000000"/>
              <w:right w:val="single" w:sz="8" w:space="0" w:color="000000"/>
            </w:tcBorders>
          </w:tcPr>
          <w:p w14:paraId="0866EF21" w14:textId="77777777" w:rsidR="003C3889" w:rsidRDefault="00000000" w:rsidP="00C730A0">
            <w:pPr>
              <w:spacing w:line="360" w:lineRule="auto"/>
              <w:jc w:val="center"/>
            </w:pPr>
            <w:r>
              <w:rPr>
                <w:color w:val="000000"/>
                <w:sz w:val="19"/>
              </w:rPr>
              <w:t>Five traffic visualizations plus grouped analysis are presented.</w:t>
            </w:r>
          </w:p>
        </w:tc>
        <w:tc>
          <w:tcPr>
            <w:tcW w:w="3120" w:type="dxa"/>
            <w:tcBorders>
              <w:top w:val="single" w:sz="8" w:space="0" w:color="000000"/>
              <w:left w:val="single" w:sz="8" w:space="0" w:color="000000"/>
              <w:bottom w:val="single" w:sz="8" w:space="0" w:color="000000"/>
              <w:right w:val="single" w:sz="8" w:space="0" w:color="000000"/>
            </w:tcBorders>
          </w:tcPr>
          <w:p w14:paraId="6FF073E4" w14:textId="77777777" w:rsidR="003C3889" w:rsidRDefault="00000000" w:rsidP="00C730A0">
            <w:pPr>
              <w:spacing w:line="360" w:lineRule="auto"/>
              <w:jc w:val="center"/>
            </w:pPr>
            <w:r>
              <w:rPr>
                <w:color w:val="000000"/>
                <w:sz w:val="19"/>
              </w:rPr>
              <w:t>Completed</w:t>
            </w:r>
          </w:p>
        </w:tc>
      </w:tr>
      <w:tr w:rsidR="003C3889" w14:paraId="6089A7F9" w14:textId="77777777">
        <w:tc>
          <w:tcPr>
            <w:tcW w:w="3120" w:type="dxa"/>
            <w:tcBorders>
              <w:top w:val="single" w:sz="8" w:space="0" w:color="000000"/>
              <w:left w:val="single" w:sz="8" w:space="0" w:color="000000"/>
              <w:bottom w:val="single" w:sz="8" w:space="0" w:color="000000"/>
              <w:right w:val="single" w:sz="8" w:space="0" w:color="000000"/>
            </w:tcBorders>
          </w:tcPr>
          <w:p w14:paraId="2F94C20E" w14:textId="77777777" w:rsidR="003C3889" w:rsidRDefault="00000000" w:rsidP="00C730A0">
            <w:pPr>
              <w:spacing w:line="360" w:lineRule="auto"/>
              <w:jc w:val="center"/>
            </w:pPr>
            <w:r>
              <w:rPr>
                <w:color w:val="000000"/>
                <w:sz w:val="19"/>
              </w:rPr>
              <w:t>Decision Tree classification</w:t>
            </w:r>
          </w:p>
        </w:tc>
        <w:tc>
          <w:tcPr>
            <w:tcW w:w="3120" w:type="dxa"/>
            <w:tcBorders>
              <w:top w:val="single" w:sz="8" w:space="0" w:color="000000"/>
              <w:left w:val="single" w:sz="8" w:space="0" w:color="000000"/>
              <w:bottom w:val="single" w:sz="8" w:space="0" w:color="000000"/>
              <w:right w:val="single" w:sz="8" w:space="0" w:color="000000"/>
            </w:tcBorders>
          </w:tcPr>
          <w:p w14:paraId="78E55180" w14:textId="77777777" w:rsidR="003C3889" w:rsidRDefault="00000000" w:rsidP="00C730A0">
            <w:pPr>
              <w:spacing w:line="360" w:lineRule="auto"/>
              <w:jc w:val="center"/>
            </w:pPr>
            <w:r>
              <w:rPr>
                <w:color w:val="000000"/>
                <w:sz w:val="19"/>
              </w:rPr>
              <w:t>Low, Medium and High congestion are classified using a Decision Tree.</w:t>
            </w:r>
          </w:p>
        </w:tc>
        <w:tc>
          <w:tcPr>
            <w:tcW w:w="3120" w:type="dxa"/>
            <w:tcBorders>
              <w:top w:val="single" w:sz="8" w:space="0" w:color="000000"/>
              <w:left w:val="single" w:sz="8" w:space="0" w:color="000000"/>
              <w:bottom w:val="single" w:sz="8" w:space="0" w:color="000000"/>
              <w:right w:val="single" w:sz="8" w:space="0" w:color="000000"/>
            </w:tcBorders>
          </w:tcPr>
          <w:p w14:paraId="1074811B" w14:textId="77777777" w:rsidR="003C3889" w:rsidRDefault="00000000" w:rsidP="00C730A0">
            <w:pPr>
              <w:spacing w:line="360" w:lineRule="auto"/>
              <w:jc w:val="center"/>
            </w:pPr>
            <w:r>
              <w:rPr>
                <w:color w:val="000000"/>
                <w:sz w:val="19"/>
              </w:rPr>
              <w:t>Completed</w:t>
            </w:r>
          </w:p>
        </w:tc>
      </w:tr>
      <w:tr w:rsidR="003C3889" w14:paraId="5E3182DB" w14:textId="77777777">
        <w:tc>
          <w:tcPr>
            <w:tcW w:w="3120" w:type="dxa"/>
            <w:tcBorders>
              <w:top w:val="single" w:sz="8" w:space="0" w:color="000000"/>
              <w:left w:val="single" w:sz="8" w:space="0" w:color="000000"/>
              <w:bottom w:val="single" w:sz="8" w:space="0" w:color="000000"/>
              <w:right w:val="single" w:sz="8" w:space="0" w:color="000000"/>
            </w:tcBorders>
          </w:tcPr>
          <w:p w14:paraId="1BFDDA05" w14:textId="77777777" w:rsidR="003C3889" w:rsidRDefault="00000000" w:rsidP="00C730A0">
            <w:pPr>
              <w:spacing w:line="360" w:lineRule="auto"/>
              <w:jc w:val="center"/>
            </w:pPr>
            <w:r>
              <w:rPr>
                <w:color w:val="000000"/>
                <w:sz w:val="19"/>
              </w:rPr>
              <w:t>Feature importance</w:t>
            </w:r>
          </w:p>
        </w:tc>
        <w:tc>
          <w:tcPr>
            <w:tcW w:w="3120" w:type="dxa"/>
            <w:tcBorders>
              <w:top w:val="single" w:sz="8" w:space="0" w:color="000000"/>
              <w:left w:val="single" w:sz="8" w:space="0" w:color="000000"/>
              <w:bottom w:val="single" w:sz="8" w:space="0" w:color="000000"/>
              <w:right w:val="single" w:sz="8" w:space="0" w:color="000000"/>
            </w:tcBorders>
          </w:tcPr>
          <w:p w14:paraId="74A1AE21" w14:textId="77777777" w:rsidR="003C3889" w:rsidRDefault="00000000" w:rsidP="00C730A0">
            <w:pPr>
              <w:spacing w:line="360" w:lineRule="auto"/>
              <w:jc w:val="center"/>
            </w:pPr>
            <w:r>
              <w:rPr>
                <w:color w:val="000000"/>
                <w:sz w:val="19"/>
              </w:rPr>
              <w:t>Feature importance values are calculated and interpreted.</w:t>
            </w:r>
          </w:p>
        </w:tc>
        <w:tc>
          <w:tcPr>
            <w:tcW w:w="3120" w:type="dxa"/>
            <w:tcBorders>
              <w:top w:val="single" w:sz="8" w:space="0" w:color="000000"/>
              <w:left w:val="single" w:sz="8" w:space="0" w:color="000000"/>
              <w:bottom w:val="single" w:sz="8" w:space="0" w:color="000000"/>
              <w:right w:val="single" w:sz="8" w:space="0" w:color="000000"/>
            </w:tcBorders>
          </w:tcPr>
          <w:p w14:paraId="79A230A7" w14:textId="77777777" w:rsidR="003C3889" w:rsidRDefault="00000000" w:rsidP="00C730A0">
            <w:pPr>
              <w:spacing w:line="360" w:lineRule="auto"/>
              <w:jc w:val="center"/>
            </w:pPr>
            <w:r>
              <w:rPr>
                <w:color w:val="000000"/>
                <w:sz w:val="19"/>
              </w:rPr>
              <w:t>Completed</w:t>
            </w:r>
          </w:p>
        </w:tc>
      </w:tr>
      <w:tr w:rsidR="003C3889" w14:paraId="48BCFF00" w14:textId="77777777">
        <w:tc>
          <w:tcPr>
            <w:tcW w:w="3120" w:type="dxa"/>
            <w:tcBorders>
              <w:top w:val="single" w:sz="8" w:space="0" w:color="000000"/>
              <w:left w:val="single" w:sz="8" w:space="0" w:color="000000"/>
              <w:bottom w:val="single" w:sz="8" w:space="0" w:color="000000"/>
              <w:right w:val="single" w:sz="8" w:space="0" w:color="000000"/>
            </w:tcBorders>
          </w:tcPr>
          <w:p w14:paraId="2C760611" w14:textId="77777777" w:rsidR="003C3889" w:rsidRDefault="00000000" w:rsidP="00C730A0">
            <w:pPr>
              <w:spacing w:line="360" w:lineRule="auto"/>
              <w:jc w:val="center"/>
            </w:pPr>
            <w:r>
              <w:rPr>
                <w:color w:val="000000"/>
                <w:sz w:val="19"/>
              </w:rPr>
              <w:t>New traffic-data test</w:t>
            </w:r>
          </w:p>
        </w:tc>
        <w:tc>
          <w:tcPr>
            <w:tcW w:w="3120" w:type="dxa"/>
            <w:tcBorders>
              <w:top w:val="single" w:sz="8" w:space="0" w:color="000000"/>
              <w:left w:val="single" w:sz="8" w:space="0" w:color="000000"/>
              <w:bottom w:val="single" w:sz="8" w:space="0" w:color="000000"/>
              <w:right w:val="single" w:sz="8" w:space="0" w:color="000000"/>
            </w:tcBorders>
          </w:tcPr>
          <w:p w14:paraId="46D39357" w14:textId="77777777" w:rsidR="003C3889" w:rsidRDefault="00000000" w:rsidP="00C730A0">
            <w:pPr>
              <w:spacing w:line="360" w:lineRule="auto"/>
              <w:jc w:val="center"/>
            </w:pPr>
            <w:r>
              <w:rPr>
                <w:color w:val="000000"/>
                <w:sz w:val="19"/>
              </w:rPr>
              <w:t xml:space="preserve">A new observation is tested with a </w:t>
            </w:r>
            <w:proofErr w:type="gramStart"/>
            <w:r>
              <w:rPr>
                <w:color w:val="000000"/>
                <w:sz w:val="19"/>
              </w:rPr>
              <w:t>High</w:t>
            </w:r>
            <w:proofErr w:type="gramEnd"/>
            <w:r>
              <w:rPr>
                <w:color w:val="000000"/>
                <w:sz w:val="19"/>
              </w:rPr>
              <w:t xml:space="preserve"> congestion prediction.</w:t>
            </w:r>
          </w:p>
        </w:tc>
        <w:tc>
          <w:tcPr>
            <w:tcW w:w="3120" w:type="dxa"/>
            <w:tcBorders>
              <w:top w:val="single" w:sz="8" w:space="0" w:color="000000"/>
              <w:left w:val="single" w:sz="8" w:space="0" w:color="000000"/>
              <w:bottom w:val="single" w:sz="8" w:space="0" w:color="000000"/>
              <w:right w:val="single" w:sz="8" w:space="0" w:color="000000"/>
            </w:tcBorders>
          </w:tcPr>
          <w:p w14:paraId="3DC8504A" w14:textId="77777777" w:rsidR="003C3889" w:rsidRDefault="00000000" w:rsidP="00C730A0">
            <w:pPr>
              <w:spacing w:line="360" w:lineRule="auto"/>
              <w:jc w:val="center"/>
            </w:pPr>
            <w:r>
              <w:rPr>
                <w:color w:val="000000"/>
                <w:sz w:val="19"/>
              </w:rPr>
              <w:t>Completed</w:t>
            </w:r>
          </w:p>
        </w:tc>
      </w:tr>
      <w:tr w:rsidR="003C3889" w14:paraId="4118FB3F" w14:textId="77777777">
        <w:tc>
          <w:tcPr>
            <w:tcW w:w="3120" w:type="dxa"/>
            <w:tcBorders>
              <w:top w:val="single" w:sz="8" w:space="0" w:color="000000"/>
              <w:left w:val="single" w:sz="8" w:space="0" w:color="000000"/>
              <w:bottom w:val="single" w:sz="8" w:space="0" w:color="000000"/>
              <w:right w:val="single" w:sz="8" w:space="0" w:color="000000"/>
            </w:tcBorders>
          </w:tcPr>
          <w:p w14:paraId="158F6DDB" w14:textId="77777777" w:rsidR="003C3889" w:rsidRDefault="00000000" w:rsidP="00C730A0">
            <w:pPr>
              <w:spacing w:line="360" w:lineRule="auto"/>
              <w:jc w:val="center"/>
            </w:pPr>
            <w:r>
              <w:rPr>
                <w:color w:val="000000"/>
                <w:sz w:val="19"/>
              </w:rPr>
              <w:t>Model evaluation</w:t>
            </w:r>
          </w:p>
        </w:tc>
        <w:tc>
          <w:tcPr>
            <w:tcW w:w="3120" w:type="dxa"/>
            <w:tcBorders>
              <w:top w:val="single" w:sz="8" w:space="0" w:color="000000"/>
              <w:left w:val="single" w:sz="8" w:space="0" w:color="000000"/>
              <w:bottom w:val="single" w:sz="8" w:space="0" w:color="000000"/>
              <w:right w:val="single" w:sz="8" w:space="0" w:color="000000"/>
            </w:tcBorders>
          </w:tcPr>
          <w:p w14:paraId="3A762FA5" w14:textId="77777777" w:rsidR="003C3889" w:rsidRDefault="00000000" w:rsidP="00C730A0">
            <w:pPr>
              <w:spacing w:line="360" w:lineRule="auto"/>
              <w:jc w:val="center"/>
            </w:pPr>
            <w:r>
              <w:rPr>
                <w:color w:val="000000"/>
                <w:sz w:val="19"/>
              </w:rPr>
              <w:t>Accuracy, precision, recall, F1-score and confusion matrix are reported.</w:t>
            </w:r>
          </w:p>
        </w:tc>
        <w:tc>
          <w:tcPr>
            <w:tcW w:w="3120" w:type="dxa"/>
            <w:tcBorders>
              <w:top w:val="single" w:sz="8" w:space="0" w:color="000000"/>
              <w:left w:val="single" w:sz="8" w:space="0" w:color="000000"/>
              <w:bottom w:val="single" w:sz="8" w:space="0" w:color="000000"/>
              <w:right w:val="single" w:sz="8" w:space="0" w:color="000000"/>
            </w:tcBorders>
          </w:tcPr>
          <w:p w14:paraId="630E928C" w14:textId="77777777" w:rsidR="003C3889" w:rsidRDefault="00000000" w:rsidP="00C730A0">
            <w:pPr>
              <w:spacing w:line="360" w:lineRule="auto"/>
              <w:jc w:val="center"/>
            </w:pPr>
            <w:r>
              <w:rPr>
                <w:color w:val="000000"/>
                <w:sz w:val="19"/>
              </w:rPr>
              <w:t>Completed</w:t>
            </w:r>
          </w:p>
        </w:tc>
      </w:tr>
      <w:tr w:rsidR="003C3889" w14:paraId="1C826B2A" w14:textId="77777777">
        <w:tc>
          <w:tcPr>
            <w:tcW w:w="3120" w:type="dxa"/>
            <w:tcBorders>
              <w:top w:val="single" w:sz="8" w:space="0" w:color="000000"/>
              <w:left w:val="single" w:sz="8" w:space="0" w:color="000000"/>
              <w:bottom w:val="single" w:sz="8" w:space="0" w:color="000000"/>
              <w:right w:val="single" w:sz="8" w:space="0" w:color="000000"/>
            </w:tcBorders>
          </w:tcPr>
          <w:p w14:paraId="766B796C" w14:textId="77777777" w:rsidR="003C3889" w:rsidRDefault="00000000" w:rsidP="00C730A0">
            <w:pPr>
              <w:spacing w:line="360" w:lineRule="auto"/>
              <w:jc w:val="center"/>
            </w:pPr>
            <w:r>
              <w:rPr>
                <w:color w:val="000000"/>
                <w:sz w:val="19"/>
              </w:rPr>
              <w:t>Real-world application</w:t>
            </w:r>
          </w:p>
        </w:tc>
        <w:tc>
          <w:tcPr>
            <w:tcW w:w="3120" w:type="dxa"/>
            <w:tcBorders>
              <w:top w:val="single" w:sz="8" w:space="0" w:color="000000"/>
              <w:left w:val="single" w:sz="8" w:space="0" w:color="000000"/>
              <w:bottom w:val="single" w:sz="8" w:space="0" w:color="000000"/>
              <w:right w:val="single" w:sz="8" w:space="0" w:color="000000"/>
            </w:tcBorders>
          </w:tcPr>
          <w:p w14:paraId="141E26C3" w14:textId="77777777" w:rsidR="003C3889" w:rsidRDefault="00000000" w:rsidP="00C730A0">
            <w:pPr>
              <w:spacing w:line="360" w:lineRule="auto"/>
              <w:jc w:val="center"/>
            </w:pPr>
            <w:r>
              <w:rPr>
                <w:color w:val="000000"/>
                <w:sz w:val="19"/>
              </w:rPr>
              <w:t>Route management, signal timing and congestion reduction are discussed.</w:t>
            </w:r>
          </w:p>
        </w:tc>
        <w:tc>
          <w:tcPr>
            <w:tcW w:w="3120" w:type="dxa"/>
            <w:tcBorders>
              <w:top w:val="single" w:sz="8" w:space="0" w:color="000000"/>
              <w:left w:val="single" w:sz="8" w:space="0" w:color="000000"/>
              <w:bottom w:val="single" w:sz="8" w:space="0" w:color="000000"/>
              <w:right w:val="single" w:sz="8" w:space="0" w:color="000000"/>
            </w:tcBorders>
          </w:tcPr>
          <w:p w14:paraId="63C1CA80" w14:textId="77777777" w:rsidR="003C3889" w:rsidRDefault="00000000" w:rsidP="00C730A0">
            <w:pPr>
              <w:spacing w:line="360" w:lineRule="auto"/>
              <w:jc w:val="center"/>
            </w:pPr>
            <w:r>
              <w:rPr>
                <w:color w:val="000000"/>
                <w:sz w:val="19"/>
              </w:rPr>
              <w:t>Completed</w:t>
            </w:r>
          </w:p>
        </w:tc>
      </w:tr>
      <w:tr w:rsidR="003C3889" w14:paraId="46DF61C9" w14:textId="77777777">
        <w:tblPrEx>
          <w:jc w:val="center"/>
        </w:tblPrEx>
        <w:trPr>
          <w:jc w:val="center"/>
        </w:trPr>
        <w:tc>
          <w:tcPr>
            <w:tcW w:w="3120" w:type="dxa"/>
            <w:tcBorders>
              <w:top w:val="single" w:sz="8" w:space="0" w:color="000000"/>
              <w:left w:val="single" w:sz="8" w:space="0" w:color="000000"/>
              <w:bottom w:val="single" w:sz="8" w:space="0" w:color="000000"/>
              <w:right w:val="single" w:sz="8" w:space="0" w:color="000000"/>
            </w:tcBorders>
          </w:tcPr>
          <w:p w14:paraId="5255FBDB" w14:textId="77777777" w:rsidR="003C3889" w:rsidRDefault="00000000" w:rsidP="00C730A0">
            <w:pPr>
              <w:spacing w:line="360" w:lineRule="auto"/>
              <w:jc w:val="center"/>
            </w:pPr>
            <w:r>
              <w:rPr>
                <w:b/>
                <w:color w:val="000000"/>
                <w:sz w:val="20"/>
              </w:rPr>
              <w:t>Metric</w:t>
            </w:r>
          </w:p>
        </w:tc>
        <w:tc>
          <w:tcPr>
            <w:tcW w:w="3120" w:type="dxa"/>
            <w:tcBorders>
              <w:top w:val="single" w:sz="8" w:space="0" w:color="000000"/>
              <w:left w:val="single" w:sz="8" w:space="0" w:color="000000"/>
              <w:bottom w:val="single" w:sz="8" w:space="0" w:color="000000"/>
              <w:right w:val="single" w:sz="8" w:space="0" w:color="000000"/>
            </w:tcBorders>
          </w:tcPr>
          <w:p w14:paraId="47ABD2FB" w14:textId="77777777" w:rsidR="003C3889" w:rsidRDefault="00000000" w:rsidP="00C730A0">
            <w:pPr>
              <w:spacing w:line="360" w:lineRule="auto"/>
              <w:jc w:val="center"/>
            </w:pPr>
            <w:r>
              <w:rPr>
                <w:b/>
                <w:color w:val="000000"/>
                <w:sz w:val="20"/>
              </w:rPr>
              <w:t>Result</w:t>
            </w:r>
          </w:p>
        </w:tc>
        <w:tc>
          <w:tcPr>
            <w:tcW w:w="3120" w:type="dxa"/>
            <w:tcBorders>
              <w:top w:val="single" w:sz="8" w:space="0" w:color="000000"/>
              <w:left w:val="single" w:sz="8" w:space="0" w:color="000000"/>
              <w:bottom w:val="single" w:sz="8" w:space="0" w:color="000000"/>
              <w:right w:val="single" w:sz="8" w:space="0" w:color="000000"/>
            </w:tcBorders>
          </w:tcPr>
          <w:p w14:paraId="25C9B988" w14:textId="77777777" w:rsidR="003C3889" w:rsidRDefault="00000000" w:rsidP="00C730A0">
            <w:pPr>
              <w:spacing w:line="360" w:lineRule="auto"/>
              <w:jc w:val="center"/>
            </w:pPr>
            <w:r>
              <w:rPr>
                <w:b/>
                <w:color w:val="000000"/>
                <w:sz w:val="20"/>
              </w:rPr>
              <w:t>Interpretation</w:t>
            </w:r>
          </w:p>
        </w:tc>
      </w:tr>
      <w:tr w:rsidR="003C3889" w14:paraId="730603EA" w14:textId="77777777">
        <w:tblPrEx>
          <w:jc w:val="center"/>
        </w:tblPrEx>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02B72B86" w14:textId="77777777" w:rsidR="003C3889" w:rsidRDefault="00000000" w:rsidP="00C730A0">
            <w:pPr>
              <w:spacing w:line="360" w:lineRule="auto"/>
              <w:jc w:val="center"/>
            </w:pPr>
            <w:r>
              <w:rPr>
                <w:color w:val="000000"/>
                <w:sz w:val="20"/>
              </w:rPr>
              <w:t>Accuracy</w:t>
            </w:r>
          </w:p>
        </w:tc>
        <w:tc>
          <w:tcPr>
            <w:tcW w:w="3120" w:type="dxa"/>
            <w:tcBorders>
              <w:top w:val="single" w:sz="8" w:space="0" w:color="000000"/>
              <w:left w:val="single" w:sz="8" w:space="0" w:color="000000"/>
              <w:bottom w:val="single" w:sz="8" w:space="0" w:color="000000"/>
              <w:right w:val="single" w:sz="8" w:space="0" w:color="000000"/>
            </w:tcBorders>
            <w:vAlign w:val="center"/>
          </w:tcPr>
          <w:p w14:paraId="480D5C71" w14:textId="77777777" w:rsidR="003C3889" w:rsidRDefault="00000000" w:rsidP="00C730A0">
            <w:pPr>
              <w:spacing w:line="360" w:lineRule="auto"/>
              <w:jc w:val="center"/>
            </w:pPr>
            <w:r>
              <w:rPr>
                <w:color w:val="000000"/>
                <w:sz w:val="20"/>
              </w:rPr>
              <w:t>80.42%</w:t>
            </w:r>
          </w:p>
        </w:tc>
        <w:tc>
          <w:tcPr>
            <w:tcW w:w="3120" w:type="dxa"/>
            <w:tcBorders>
              <w:top w:val="single" w:sz="8" w:space="0" w:color="000000"/>
              <w:left w:val="single" w:sz="8" w:space="0" w:color="000000"/>
              <w:bottom w:val="single" w:sz="8" w:space="0" w:color="000000"/>
              <w:right w:val="single" w:sz="8" w:space="0" w:color="000000"/>
            </w:tcBorders>
            <w:vAlign w:val="center"/>
          </w:tcPr>
          <w:p w14:paraId="43A02DB3" w14:textId="77777777" w:rsidR="003C3889" w:rsidRDefault="00000000" w:rsidP="00C730A0">
            <w:pPr>
              <w:spacing w:line="360" w:lineRule="auto"/>
              <w:jc w:val="center"/>
            </w:pPr>
            <w:r>
              <w:rPr>
                <w:color w:val="000000"/>
                <w:sz w:val="20"/>
              </w:rPr>
              <w:t>Overall proportion of correctly classified observations.</w:t>
            </w:r>
          </w:p>
        </w:tc>
      </w:tr>
      <w:tr w:rsidR="003C3889" w14:paraId="43058B59" w14:textId="77777777">
        <w:tblPrEx>
          <w:jc w:val="center"/>
        </w:tblPrEx>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48D12AAF" w14:textId="77777777" w:rsidR="003C3889" w:rsidRDefault="00000000" w:rsidP="00C730A0">
            <w:pPr>
              <w:spacing w:line="360" w:lineRule="auto"/>
              <w:jc w:val="center"/>
            </w:pPr>
            <w:r>
              <w:rPr>
                <w:color w:val="000000"/>
                <w:sz w:val="20"/>
              </w:rPr>
              <w:t>Precision</w:t>
            </w:r>
          </w:p>
        </w:tc>
        <w:tc>
          <w:tcPr>
            <w:tcW w:w="3120" w:type="dxa"/>
            <w:tcBorders>
              <w:top w:val="single" w:sz="8" w:space="0" w:color="000000"/>
              <w:left w:val="single" w:sz="8" w:space="0" w:color="000000"/>
              <w:bottom w:val="single" w:sz="8" w:space="0" w:color="000000"/>
              <w:right w:val="single" w:sz="8" w:space="0" w:color="000000"/>
            </w:tcBorders>
            <w:vAlign w:val="center"/>
          </w:tcPr>
          <w:p w14:paraId="1B5F4D06" w14:textId="77777777" w:rsidR="003C3889" w:rsidRDefault="00000000" w:rsidP="00C730A0">
            <w:pPr>
              <w:spacing w:line="360" w:lineRule="auto"/>
              <w:jc w:val="center"/>
            </w:pPr>
            <w:r>
              <w:rPr>
                <w:color w:val="000000"/>
                <w:sz w:val="20"/>
              </w:rPr>
              <w:t>80.44%</w:t>
            </w:r>
          </w:p>
        </w:tc>
        <w:tc>
          <w:tcPr>
            <w:tcW w:w="3120" w:type="dxa"/>
            <w:tcBorders>
              <w:top w:val="single" w:sz="8" w:space="0" w:color="000000"/>
              <w:left w:val="single" w:sz="8" w:space="0" w:color="000000"/>
              <w:bottom w:val="single" w:sz="8" w:space="0" w:color="000000"/>
              <w:right w:val="single" w:sz="8" w:space="0" w:color="000000"/>
            </w:tcBorders>
            <w:vAlign w:val="center"/>
          </w:tcPr>
          <w:p w14:paraId="321AA3AA" w14:textId="77777777" w:rsidR="003C3889" w:rsidRDefault="00000000" w:rsidP="00C730A0">
            <w:pPr>
              <w:spacing w:line="360" w:lineRule="auto"/>
              <w:jc w:val="center"/>
            </w:pPr>
            <w:r>
              <w:rPr>
                <w:color w:val="000000"/>
                <w:sz w:val="20"/>
              </w:rPr>
              <w:t>Weighted reliability of the predicted congestion classes.</w:t>
            </w:r>
          </w:p>
        </w:tc>
      </w:tr>
      <w:tr w:rsidR="003C3889" w14:paraId="4C866E4C" w14:textId="77777777">
        <w:tblPrEx>
          <w:jc w:val="center"/>
        </w:tblPrEx>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46BF9FF6" w14:textId="77777777" w:rsidR="003C3889" w:rsidRDefault="00000000" w:rsidP="00C730A0">
            <w:pPr>
              <w:spacing w:line="360" w:lineRule="auto"/>
              <w:jc w:val="center"/>
            </w:pPr>
            <w:r>
              <w:rPr>
                <w:color w:val="000000"/>
                <w:sz w:val="20"/>
              </w:rPr>
              <w:t>Recall</w:t>
            </w:r>
          </w:p>
        </w:tc>
        <w:tc>
          <w:tcPr>
            <w:tcW w:w="3120" w:type="dxa"/>
            <w:tcBorders>
              <w:top w:val="single" w:sz="8" w:space="0" w:color="000000"/>
              <w:left w:val="single" w:sz="8" w:space="0" w:color="000000"/>
              <w:bottom w:val="single" w:sz="8" w:space="0" w:color="000000"/>
              <w:right w:val="single" w:sz="8" w:space="0" w:color="000000"/>
            </w:tcBorders>
            <w:vAlign w:val="center"/>
          </w:tcPr>
          <w:p w14:paraId="406876E9" w14:textId="77777777" w:rsidR="003C3889" w:rsidRDefault="00000000" w:rsidP="00C730A0">
            <w:pPr>
              <w:spacing w:line="360" w:lineRule="auto"/>
              <w:jc w:val="center"/>
            </w:pPr>
            <w:r>
              <w:rPr>
                <w:color w:val="000000"/>
                <w:sz w:val="20"/>
              </w:rPr>
              <w:t>80.42%</w:t>
            </w:r>
          </w:p>
        </w:tc>
        <w:tc>
          <w:tcPr>
            <w:tcW w:w="3120" w:type="dxa"/>
            <w:tcBorders>
              <w:top w:val="single" w:sz="8" w:space="0" w:color="000000"/>
              <w:left w:val="single" w:sz="8" w:space="0" w:color="000000"/>
              <w:bottom w:val="single" w:sz="8" w:space="0" w:color="000000"/>
              <w:right w:val="single" w:sz="8" w:space="0" w:color="000000"/>
            </w:tcBorders>
            <w:vAlign w:val="center"/>
          </w:tcPr>
          <w:p w14:paraId="02A69A9F" w14:textId="77777777" w:rsidR="003C3889" w:rsidRDefault="00000000" w:rsidP="00C730A0">
            <w:pPr>
              <w:spacing w:line="360" w:lineRule="auto"/>
              <w:jc w:val="center"/>
            </w:pPr>
            <w:r>
              <w:rPr>
                <w:color w:val="000000"/>
                <w:sz w:val="20"/>
              </w:rPr>
              <w:t>Weighted ability to identify the actual congestion classes.</w:t>
            </w:r>
          </w:p>
        </w:tc>
      </w:tr>
      <w:tr w:rsidR="003C3889" w14:paraId="29BAFD23" w14:textId="77777777">
        <w:tblPrEx>
          <w:jc w:val="center"/>
        </w:tblPrEx>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5C423DB7" w14:textId="77777777" w:rsidR="003C3889" w:rsidRDefault="00000000" w:rsidP="00C730A0">
            <w:pPr>
              <w:spacing w:line="360" w:lineRule="auto"/>
              <w:jc w:val="center"/>
            </w:pPr>
            <w:r>
              <w:rPr>
                <w:color w:val="000000"/>
                <w:sz w:val="20"/>
              </w:rPr>
              <w:t>F1-score</w:t>
            </w:r>
          </w:p>
        </w:tc>
        <w:tc>
          <w:tcPr>
            <w:tcW w:w="3120" w:type="dxa"/>
            <w:tcBorders>
              <w:top w:val="single" w:sz="8" w:space="0" w:color="000000"/>
              <w:left w:val="single" w:sz="8" w:space="0" w:color="000000"/>
              <w:bottom w:val="single" w:sz="8" w:space="0" w:color="000000"/>
              <w:right w:val="single" w:sz="8" w:space="0" w:color="000000"/>
            </w:tcBorders>
            <w:vAlign w:val="center"/>
          </w:tcPr>
          <w:p w14:paraId="744679BB" w14:textId="77777777" w:rsidR="003C3889" w:rsidRDefault="00000000" w:rsidP="00C730A0">
            <w:pPr>
              <w:spacing w:line="360" w:lineRule="auto"/>
              <w:jc w:val="center"/>
            </w:pPr>
            <w:r>
              <w:rPr>
                <w:color w:val="000000"/>
                <w:sz w:val="20"/>
              </w:rPr>
              <w:t>80.25%</w:t>
            </w:r>
          </w:p>
        </w:tc>
        <w:tc>
          <w:tcPr>
            <w:tcW w:w="3120" w:type="dxa"/>
            <w:tcBorders>
              <w:top w:val="single" w:sz="8" w:space="0" w:color="000000"/>
              <w:left w:val="single" w:sz="8" w:space="0" w:color="000000"/>
              <w:bottom w:val="single" w:sz="8" w:space="0" w:color="000000"/>
              <w:right w:val="single" w:sz="8" w:space="0" w:color="000000"/>
            </w:tcBorders>
            <w:vAlign w:val="center"/>
          </w:tcPr>
          <w:p w14:paraId="4EB8FC7C" w14:textId="77777777" w:rsidR="003C3889" w:rsidRDefault="00000000" w:rsidP="00C730A0">
            <w:pPr>
              <w:spacing w:line="360" w:lineRule="auto"/>
              <w:jc w:val="center"/>
            </w:pPr>
            <w:r>
              <w:rPr>
                <w:color w:val="000000"/>
                <w:sz w:val="20"/>
              </w:rPr>
              <w:t>Balanced summary of precision and recall.</w:t>
            </w:r>
          </w:p>
        </w:tc>
      </w:tr>
      <w:tr w:rsidR="003C3889" w14:paraId="49A5B417" w14:textId="77777777">
        <w:tblPrEx>
          <w:jc w:val="center"/>
        </w:tblPrEx>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058DE443" w14:textId="77777777" w:rsidR="003C3889" w:rsidRDefault="00000000" w:rsidP="00C730A0">
            <w:pPr>
              <w:spacing w:line="360" w:lineRule="auto"/>
              <w:jc w:val="center"/>
            </w:pPr>
            <w:r>
              <w:rPr>
                <w:color w:val="000000"/>
                <w:sz w:val="20"/>
              </w:rPr>
              <w:t>Confusion matrix</w:t>
            </w:r>
          </w:p>
        </w:tc>
        <w:tc>
          <w:tcPr>
            <w:tcW w:w="3120" w:type="dxa"/>
            <w:tcBorders>
              <w:top w:val="single" w:sz="8" w:space="0" w:color="000000"/>
              <w:left w:val="single" w:sz="8" w:space="0" w:color="000000"/>
              <w:bottom w:val="single" w:sz="8" w:space="0" w:color="000000"/>
              <w:right w:val="single" w:sz="8" w:space="0" w:color="000000"/>
            </w:tcBorders>
            <w:vAlign w:val="center"/>
          </w:tcPr>
          <w:p w14:paraId="2F7A88D3" w14:textId="77777777" w:rsidR="003C3889" w:rsidRDefault="00000000" w:rsidP="00C730A0">
            <w:pPr>
              <w:spacing w:line="360" w:lineRule="auto"/>
              <w:jc w:val="center"/>
            </w:pPr>
            <w:r>
              <w:rPr>
                <w:color w:val="000000"/>
                <w:sz w:val="20"/>
              </w:rPr>
              <w:t>Figure 8</w:t>
            </w:r>
          </w:p>
        </w:tc>
        <w:tc>
          <w:tcPr>
            <w:tcW w:w="3120" w:type="dxa"/>
            <w:tcBorders>
              <w:top w:val="single" w:sz="8" w:space="0" w:color="000000"/>
              <w:left w:val="single" w:sz="8" w:space="0" w:color="000000"/>
              <w:bottom w:val="single" w:sz="8" w:space="0" w:color="000000"/>
              <w:right w:val="single" w:sz="8" w:space="0" w:color="000000"/>
            </w:tcBorders>
            <w:vAlign w:val="center"/>
          </w:tcPr>
          <w:p w14:paraId="0ADFE01F" w14:textId="77777777" w:rsidR="003C3889" w:rsidRDefault="00000000" w:rsidP="00C730A0">
            <w:pPr>
              <w:spacing w:line="360" w:lineRule="auto"/>
              <w:jc w:val="center"/>
            </w:pPr>
            <w:r>
              <w:rPr>
                <w:color w:val="000000"/>
                <w:sz w:val="20"/>
              </w:rPr>
              <w:t>Shows correct and incorrect predictions for each class.</w:t>
            </w:r>
          </w:p>
        </w:tc>
      </w:tr>
    </w:tbl>
    <w:p w14:paraId="74FAC459" w14:textId="77777777" w:rsidR="003C3889" w:rsidRDefault="00000000" w:rsidP="00B00F32">
      <w:pPr>
        <w:pStyle w:val="Heading2"/>
        <w:spacing w:line="360" w:lineRule="auto"/>
      </w:pPr>
      <w:r>
        <w:rPr>
          <w:b/>
        </w:rPr>
        <w:t>5.2 Class-wise Validation</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68"/>
        <w:gridCol w:w="1868"/>
        <w:gridCol w:w="1868"/>
        <w:gridCol w:w="1868"/>
        <w:gridCol w:w="1868"/>
      </w:tblGrid>
      <w:tr w:rsidR="003C3889" w14:paraId="04DFA98D" w14:textId="77777777">
        <w:trPr>
          <w:jc w:val="center"/>
        </w:trPr>
        <w:tc>
          <w:tcPr>
            <w:tcW w:w="1872" w:type="dxa"/>
            <w:tcBorders>
              <w:top w:val="single" w:sz="8" w:space="0" w:color="000000"/>
              <w:left w:val="single" w:sz="8" w:space="0" w:color="000000"/>
              <w:bottom w:val="single" w:sz="8" w:space="0" w:color="000000"/>
              <w:right w:val="single" w:sz="8" w:space="0" w:color="000000"/>
            </w:tcBorders>
          </w:tcPr>
          <w:p w14:paraId="534B7D0C" w14:textId="77777777" w:rsidR="003C3889" w:rsidRDefault="00000000" w:rsidP="00C730A0">
            <w:pPr>
              <w:spacing w:line="360" w:lineRule="auto"/>
              <w:jc w:val="center"/>
            </w:pPr>
            <w:r>
              <w:rPr>
                <w:b/>
                <w:color w:val="000000"/>
                <w:sz w:val="20"/>
              </w:rPr>
              <w:t>Class</w:t>
            </w:r>
          </w:p>
        </w:tc>
        <w:tc>
          <w:tcPr>
            <w:tcW w:w="1872" w:type="dxa"/>
            <w:tcBorders>
              <w:top w:val="single" w:sz="8" w:space="0" w:color="000000"/>
              <w:left w:val="single" w:sz="8" w:space="0" w:color="000000"/>
              <w:bottom w:val="single" w:sz="8" w:space="0" w:color="000000"/>
              <w:right w:val="single" w:sz="8" w:space="0" w:color="000000"/>
            </w:tcBorders>
          </w:tcPr>
          <w:p w14:paraId="120912CC" w14:textId="77777777" w:rsidR="003C3889" w:rsidRDefault="00000000" w:rsidP="00C730A0">
            <w:pPr>
              <w:spacing w:line="360" w:lineRule="auto"/>
              <w:jc w:val="center"/>
            </w:pPr>
            <w:r>
              <w:rPr>
                <w:b/>
                <w:color w:val="000000"/>
                <w:sz w:val="20"/>
              </w:rPr>
              <w:t>Precision</w:t>
            </w:r>
          </w:p>
        </w:tc>
        <w:tc>
          <w:tcPr>
            <w:tcW w:w="1872" w:type="dxa"/>
            <w:tcBorders>
              <w:top w:val="single" w:sz="8" w:space="0" w:color="000000"/>
              <w:left w:val="single" w:sz="8" w:space="0" w:color="000000"/>
              <w:bottom w:val="single" w:sz="8" w:space="0" w:color="000000"/>
              <w:right w:val="single" w:sz="8" w:space="0" w:color="000000"/>
            </w:tcBorders>
          </w:tcPr>
          <w:p w14:paraId="0122E2FF" w14:textId="77777777" w:rsidR="003C3889" w:rsidRDefault="00000000" w:rsidP="00C730A0">
            <w:pPr>
              <w:spacing w:line="360" w:lineRule="auto"/>
              <w:jc w:val="center"/>
            </w:pPr>
            <w:r>
              <w:rPr>
                <w:b/>
                <w:color w:val="000000"/>
                <w:sz w:val="20"/>
              </w:rPr>
              <w:t>Recall</w:t>
            </w:r>
          </w:p>
        </w:tc>
        <w:tc>
          <w:tcPr>
            <w:tcW w:w="1872" w:type="dxa"/>
            <w:tcBorders>
              <w:top w:val="single" w:sz="8" w:space="0" w:color="000000"/>
              <w:left w:val="single" w:sz="8" w:space="0" w:color="000000"/>
              <w:bottom w:val="single" w:sz="8" w:space="0" w:color="000000"/>
              <w:right w:val="single" w:sz="8" w:space="0" w:color="000000"/>
            </w:tcBorders>
          </w:tcPr>
          <w:p w14:paraId="326AFDAB" w14:textId="77777777" w:rsidR="003C3889" w:rsidRDefault="00000000" w:rsidP="00C730A0">
            <w:pPr>
              <w:spacing w:line="360" w:lineRule="auto"/>
              <w:jc w:val="center"/>
            </w:pPr>
            <w:r>
              <w:rPr>
                <w:b/>
                <w:color w:val="000000"/>
                <w:sz w:val="20"/>
              </w:rPr>
              <w:t>F1-score</w:t>
            </w:r>
          </w:p>
        </w:tc>
        <w:tc>
          <w:tcPr>
            <w:tcW w:w="1872" w:type="dxa"/>
            <w:tcBorders>
              <w:top w:val="single" w:sz="8" w:space="0" w:color="000000"/>
              <w:left w:val="single" w:sz="8" w:space="0" w:color="000000"/>
              <w:bottom w:val="single" w:sz="8" w:space="0" w:color="000000"/>
              <w:right w:val="single" w:sz="8" w:space="0" w:color="000000"/>
            </w:tcBorders>
          </w:tcPr>
          <w:p w14:paraId="4D926954" w14:textId="77777777" w:rsidR="003C3889" w:rsidRDefault="00000000" w:rsidP="00C730A0">
            <w:pPr>
              <w:spacing w:line="360" w:lineRule="auto"/>
              <w:jc w:val="center"/>
            </w:pPr>
            <w:r>
              <w:rPr>
                <w:b/>
                <w:color w:val="000000"/>
                <w:sz w:val="20"/>
              </w:rPr>
              <w:t>Support</w:t>
            </w:r>
          </w:p>
        </w:tc>
      </w:tr>
      <w:tr w:rsidR="003C3889" w14:paraId="21D4F937" w14:textId="77777777">
        <w:trPr>
          <w:jc w:val="center"/>
        </w:trPr>
        <w:tc>
          <w:tcPr>
            <w:tcW w:w="1872" w:type="dxa"/>
            <w:tcBorders>
              <w:top w:val="single" w:sz="8" w:space="0" w:color="000000"/>
              <w:left w:val="single" w:sz="8" w:space="0" w:color="000000"/>
              <w:bottom w:val="single" w:sz="8" w:space="0" w:color="000000"/>
              <w:right w:val="single" w:sz="8" w:space="0" w:color="000000"/>
            </w:tcBorders>
            <w:vAlign w:val="center"/>
          </w:tcPr>
          <w:p w14:paraId="137842EB" w14:textId="77777777" w:rsidR="003C3889" w:rsidRDefault="00000000" w:rsidP="00C730A0">
            <w:pPr>
              <w:spacing w:line="360" w:lineRule="auto"/>
              <w:jc w:val="center"/>
            </w:pPr>
            <w:r>
              <w:rPr>
                <w:color w:val="000000"/>
                <w:sz w:val="20"/>
              </w:rPr>
              <w:t>Low</w:t>
            </w:r>
          </w:p>
        </w:tc>
        <w:tc>
          <w:tcPr>
            <w:tcW w:w="1872" w:type="dxa"/>
            <w:tcBorders>
              <w:top w:val="single" w:sz="8" w:space="0" w:color="000000"/>
              <w:left w:val="single" w:sz="8" w:space="0" w:color="000000"/>
              <w:bottom w:val="single" w:sz="8" w:space="0" w:color="000000"/>
              <w:right w:val="single" w:sz="8" w:space="0" w:color="000000"/>
            </w:tcBorders>
            <w:vAlign w:val="center"/>
          </w:tcPr>
          <w:p w14:paraId="07ABE9CC" w14:textId="77777777" w:rsidR="003C3889" w:rsidRDefault="00000000" w:rsidP="00C730A0">
            <w:pPr>
              <w:spacing w:line="360" w:lineRule="auto"/>
              <w:jc w:val="center"/>
            </w:pPr>
            <w:r>
              <w:rPr>
                <w:color w:val="000000"/>
                <w:sz w:val="20"/>
              </w:rPr>
              <w:t>85.71%</w:t>
            </w:r>
          </w:p>
        </w:tc>
        <w:tc>
          <w:tcPr>
            <w:tcW w:w="1872" w:type="dxa"/>
            <w:tcBorders>
              <w:top w:val="single" w:sz="8" w:space="0" w:color="000000"/>
              <w:left w:val="single" w:sz="8" w:space="0" w:color="000000"/>
              <w:bottom w:val="single" w:sz="8" w:space="0" w:color="000000"/>
              <w:right w:val="single" w:sz="8" w:space="0" w:color="000000"/>
            </w:tcBorders>
            <w:vAlign w:val="center"/>
          </w:tcPr>
          <w:p w14:paraId="6934E1F7" w14:textId="77777777" w:rsidR="003C3889" w:rsidRDefault="00000000" w:rsidP="00C730A0">
            <w:pPr>
              <w:spacing w:line="360" w:lineRule="auto"/>
              <w:jc w:val="center"/>
            </w:pPr>
            <w:r>
              <w:rPr>
                <w:color w:val="000000"/>
                <w:sz w:val="20"/>
              </w:rPr>
              <w:t>75.00%</w:t>
            </w:r>
          </w:p>
        </w:tc>
        <w:tc>
          <w:tcPr>
            <w:tcW w:w="1872" w:type="dxa"/>
            <w:tcBorders>
              <w:top w:val="single" w:sz="8" w:space="0" w:color="000000"/>
              <w:left w:val="single" w:sz="8" w:space="0" w:color="000000"/>
              <w:bottom w:val="single" w:sz="8" w:space="0" w:color="000000"/>
              <w:right w:val="single" w:sz="8" w:space="0" w:color="000000"/>
            </w:tcBorders>
            <w:vAlign w:val="center"/>
          </w:tcPr>
          <w:p w14:paraId="2CCDBD0A" w14:textId="77777777" w:rsidR="003C3889" w:rsidRDefault="00000000" w:rsidP="00C730A0">
            <w:pPr>
              <w:spacing w:line="360" w:lineRule="auto"/>
              <w:jc w:val="center"/>
            </w:pPr>
            <w:r>
              <w:rPr>
                <w:color w:val="000000"/>
                <w:sz w:val="20"/>
              </w:rPr>
              <w:t>80.00%</w:t>
            </w:r>
          </w:p>
        </w:tc>
        <w:tc>
          <w:tcPr>
            <w:tcW w:w="1872" w:type="dxa"/>
            <w:tcBorders>
              <w:top w:val="single" w:sz="8" w:space="0" w:color="000000"/>
              <w:left w:val="single" w:sz="8" w:space="0" w:color="000000"/>
              <w:bottom w:val="single" w:sz="8" w:space="0" w:color="000000"/>
              <w:right w:val="single" w:sz="8" w:space="0" w:color="000000"/>
            </w:tcBorders>
            <w:vAlign w:val="center"/>
          </w:tcPr>
          <w:p w14:paraId="6BD9E938" w14:textId="77777777" w:rsidR="003C3889" w:rsidRDefault="00000000" w:rsidP="00C730A0">
            <w:pPr>
              <w:spacing w:line="360" w:lineRule="auto"/>
              <w:jc w:val="center"/>
            </w:pPr>
            <w:r>
              <w:rPr>
                <w:color w:val="000000"/>
                <w:sz w:val="20"/>
              </w:rPr>
              <w:t>56</w:t>
            </w:r>
          </w:p>
        </w:tc>
      </w:tr>
      <w:tr w:rsidR="003C3889" w14:paraId="4E4D3488" w14:textId="77777777">
        <w:trPr>
          <w:jc w:val="center"/>
        </w:trPr>
        <w:tc>
          <w:tcPr>
            <w:tcW w:w="1872" w:type="dxa"/>
            <w:tcBorders>
              <w:top w:val="single" w:sz="8" w:space="0" w:color="000000"/>
              <w:left w:val="single" w:sz="8" w:space="0" w:color="000000"/>
              <w:bottom w:val="single" w:sz="8" w:space="0" w:color="000000"/>
              <w:right w:val="single" w:sz="8" w:space="0" w:color="000000"/>
            </w:tcBorders>
            <w:vAlign w:val="center"/>
          </w:tcPr>
          <w:p w14:paraId="02696DCE" w14:textId="77777777" w:rsidR="003C3889" w:rsidRDefault="00000000" w:rsidP="00C730A0">
            <w:pPr>
              <w:spacing w:line="360" w:lineRule="auto"/>
              <w:jc w:val="center"/>
            </w:pPr>
            <w:r>
              <w:rPr>
                <w:color w:val="000000"/>
                <w:sz w:val="20"/>
              </w:rPr>
              <w:t>Medium</w:t>
            </w:r>
          </w:p>
        </w:tc>
        <w:tc>
          <w:tcPr>
            <w:tcW w:w="1872" w:type="dxa"/>
            <w:tcBorders>
              <w:top w:val="single" w:sz="8" w:space="0" w:color="000000"/>
              <w:left w:val="single" w:sz="8" w:space="0" w:color="000000"/>
              <w:bottom w:val="single" w:sz="8" w:space="0" w:color="000000"/>
              <w:right w:val="single" w:sz="8" w:space="0" w:color="000000"/>
            </w:tcBorders>
            <w:vAlign w:val="center"/>
          </w:tcPr>
          <w:p w14:paraId="21A61B81" w14:textId="77777777" w:rsidR="003C3889" w:rsidRDefault="00000000" w:rsidP="00C730A0">
            <w:pPr>
              <w:spacing w:line="360" w:lineRule="auto"/>
              <w:jc w:val="center"/>
            </w:pPr>
            <w:r>
              <w:rPr>
                <w:color w:val="000000"/>
                <w:sz w:val="20"/>
              </w:rPr>
              <w:t>80.67%</w:t>
            </w:r>
          </w:p>
        </w:tc>
        <w:tc>
          <w:tcPr>
            <w:tcW w:w="1872" w:type="dxa"/>
            <w:tcBorders>
              <w:top w:val="single" w:sz="8" w:space="0" w:color="000000"/>
              <w:left w:val="single" w:sz="8" w:space="0" w:color="000000"/>
              <w:bottom w:val="single" w:sz="8" w:space="0" w:color="000000"/>
              <w:right w:val="single" w:sz="8" w:space="0" w:color="000000"/>
            </w:tcBorders>
            <w:vAlign w:val="center"/>
          </w:tcPr>
          <w:p w14:paraId="7C79E905" w14:textId="77777777" w:rsidR="003C3889" w:rsidRDefault="00000000" w:rsidP="00C730A0">
            <w:pPr>
              <w:spacing w:line="360" w:lineRule="auto"/>
              <w:jc w:val="center"/>
            </w:pPr>
            <w:r>
              <w:rPr>
                <w:color w:val="000000"/>
                <w:sz w:val="20"/>
              </w:rPr>
              <w:t>87.05%</w:t>
            </w:r>
          </w:p>
        </w:tc>
        <w:tc>
          <w:tcPr>
            <w:tcW w:w="1872" w:type="dxa"/>
            <w:tcBorders>
              <w:top w:val="single" w:sz="8" w:space="0" w:color="000000"/>
              <w:left w:val="single" w:sz="8" w:space="0" w:color="000000"/>
              <w:bottom w:val="single" w:sz="8" w:space="0" w:color="000000"/>
              <w:right w:val="single" w:sz="8" w:space="0" w:color="000000"/>
            </w:tcBorders>
            <w:vAlign w:val="center"/>
          </w:tcPr>
          <w:p w14:paraId="6BED6EC2" w14:textId="77777777" w:rsidR="003C3889" w:rsidRDefault="00000000" w:rsidP="00C730A0">
            <w:pPr>
              <w:spacing w:line="360" w:lineRule="auto"/>
              <w:jc w:val="center"/>
            </w:pPr>
            <w:r>
              <w:rPr>
                <w:color w:val="000000"/>
                <w:sz w:val="20"/>
              </w:rPr>
              <w:t>83.74%</w:t>
            </w:r>
          </w:p>
        </w:tc>
        <w:tc>
          <w:tcPr>
            <w:tcW w:w="1872" w:type="dxa"/>
            <w:tcBorders>
              <w:top w:val="single" w:sz="8" w:space="0" w:color="000000"/>
              <w:left w:val="single" w:sz="8" w:space="0" w:color="000000"/>
              <w:bottom w:val="single" w:sz="8" w:space="0" w:color="000000"/>
              <w:right w:val="single" w:sz="8" w:space="0" w:color="000000"/>
            </w:tcBorders>
            <w:vAlign w:val="center"/>
          </w:tcPr>
          <w:p w14:paraId="0EBEF1C1" w14:textId="77777777" w:rsidR="003C3889" w:rsidRDefault="00000000" w:rsidP="00C730A0">
            <w:pPr>
              <w:spacing w:line="360" w:lineRule="auto"/>
              <w:jc w:val="center"/>
            </w:pPr>
            <w:r>
              <w:rPr>
                <w:color w:val="000000"/>
                <w:sz w:val="20"/>
              </w:rPr>
              <w:t>139</w:t>
            </w:r>
          </w:p>
        </w:tc>
      </w:tr>
      <w:tr w:rsidR="003C3889" w14:paraId="39129FCC" w14:textId="77777777">
        <w:trPr>
          <w:jc w:val="center"/>
        </w:trPr>
        <w:tc>
          <w:tcPr>
            <w:tcW w:w="1872" w:type="dxa"/>
            <w:tcBorders>
              <w:top w:val="single" w:sz="8" w:space="0" w:color="000000"/>
              <w:left w:val="single" w:sz="8" w:space="0" w:color="000000"/>
              <w:bottom w:val="single" w:sz="8" w:space="0" w:color="000000"/>
              <w:right w:val="single" w:sz="8" w:space="0" w:color="000000"/>
            </w:tcBorders>
            <w:vAlign w:val="center"/>
          </w:tcPr>
          <w:p w14:paraId="02E520D3" w14:textId="77777777" w:rsidR="003C3889" w:rsidRDefault="00000000" w:rsidP="00C730A0">
            <w:pPr>
              <w:spacing w:line="360" w:lineRule="auto"/>
              <w:jc w:val="center"/>
            </w:pPr>
            <w:r>
              <w:rPr>
                <w:color w:val="000000"/>
                <w:sz w:val="20"/>
              </w:rPr>
              <w:t>High</w:t>
            </w:r>
          </w:p>
        </w:tc>
        <w:tc>
          <w:tcPr>
            <w:tcW w:w="1872" w:type="dxa"/>
            <w:tcBorders>
              <w:top w:val="single" w:sz="8" w:space="0" w:color="000000"/>
              <w:left w:val="single" w:sz="8" w:space="0" w:color="000000"/>
              <w:bottom w:val="single" w:sz="8" w:space="0" w:color="000000"/>
              <w:right w:val="single" w:sz="8" w:space="0" w:color="000000"/>
            </w:tcBorders>
            <w:vAlign w:val="center"/>
          </w:tcPr>
          <w:p w14:paraId="2B28E2D8" w14:textId="77777777" w:rsidR="003C3889" w:rsidRDefault="00000000" w:rsidP="00C730A0">
            <w:pPr>
              <w:spacing w:line="360" w:lineRule="auto"/>
              <w:jc w:val="center"/>
            </w:pPr>
            <w:r>
              <w:rPr>
                <w:color w:val="000000"/>
                <w:sz w:val="20"/>
              </w:rPr>
              <w:t>73.17%</w:t>
            </w:r>
          </w:p>
        </w:tc>
        <w:tc>
          <w:tcPr>
            <w:tcW w:w="1872" w:type="dxa"/>
            <w:tcBorders>
              <w:top w:val="single" w:sz="8" w:space="0" w:color="000000"/>
              <w:left w:val="single" w:sz="8" w:space="0" w:color="000000"/>
              <w:bottom w:val="single" w:sz="8" w:space="0" w:color="000000"/>
              <w:right w:val="single" w:sz="8" w:space="0" w:color="000000"/>
            </w:tcBorders>
            <w:vAlign w:val="center"/>
          </w:tcPr>
          <w:p w14:paraId="5A93480B" w14:textId="77777777" w:rsidR="003C3889" w:rsidRDefault="00000000" w:rsidP="00C730A0">
            <w:pPr>
              <w:spacing w:line="360" w:lineRule="auto"/>
              <w:jc w:val="center"/>
            </w:pPr>
            <w:r>
              <w:rPr>
                <w:color w:val="000000"/>
                <w:sz w:val="20"/>
              </w:rPr>
              <w:t>66.67%</w:t>
            </w:r>
          </w:p>
        </w:tc>
        <w:tc>
          <w:tcPr>
            <w:tcW w:w="1872" w:type="dxa"/>
            <w:tcBorders>
              <w:top w:val="single" w:sz="8" w:space="0" w:color="000000"/>
              <w:left w:val="single" w:sz="8" w:space="0" w:color="000000"/>
              <w:bottom w:val="single" w:sz="8" w:space="0" w:color="000000"/>
              <w:right w:val="single" w:sz="8" w:space="0" w:color="000000"/>
            </w:tcBorders>
            <w:vAlign w:val="center"/>
          </w:tcPr>
          <w:p w14:paraId="5F3FBB17" w14:textId="77777777" w:rsidR="003C3889" w:rsidRDefault="00000000" w:rsidP="00C730A0">
            <w:pPr>
              <w:spacing w:line="360" w:lineRule="auto"/>
              <w:jc w:val="center"/>
            </w:pPr>
            <w:r>
              <w:rPr>
                <w:color w:val="000000"/>
                <w:sz w:val="20"/>
              </w:rPr>
              <w:t>69.77%</w:t>
            </w:r>
          </w:p>
        </w:tc>
        <w:tc>
          <w:tcPr>
            <w:tcW w:w="1872" w:type="dxa"/>
            <w:tcBorders>
              <w:top w:val="single" w:sz="8" w:space="0" w:color="000000"/>
              <w:left w:val="single" w:sz="8" w:space="0" w:color="000000"/>
              <w:bottom w:val="single" w:sz="8" w:space="0" w:color="000000"/>
              <w:right w:val="single" w:sz="8" w:space="0" w:color="000000"/>
            </w:tcBorders>
            <w:vAlign w:val="center"/>
          </w:tcPr>
          <w:p w14:paraId="2AF94D2E" w14:textId="77777777" w:rsidR="003C3889" w:rsidRDefault="00000000" w:rsidP="00C730A0">
            <w:pPr>
              <w:spacing w:line="360" w:lineRule="auto"/>
              <w:jc w:val="center"/>
            </w:pPr>
            <w:r>
              <w:rPr>
                <w:color w:val="000000"/>
                <w:sz w:val="20"/>
              </w:rPr>
              <w:t>45</w:t>
            </w:r>
          </w:p>
        </w:tc>
      </w:tr>
    </w:tbl>
    <w:p w14:paraId="1A8936E5" w14:textId="77777777" w:rsidR="003C3889" w:rsidRDefault="00000000" w:rsidP="00B00F32">
      <w:pPr>
        <w:pStyle w:val="Heading2"/>
        <w:spacing w:line="360" w:lineRule="auto"/>
      </w:pPr>
      <w:r>
        <w:rPr>
          <w:b/>
        </w:rPr>
        <w:t>5.3 Validation against requirements</w:t>
      </w:r>
    </w:p>
    <w:p w14:paraId="1D0BA43E" w14:textId="77777777" w:rsidR="003C3889" w:rsidRDefault="00000000" w:rsidP="00B00F32">
      <w:pPr>
        <w:spacing w:line="360" w:lineRule="auto"/>
        <w:ind w:left="360"/>
      </w:pPr>
      <w:r>
        <w:rPr>
          <w:color w:val="000000"/>
          <w:sz w:val="22"/>
        </w:rPr>
        <w:t>· Traffic data containing the required vehicle, speed, time, day, weather and occupancy attributes were prepared.</w:t>
      </w:r>
    </w:p>
    <w:p w14:paraId="62A8A913" w14:textId="77777777" w:rsidR="003C3889" w:rsidRDefault="00000000" w:rsidP="00B00F32">
      <w:pPr>
        <w:spacing w:line="360" w:lineRule="auto"/>
        <w:ind w:left="360"/>
      </w:pPr>
      <w:r>
        <w:rPr>
          <w:color w:val="000000"/>
          <w:sz w:val="22"/>
        </w:rPr>
        <w:t>· NumPy and Pandas were used for numerical processing and tabular data handling.</w:t>
      </w:r>
    </w:p>
    <w:p w14:paraId="7B6B33D6" w14:textId="77777777" w:rsidR="003C3889" w:rsidRDefault="00000000" w:rsidP="00B00F32">
      <w:pPr>
        <w:spacing w:line="360" w:lineRule="auto"/>
        <w:ind w:left="360"/>
      </w:pPr>
      <w:r>
        <w:rPr>
          <w:color w:val="000000"/>
          <w:sz w:val="22"/>
        </w:rPr>
        <w:t>· Five traffic visualizations were produced before model training.</w:t>
      </w:r>
    </w:p>
    <w:p w14:paraId="5AB09532" w14:textId="77777777" w:rsidR="003C3889" w:rsidRDefault="00000000" w:rsidP="00B00F32">
      <w:pPr>
        <w:spacing w:line="360" w:lineRule="auto"/>
        <w:ind w:left="360"/>
      </w:pPr>
      <w:r>
        <w:rPr>
          <w:color w:val="000000"/>
          <w:sz w:val="22"/>
        </w:rPr>
        <w:t>· A Decision Tree classifier was developed for Low, Medium and High congestion.</w:t>
      </w:r>
    </w:p>
    <w:p w14:paraId="43589421" w14:textId="77777777" w:rsidR="003C3889" w:rsidRDefault="00000000" w:rsidP="00B00F32">
      <w:pPr>
        <w:spacing w:line="360" w:lineRule="auto"/>
        <w:ind w:left="360"/>
      </w:pPr>
      <w:r>
        <w:rPr>
          <w:color w:val="000000"/>
          <w:sz w:val="22"/>
        </w:rPr>
        <w:t>· Feature importance was calculated from the trained model.</w:t>
      </w:r>
    </w:p>
    <w:p w14:paraId="38377E38" w14:textId="77777777" w:rsidR="003C3889" w:rsidRDefault="00000000" w:rsidP="00B00F32">
      <w:pPr>
        <w:spacing w:line="360" w:lineRule="auto"/>
        <w:ind w:left="360"/>
      </w:pPr>
      <w:r>
        <w:rPr>
          <w:color w:val="000000"/>
          <w:sz w:val="22"/>
        </w:rPr>
        <w:t>· The classifier was tested on a new traffic observation.</w:t>
      </w:r>
    </w:p>
    <w:p w14:paraId="43F20814" w14:textId="77777777" w:rsidR="003C3889" w:rsidRDefault="00000000" w:rsidP="00B00F32">
      <w:pPr>
        <w:spacing w:line="360" w:lineRule="auto"/>
        <w:ind w:left="360"/>
      </w:pPr>
      <w:r>
        <w:rPr>
          <w:color w:val="000000"/>
          <w:sz w:val="22"/>
        </w:rPr>
        <w:t>· Accuracy, precision, recall, F1-score and confusion matrix were reported.</w:t>
      </w:r>
    </w:p>
    <w:p w14:paraId="372CCA06" w14:textId="77777777" w:rsidR="003C3889" w:rsidRDefault="00000000" w:rsidP="00B00F32">
      <w:pPr>
        <w:spacing w:line="360" w:lineRule="auto"/>
        <w:ind w:left="360"/>
      </w:pPr>
      <w:r>
        <w:rPr>
          <w:color w:val="000000"/>
          <w:sz w:val="22"/>
        </w:rPr>
        <w:t>· The final discussion connects the result with route management, signal timing and congestion reduction.</w:t>
      </w:r>
    </w:p>
    <w:p w14:paraId="4C4F0B17" w14:textId="77777777" w:rsidR="003C3889" w:rsidRDefault="00000000" w:rsidP="00B00F32">
      <w:pPr>
        <w:pStyle w:val="Heading1"/>
        <w:spacing w:line="360" w:lineRule="auto"/>
      </w:pPr>
      <w:r>
        <w:rPr>
          <w:b/>
        </w:rPr>
        <w:t>6. Analysis and Engineering Decision</w:t>
      </w:r>
    </w:p>
    <w:p w14:paraId="0F695311" w14:textId="77777777" w:rsidR="003C3889" w:rsidRDefault="00000000" w:rsidP="00B00F32">
      <w:pPr>
        <w:pStyle w:val="Heading2"/>
        <w:spacing w:line="360" w:lineRule="auto"/>
      </w:pPr>
      <w:r>
        <w:rPr>
          <w:b/>
        </w:rPr>
        <w:t>6.1 Important traffic parameters</w:t>
      </w:r>
    </w:p>
    <w:p w14:paraId="56A46141" w14:textId="77777777" w:rsidR="003C3889" w:rsidRDefault="00000000" w:rsidP="00B00F32">
      <w:pPr>
        <w:spacing w:line="360" w:lineRule="auto"/>
      </w:pPr>
      <w:r>
        <w:rPr>
          <w:color w:val="000000"/>
          <w:sz w:val="22"/>
        </w:rPr>
        <w:t>Vehicle count, road occupancy and average speed are the most directly meaningful variables for congestion classification. A high vehicle count indicates greater demand, while high occupancy indicates that more of the available road capacity is being used. Lower average speed provides an additional indication that traffic is becoming constrained. Using these variables together gives a more useful representation than relying on a single measurement.</w:t>
      </w:r>
    </w:p>
    <w:p w14:paraId="7B33EFA6" w14:textId="77777777" w:rsidR="003C3889" w:rsidRDefault="00000000" w:rsidP="00B00F32">
      <w:pPr>
        <w:pStyle w:val="Heading2"/>
        <w:spacing w:line="360" w:lineRule="auto"/>
      </w:pPr>
      <w:r>
        <w:rPr>
          <w:b/>
        </w:rPr>
        <w:t>6.2 Role of time and weather</w:t>
      </w:r>
    </w:p>
    <w:p w14:paraId="127DA8DF" w14:textId="77777777" w:rsidR="003C3889" w:rsidRDefault="00000000" w:rsidP="00B00F32">
      <w:pPr>
        <w:spacing w:line="360" w:lineRule="auto"/>
      </w:pPr>
      <w:r>
        <w:rPr>
          <w:color w:val="000000"/>
          <w:sz w:val="22"/>
        </w:rPr>
        <w:t>Traffic demand changes during the day and commonly increases around morning and evening travel periods. Weather can also influence speed, spacing and road usage. These variables therefore provide useful context, although the direct road-state measurements remain the most important indicators in the model.</w:t>
      </w:r>
    </w:p>
    <w:p w14:paraId="79C42656" w14:textId="77777777" w:rsidR="003C3889" w:rsidRDefault="00000000" w:rsidP="00B00F32">
      <w:pPr>
        <w:pStyle w:val="Heading2"/>
        <w:spacing w:line="360" w:lineRule="auto"/>
      </w:pPr>
      <w:r>
        <w:rPr>
          <w:b/>
        </w:rPr>
        <w:t>6.3 Why a Decision Tree was selected</w:t>
      </w:r>
    </w:p>
    <w:p w14:paraId="74FF9B56" w14:textId="77777777" w:rsidR="003C3889" w:rsidRDefault="00000000" w:rsidP="00B00F32">
      <w:pPr>
        <w:spacing w:line="360" w:lineRule="auto"/>
      </w:pPr>
      <w:r>
        <w:rPr>
          <w:color w:val="000000"/>
          <w:sz w:val="22"/>
        </w:rPr>
        <w:t>A Decision Tree was chosen because it is suitable for multiclass classification, can represent nonlinear threshold relationships and does not require numerical feature scaling. More importantly for a traffic-control application, the learned rules can be inspected by an engineer instead of treating the prediction as an unexplained output.</w:t>
      </w:r>
    </w:p>
    <w:p w14:paraId="0CF73A3E" w14:textId="77777777" w:rsidR="003C3889" w:rsidRDefault="00000000" w:rsidP="00B00F32">
      <w:pPr>
        <w:pStyle w:val="Heading2"/>
        <w:spacing w:line="360" w:lineRule="auto"/>
      </w:pPr>
      <w:r>
        <w:rPr>
          <w:b/>
        </w:rPr>
        <w:t>6.4 Limitations</w:t>
      </w:r>
    </w:p>
    <w:p w14:paraId="038203B7" w14:textId="77777777" w:rsidR="003C3889" w:rsidRDefault="00000000" w:rsidP="00B00F32">
      <w:pPr>
        <w:spacing w:line="360" w:lineRule="auto"/>
        <w:ind w:left="360"/>
      </w:pPr>
      <w:r>
        <w:rPr>
          <w:color w:val="000000"/>
          <w:sz w:val="22"/>
        </w:rPr>
        <w:t>· The dataset used for this demonstration is synthetic, so the reported performance should not be treated as a guaranteed result for a real city.</w:t>
      </w:r>
    </w:p>
    <w:p w14:paraId="2DD536E2" w14:textId="77777777" w:rsidR="003C3889" w:rsidRDefault="00000000" w:rsidP="00B00F32">
      <w:pPr>
        <w:spacing w:line="360" w:lineRule="auto"/>
        <w:ind w:left="360"/>
      </w:pPr>
      <w:r>
        <w:rPr>
          <w:color w:val="000000"/>
          <w:sz w:val="22"/>
        </w:rPr>
        <w:t>· Unexpected events such as accidents, road construction, public gatherings and sensor failures are not explicitly modelled.</w:t>
      </w:r>
    </w:p>
    <w:p w14:paraId="67A746CE" w14:textId="77777777" w:rsidR="003C3889" w:rsidRDefault="00000000" w:rsidP="00B00F32">
      <w:pPr>
        <w:spacing w:line="360" w:lineRule="auto"/>
        <w:ind w:left="360"/>
      </w:pPr>
      <w:r>
        <w:rPr>
          <w:color w:val="000000"/>
          <w:sz w:val="22"/>
        </w:rPr>
        <w:t>· A single Decision Tree can be sensitive to changes in training data.</w:t>
      </w:r>
    </w:p>
    <w:p w14:paraId="17542A59" w14:textId="77777777" w:rsidR="003C3889" w:rsidRDefault="00000000" w:rsidP="00B00F32">
      <w:pPr>
        <w:spacing w:line="360" w:lineRule="auto"/>
        <w:ind w:left="360"/>
      </w:pPr>
      <w:r>
        <w:rPr>
          <w:color w:val="000000"/>
          <w:sz w:val="22"/>
        </w:rPr>
        <w:t>· Weather categories are relatively broad and do not represent every environmental condition.</w:t>
      </w:r>
    </w:p>
    <w:p w14:paraId="12E96630" w14:textId="77777777" w:rsidR="003C3889" w:rsidRDefault="00000000" w:rsidP="00B00F32">
      <w:pPr>
        <w:spacing w:line="360" w:lineRule="auto"/>
        <w:ind w:left="360"/>
      </w:pPr>
      <w:r>
        <w:rPr>
          <w:color w:val="000000"/>
          <w:sz w:val="22"/>
        </w:rPr>
        <w:t>· A practical deployment would require real traffic data, continuous quality checks and periodic model validation.</w:t>
      </w:r>
    </w:p>
    <w:p w14:paraId="1F01E85A" w14:textId="77777777" w:rsidR="003C3889" w:rsidRDefault="00000000" w:rsidP="00B00F32">
      <w:pPr>
        <w:pStyle w:val="Heading1"/>
        <w:spacing w:line="360" w:lineRule="auto"/>
      </w:pPr>
      <w:r>
        <w:rPr>
          <w:b/>
        </w:rPr>
        <w:t>7. Broader Considerations</w:t>
      </w:r>
    </w:p>
    <w:p w14:paraId="273B7EEB" w14:textId="77777777" w:rsidR="003C3889" w:rsidRDefault="00000000" w:rsidP="00B00F32">
      <w:pPr>
        <w:spacing w:before="80" w:after="40" w:line="360" w:lineRule="auto"/>
      </w:pPr>
      <w:r>
        <w:rPr>
          <w:b/>
          <w:color w:val="000000"/>
          <w:sz w:val="21"/>
        </w:rPr>
        <w:t>Table: Practical Use of the Prediction Result</w:t>
      </w:r>
    </w:p>
    <w:tbl>
      <w:tblPr>
        <w:tblStyle w:val="TableNormal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4"/>
        <w:gridCol w:w="3113"/>
        <w:gridCol w:w="3113"/>
      </w:tblGrid>
      <w:tr w:rsidR="003C3889" w14:paraId="2546D5D5" w14:textId="77777777">
        <w:tc>
          <w:tcPr>
            <w:tcW w:w="3120" w:type="dxa"/>
            <w:tcBorders>
              <w:top w:val="single" w:sz="8" w:space="0" w:color="000000"/>
              <w:left w:val="single" w:sz="8" w:space="0" w:color="000000"/>
              <w:bottom w:val="single" w:sz="8" w:space="0" w:color="000000"/>
              <w:right w:val="single" w:sz="8" w:space="0" w:color="000000"/>
            </w:tcBorders>
          </w:tcPr>
          <w:p w14:paraId="3080B605" w14:textId="77777777" w:rsidR="003C3889" w:rsidRDefault="00000000" w:rsidP="00C730A0">
            <w:pPr>
              <w:spacing w:line="360" w:lineRule="auto"/>
              <w:jc w:val="center"/>
            </w:pPr>
            <w:r>
              <w:rPr>
                <w:b/>
                <w:color w:val="000000"/>
                <w:sz w:val="19"/>
              </w:rPr>
              <w:t>Traffic-management area</w:t>
            </w:r>
          </w:p>
        </w:tc>
        <w:tc>
          <w:tcPr>
            <w:tcW w:w="3120" w:type="dxa"/>
            <w:tcBorders>
              <w:top w:val="single" w:sz="8" w:space="0" w:color="000000"/>
              <w:left w:val="single" w:sz="8" w:space="0" w:color="000000"/>
              <w:bottom w:val="single" w:sz="8" w:space="0" w:color="000000"/>
              <w:right w:val="single" w:sz="8" w:space="0" w:color="000000"/>
            </w:tcBorders>
          </w:tcPr>
          <w:p w14:paraId="54D39D94" w14:textId="77777777" w:rsidR="003C3889" w:rsidRDefault="00000000" w:rsidP="00C730A0">
            <w:pPr>
              <w:spacing w:line="360" w:lineRule="auto"/>
              <w:jc w:val="center"/>
            </w:pPr>
            <w:r>
              <w:rPr>
                <w:b/>
                <w:color w:val="000000"/>
                <w:sz w:val="19"/>
              </w:rPr>
              <w:t>Possible use of prediction</w:t>
            </w:r>
          </w:p>
        </w:tc>
        <w:tc>
          <w:tcPr>
            <w:tcW w:w="3120" w:type="dxa"/>
            <w:tcBorders>
              <w:top w:val="single" w:sz="8" w:space="0" w:color="000000"/>
              <w:left w:val="single" w:sz="8" w:space="0" w:color="000000"/>
              <w:bottom w:val="single" w:sz="8" w:space="0" w:color="000000"/>
              <w:right w:val="single" w:sz="8" w:space="0" w:color="000000"/>
            </w:tcBorders>
          </w:tcPr>
          <w:p w14:paraId="555126B5" w14:textId="77777777" w:rsidR="003C3889" w:rsidRDefault="00000000" w:rsidP="00C730A0">
            <w:pPr>
              <w:spacing w:line="360" w:lineRule="auto"/>
              <w:jc w:val="center"/>
            </w:pPr>
            <w:r>
              <w:rPr>
                <w:b/>
                <w:color w:val="000000"/>
                <w:sz w:val="19"/>
              </w:rPr>
              <w:t>Expected benefit</w:t>
            </w:r>
          </w:p>
        </w:tc>
      </w:tr>
      <w:tr w:rsidR="003C3889" w14:paraId="73CB41E6" w14:textId="77777777">
        <w:tc>
          <w:tcPr>
            <w:tcW w:w="3120" w:type="dxa"/>
            <w:tcBorders>
              <w:top w:val="single" w:sz="8" w:space="0" w:color="000000"/>
              <w:left w:val="single" w:sz="8" w:space="0" w:color="000000"/>
              <w:bottom w:val="single" w:sz="8" w:space="0" w:color="000000"/>
              <w:right w:val="single" w:sz="8" w:space="0" w:color="000000"/>
            </w:tcBorders>
          </w:tcPr>
          <w:p w14:paraId="29860B52" w14:textId="77777777" w:rsidR="003C3889" w:rsidRDefault="00000000" w:rsidP="00C730A0">
            <w:pPr>
              <w:spacing w:line="360" w:lineRule="auto"/>
              <w:jc w:val="center"/>
            </w:pPr>
            <w:r>
              <w:rPr>
                <w:color w:val="000000"/>
                <w:sz w:val="19"/>
              </w:rPr>
              <w:t>Route management</w:t>
            </w:r>
          </w:p>
        </w:tc>
        <w:tc>
          <w:tcPr>
            <w:tcW w:w="3120" w:type="dxa"/>
            <w:tcBorders>
              <w:top w:val="single" w:sz="8" w:space="0" w:color="000000"/>
              <w:left w:val="single" w:sz="8" w:space="0" w:color="000000"/>
              <w:bottom w:val="single" w:sz="8" w:space="0" w:color="000000"/>
              <w:right w:val="single" w:sz="8" w:space="0" w:color="000000"/>
            </w:tcBorders>
          </w:tcPr>
          <w:p w14:paraId="166D1272" w14:textId="77777777" w:rsidR="003C3889" w:rsidRDefault="00000000" w:rsidP="00C730A0">
            <w:pPr>
              <w:spacing w:line="360" w:lineRule="auto"/>
              <w:jc w:val="center"/>
            </w:pPr>
            <w:r>
              <w:rPr>
                <w:color w:val="000000"/>
                <w:sz w:val="19"/>
              </w:rPr>
              <w:t>Suggest alternate routes when a road segment is predicted as High congestion.</w:t>
            </w:r>
          </w:p>
        </w:tc>
        <w:tc>
          <w:tcPr>
            <w:tcW w:w="3120" w:type="dxa"/>
            <w:tcBorders>
              <w:top w:val="single" w:sz="8" w:space="0" w:color="000000"/>
              <w:left w:val="single" w:sz="8" w:space="0" w:color="000000"/>
              <w:bottom w:val="single" w:sz="8" w:space="0" w:color="000000"/>
              <w:right w:val="single" w:sz="8" w:space="0" w:color="000000"/>
            </w:tcBorders>
          </w:tcPr>
          <w:p w14:paraId="71696818" w14:textId="77777777" w:rsidR="003C3889" w:rsidRDefault="00000000" w:rsidP="00C730A0">
            <w:pPr>
              <w:spacing w:line="360" w:lineRule="auto"/>
              <w:jc w:val="center"/>
            </w:pPr>
            <w:r>
              <w:rPr>
                <w:color w:val="000000"/>
                <w:sz w:val="19"/>
              </w:rPr>
              <w:t>Can reduce load on heavily congested segments.</w:t>
            </w:r>
          </w:p>
        </w:tc>
      </w:tr>
      <w:tr w:rsidR="003C3889" w14:paraId="6A53D2B2" w14:textId="77777777">
        <w:tc>
          <w:tcPr>
            <w:tcW w:w="3120" w:type="dxa"/>
            <w:tcBorders>
              <w:top w:val="single" w:sz="8" w:space="0" w:color="000000"/>
              <w:left w:val="single" w:sz="8" w:space="0" w:color="000000"/>
              <w:bottom w:val="single" w:sz="8" w:space="0" w:color="000000"/>
              <w:right w:val="single" w:sz="8" w:space="0" w:color="000000"/>
            </w:tcBorders>
          </w:tcPr>
          <w:p w14:paraId="57AC0505" w14:textId="77777777" w:rsidR="003C3889" w:rsidRDefault="00000000" w:rsidP="00C730A0">
            <w:pPr>
              <w:spacing w:line="360" w:lineRule="auto"/>
              <w:jc w:val="center"/>
            </w:pPr>
            <w:r>
              <w:rPr>
                <w:color w:val="000000"/>
                <w:sz w:val="19"/>
              </w:rPr>
              <w:t>Traffic signal timing</w:t>
            </w:r>
          </w:p>
        </w:tc>
        <w:tc>
          <w:tcPr>
            <w:tcW w:w="3120" w:type="dxa"/>
            <w:tcBorders>
              <w:top w:val="single" w:sz="8" w:space="0" w:color="000000"/>
              <w:left w:val="single" w:sz="8" w:space="0" w:color="000000"/>
              <w:bottom w:val="single" w:sz="8" w:space="0" w:color="000000"/>
              <w:right w:val="single" w:sz="8" w:space="0" w:color="000000"/>
            </w:tcBorders>
          </w:tcPr>
          <w:p w14:paraId="7D498361" w14:textId="77777777" w:rsidR="003C3889" w:rsidRDefault="00000000" w:rsidP="00C730A0">
            <w:pPr>
              <w:spacing w:line="360" w:lineRule="auto"/>
              <w:jc w:val="center"/>
            </w:pPr>
            <w:r>
              <w:rPr>
                <w:color w:val="000000"/>
                <w:sz w:val="19"/>
              </w:rPr>
              <w:t>Give higher priority or longer green time to approaches experiencing higher congestion.</w:t>
            </w:r>
          </w:p>
        </w:tc>
        <w:tc>
          <w:tcPr>
            <w:tcW w:w="3120" w:type="dxa"/>
            <w:tcBorders>
              <w:top w:val="single" w:sz="8" w:space="0" w:color="000000"/>
              <w:left w:val="single" w:sz="8" w:space="0" w:color="000000"/>
              <w:bottom w:val="single" w:sz="8" w:space="0" w:color="000000"/>
              <w:right w:val="single" w:sz="8" w:space="0" w:color="000000"/>
            </w:tcBorders>
          </w:tcPr>
          <w:p w14:paraId="08421607" w14:textId="77777777" w:rsidR="003C3889" w:rsidRDefault="00000000" w:rsidP="00C730A0">
            <w:pPr>
              <w:spacing w:line="360" w:lineRule="auto"/>
              <w:jc w:val="center"/>
            </w:pPr>
            <w:r>
              <w:rPr>
                <w:color w:val="000000"/>
                <w:sz w:val="19"/>
              </w:rPr>
              <w:t>Can improve traffic movement at busy junctions.</w:t>
            </w:r>
          </w:p>
        </w:tc>
      </w:tr>
      <w:tr w:rsidR="003C3889" w14:paraId="00AEA5A0" w14:textId="77777777">
        <w:tc>
          <w:tcPr>
            <w:tcW w:w="3120" w:type="dxa"/>
            <w:tcBorders>
              <w:top w:val="single" w:sz="8" w:space="0" w:color="000000"/>
              <w:left w:val="single" w:sz="8" w:space="0" w:color="000000"/>
              <w:bottom w:val="single" w:sz="8" w:space="0" w:color="000000"/>
              <w:right w:val="single" w:sz="8" w:space="0" w:color="000000"/>
            </w:tcBorders>
          </w:tcPr>
          <w:p w14:paraId="2CC6F3CC" w14:textId="77777777" w:rsidR="003C3889" w:rsidRDefault="00000000" w:rsidP="00C730A0">
            <w:pPr>
              <w:spacing w:line="360" w:lineRule="auto"/>
              <w:jc w:val="center"/>
            </w:pPr>
            <w:r>
              <w:rPr>
                <w:color w:val="000000"/>
                <w:sz w:val="19"/>
              </w:rPr>
              <w:t>Congestion reduction</w:t>
            </w:r>
          </w:p>
        </w:tc>
        <w:tc>
          <w:tcPr>
            <w:tcW w:w="3120" w:type="dxa"/>
            <w:tcBorders>
              <w:top w:val="single" w:sz="8" w:space="0" w:color="000000"/>
              <w:left w:val="single" w:sz="8" w:space="0" w:color="000000"/>
              <w:bottom w:val="single" w:sz="8" w:space="0" w:color="000000"/>
              <w:right w:val="single" w:sz="8" w:space="0" w:color="000000"/>
            </w:tcBorders>
          </w:tcPr>
          <w:p w14:paraId="6783999F" w14:textId="77777777" w:rsidR="003C3889" w:rsidRDefault="00000000" w:rsidP="00C730A0">
            <w:pPr>
              <w:spacing w:line="360" w:lineRule="auto"/>
              <w:jc w:val="center"/>
            </w:pPr>
            <w:r>
              <w:rPr>
                <w:color w:val="000000"/>
                <w:sz w:val="19"/>
              </w:rPr>
              <w:t>Use repeated predictions to identify developing congestion and respond earlier.</w:t>
            </w:r>
          </w:p>
        </w:tc>
        <w:tc>
          <w:tcPr>
            <w:tcW w:w="3120" w:type="dxa"/>
            <w:tcBorders>
              <w:top w:val="single" w:sz="8" w:space="0" w:color="000000"/>
              <w:left w:val="single" w:sz="8" w:space="0" w:color="000000"/>
              <w:bottom w:val="single" w:sz="8" w:space="0" w:color="000000"/>
              <w:right w:val="single" w:sz="8" w:space="0" w:color="000000"/>
            </w:tcBorders>
          </w:tcPr>
          <w:p w14:paraId="3EA951A9" w14:textId="77777777" w:rsidR="003C3889" w:rsidRDefault="00000000" w:rsidP="00C730A0">
            <w:pPr>
              <w:spacing w:line="360" w:lineRule="auto"/>
              <w:jc w:val="center"/>
            </w:pPr>
            <w:r>
              <w:rPr>
                <w:color w:val="000000"/>
                <w:sz w:val="19"/>
              </w:rPr>
              <w:t>Supports proactive rather than purely reactive traffic control.</w:t>
            </w:r>
          </w:p>
        </w:tc>
      </w:tr>
      <w:tr w:rsidR="003C3889" w14:paraId="65A60A0E" w14:textId="77777777">
        <w:tc>
          <w:tcPr>
            <w:tcW w:w="3120" w:type="dxa"/>
            <w:tcBorders>
              <w:top w:val="single" w:sz="8" w:space="0" w:color="000000"/>
              <w:left w:val="single" w:sz="8" w:space="0" w:color="000000"/>
              <w:bottom w:val="single" w:sz="8" w:space="0" w:color="000000"/>
              <w:right w:val="single" w:sz="8" w:space="0" w:color="000000"/>
            </w:tcBorders>
          </w:tcPr>
          <w:p w14:paraId="4714ADD0" w14:textId="77777777" w:rsidR="003C3889" w:rsidRDefault="00000000" w:rsidP="00C730A0">
            <w:pPr>
              <w:spacing w:line="360" w:lineRule="auto"/>
              <w:jc w:val="center"/>
            </w:pPr>
            <w:r>
              <w:rPr>
                <w:color w:val="000000"/>
                <w:sz w:val="19"/>
              </w:rPr>
              <w:t>Intelligent transportation management</w:t>
            </w:r>
          </w:p>
        </w:tc>
        <w:tc>
          <w:tcPr>
            <w:tcW w:w="3120" w:type="dxa"/>
            <w:tcBorders>
              <w:top w:val="single" w:sz="8" w:space="0" w:color="000000"/>
              <w:left w:val="single" w:sz="8" w:space="0" w:color="000000"/>
              <w:bottom w:val="single" w:sz="8" w:space="0" w:color="000000"/>
              <w:right w:val="single" w:sz="8" w:space="0" w:color="000000"/>
            </w:tcBorders>
          </w:tcPr>
          <w:p w14:paraId="7F5CD15D" w14:textId="77777777" w:rsidR="003C3889" w:rsidRDefault="00000000" w:rsidP="00C730A0">
            <w:pPr>
              <w:spacing w:line="360" w:lineRule="auto"/>
              <w:jc w:val="center"/>
            </w:pPr>
            <w:r>
              <w:rPr>
                <w:color w:val="000000"/>
                <w:sz w:val="19"/>
              </w:rPr>
              <w:t>Combine predictions from several monitored road segments.</w:t>
            </w:r>
          </w:p>
        </w:tc>
        <w:tc>
          <w:tcPr>
            <w:tcW w:w="3120" w:type="dxa"/>
            <w:tcBorders>
              <w:top w:val="single" w:sz="8" w:space="0" w:color="000000"/>
              <w:left w:val="single" w:sz="8" w:space="0" w:color="000000"/>
              <w:bottom w:val="single" w:sz="8" w:space="0" w:color="000000"/>
              <w:right w:val="single" w:sz="8" w:space="0" w:color="000000"/>
            </w:tcBorders>
          </w:tcPr>
          <w:p w14:paraId="26D8C90F" w14:textId="77777777" w:rsidR="003C3889" w:rsidRDefault="00000000" w:rsidP="00C730A0">
            <w:pPr>
              <w:spacing w:line="360" w:lineRule="auto"/>
              <w:jc w:val="center"/>
            </w:pPr>
            <w:r>
              <w:rPr>
                <w:color w:val="000000"/>
                <w:sz w:val="19"/>
              </w:rPr>
              <w:t>Provides a wider view of current traffic conditions.</w:t>
            </w:r>
          </w:p>
        </w:tc>
      </w:tr>
    </w:tbl>
    <w:p w14:paraId="2DDCB179" w14:textId="77777777" w:rsidR="003C3889" w:rsidRDefault="00000000" w:rsidP="00B00F32">
      <w:pPr>
        <w:spacing w:line="360" w:lineRule="auto"/>
        <w:ind w:left="360"/>
      </w:pPr>
      <w:r>
        <w:rPr>
          <w:color w:val="000000"/>
          <w:sz w:val="22"/>
        </w:rPr>
        <w:t>· Sustainability and SDG 11: better traffic management can contribute to more efficient and sustainable urban mobility.</w:t>
      </w:r>
    </w:p>
    <w:p w14:paraId="06914880" w14:textId="77777777" w:rsidR="003C3889" w:rsidRDefault="00000000" w:rsidP="00B00F32">
      <w:pPr>
        <w:spacing w:line="360" w:lineRule="auto"/>
        <w:ind w:left="360"/>
      </w:pPr>
      <w:r>
        <w:rPr>
          <w:color w:val="000000"/>
          <w:sz w:val="22"/>
        </w:rPr>
        <w:t>· SDG 9: the project demonstrates the use of data and machine learning with transportation infrastructure.</w:t>
      </w:r>
    </w:p>
    <w:p w14:paraId="0E970C4D" w14:textId="77777777" w:rsidR="003C3889" w:rsidRDefault="00000000" w:rsidP="00B00F32">
      <w:pPr>
        <w:spacing w:line="360" w:lineRule="auto"/>
        <w:ind w:left="360"/>
      </w:pPr>
      <w:r>
        <w:rPr>
          <w:color w:val="000000"/>
          <w:sz w:val="22"/>
        </w:rPr>
        <w:t>· Environmental impact: reducing unnecessary idling and stop-and-go movement can potentially reduce fuel consumption and emissions, although these benefits would need to be measured in a real deployment.</w:t>
      </w:r>
    </w:p>
    <w:p w14:paraId="53BFA97B" w14:textId="77777777" w:rsidR="003C3889" w:rsidRDefault="00000000" w:rsidP="00B00F32">
      <w:pPr>
        <w:spacing w:line="360" w:lineRule="auto"/>
        <w:ind w:left="360"/>
      </w:pPr>
      <w:r>
        <w:rPr>
          <w:color w:val="000000"/>
          <w:sz w:val="22"/>
        </w:rPr>
        <w:t>· Privacy: camera-based systems should extract only the traffic information required for congestion estimation and avoid unnecessary storage of personal information.</w:t>
      </w:r>
    </w:p>
    <w:p w14:paraId="7AD5C6C5" w14:textId="77777777" w:rsidR="003C3889" w:rsidRDefault="00000000" w:rsidP="00B00F32">
      <w:pPr>
        <w:spacing w:line="360" w:lineRule="auto"/>
        <w:ind w:left="360"/>
      </w:pPr>
      <w:r>
        <w:rPr>
          <w:color w:val="000000"/>
          <w:sz w:val="22"/>
        </w:rPr>
        <w:t>· Reliability: model performance should be checked across different road segments, times and weather conditions instead of relying only on one aggregate score.</w:t>
      </w:r>
    </w:p>
    <w:p w14:paraId="763773C4" w14:textId="77777777" w:rsidR="003C3889" w:rsidRDefault="00000000" w:rsidP="00B00F32">
      <w:pPr>
        <w:spacing w:line="360" w:lineRule="auto"/>
        <w:ind w:left="360"/>
      </w:pPr>
      <w:r>
        <w:rPr>
          <w:color w:val="000000"/>
          <w:sz w:val="22"/>
        </w:rPr>
        <w:t>· Professional responsibility: the prediction should be treated as decision support, with a safe fallback procedure when sensor data are missing or unreliable.</w:t>
      </w:r>
    </w:p>
    <w:p w14:paraId="48611E50" w14:textId="77777777" w:rsidR="003C3889" w:rsidRDefault="00000000" w:rsidP="00B00F32">
      <w:pPr>
        <w:pStyle w:val="Heading1"/>
        <w:spacing w:line="360" w:lineRule="auto"/>
      </w:pPr>
      <w:r>
        <w:rPr>
          <w:b/>
        </w:rPr>
        <w:t>8. Conclusion</w:t>
      </w:r>
    </w:p>
    <w:p w14:paraId="50D4C37F" w14:textId="77777777" w:rsidR="003C3889" w:rsidRDefault="00000000" w:rsidP="00B00F32">
      <w:pPr>
        <w:spacing w:line="360" w:lineRule="auto"/>
      </w:pPr>
      <w:r>
        <w:rPr>
          <w:color w:val="000000"/>
          <w:sz w:val="22"/>
        </w:rPr>
        <w:t>The assignment developed a machine-learning workflow for predicting urban traffic congestion using vehicle count, average speed, time, day, weather and road occupancy. The data were prepared using NumPy and Pandas, analysed through statistical summaries and visualizations, and classified using a constrained Decision Tree. Feature importance was used to identify the traffic variables that most influenced the learned model. The classifier was evaluated using accuracy, precision, recall, F1-score and a confusion matrix, and a new traffic observation was successfully classified. The results show how an interpretable machine-learning model can support traffic-management decisions such as route selection, signal timing and congestion reduction. The main limitation is the use of synthetic data, so real-world deployment would require validation with actual traffic records, monitoring for changing conditions and appropriate privacy safeguards.</w:t>
      </w:r>
    </w:p>
    <w:p w14:paraId="0D5CB036" w14:textId="77777777" w:rsidR="003C3889" w:rsidRDefault="00000000" w:rsidP="00B00F32">
      <w:pPr>
        <w:pStyle w:val="Heading1"/>
        <w:spacing w:line="360" w:lineRule="auto"/>
      </w:pPr>
      <w:r>
        <w:rPr>
          <w:b/>
        </w:rPr>
        <w:t>9. Student Reflection</w:t>
      </w:r>
    </w:p>
    <w:p w14:paraId="37E0CFA0" w14:textId="77777777" w:rsidR="003C3889" w:rsidRDefault="00000000" w:rsidP="00B00F32">
      <w:pPr>
        <w:spacing w:line="360" w:lineRule="auto"/>
      </w:pPr>
      <w:r>
        <w:rPr>
          <w:color w:val="000000"/>
          <w:sz w:val="22"/>
        </w:rPr>
        <w:t>One of the main difficulties in this assignment was deciding how to convert traffic measurements into a form that a machine-learning model could use without losing their practical meaning. Vehicle count, speed and occupancy describe different parts of the same traffic condition, so looking at them separately was not enough. Using Pandas made it easier to organise the records and compare groups, while the visualizations helped me understand the patterns before building the classifier.</w:t>
      </w:r>
    </w:p>
    <w:p w14:paraId="4689F5F5" w14:textId="77777777" w:rsidR="003C3889" w:rsidRDefault="00000000" w:rsidP="00B00F32">
      <w:pPr>
        <w:spacing w:line="360" w:lineRule="auto"/>
      </w:pPr>
      <w:r>
        <w:rPr>
          <w:color w:val="000000"/>
          <w:sz w:val="22"/>
        </w:rPr>
        <w:t>The Decision Tree was useful because its predictions are easier to relate to actual traffic conditions than a completely opaque model. I also found that model evaluation should not stop at accuracy. The confusion matrix and the precision, recall and F1-score values give more information about how the different congestion classes are being identified.</w:t>
      </w:r>
    </w:p>
    <w:p w14:paraId="35AD80C3" w14:textId="77777777" w:rsidR="003C3889" w:rsidRDefault="00000000" w:rsidP="00B00F32">
      <w:pPr>
        <w:spacing w:line="360" w:lineRule="auto"/>
      </w:pPr>
      <w:r>
        <w:rPr>
          <w:color w:val="000000"/>
          <w:sz w:val="22"/>
        </w:rPr>
        <w:t>The biggest limitation of the work is the use of a synthetic dataset. The model may perform differently when exposed to real traffic data containing accidents, road works, special events, sensor errors and seasonal changes. If I continued the project, I would test the model with real traffic records and compare the Decision Tree with ensemble methods. I would also connect the prediction output to a simple dashboard so that a traffic operator could see the current congestion state and the main factors behind it. Overall, the assignment helped me understand how data preprocessing, visualization, classification and evaluation fit together in a practical machine-learning application.</w:t>
      </w:r>
    </w:p>
    <w:p w14:paraId="5C317AA0" w14:textId="77777777" w:rsidR="003C3889" w:rsidRDefault="00000000" w:rsidP="00B00F32">
      <w:pPr>
        <w:pStyle w:val="Heading1"/>
        <w:spacing w:line="360" w:lineRule="auto"/>
      </w:pPr>
      <w:r>
        <w:rPr>
          <w:b/>
        </w:rPr>
        <w:t>10. References</w:t>
      </w:r>
    </w:p>
    <w:p w14:paraId="713A3865" w14:textId="77777777" w:rsidR="003C3889" w:rsidRDefault="00000000" w:rsidP="00B00F32">
      <w:pPr>
        <w:spacing w:line="360" w:lineRule="auto"/>
        <w:ind w:left="360"/>
      </w:pPr>
      <w:r>
        <w:rPr>
          <w:color w:val="000000"/>
          <w:sz w:val="22"/>
        </w:rPr>
        <w:t>· Pedregosa, F. et al., Scikit-learn: Machine Learning in Python, Journal of Machine Learning Research.</w:t>
      </w:r>
    </w:p>
    <w:p w14:paraId="61926696" w14:textId="77777777" w:rsidR="003C3889" w:rsidRDefault="00000000" w:rsidP="00B00F32">
      <w:pPr>
        <w:spacing w:line="360" w:lineRule="auto"/>
        <w:ind w:left="360"/>
      </w:pPr>
      <w:r>
        <w:rPr>
          <w:color w:val="000000"/>
          <w:sz w:val="22"/>
        </w:rPr>
        <w:t>· McKinney, W., Python for Data Analysis, O'Reilly Media.</w:t>
      </w:r>
    </w:p>
    <w:p w14:paraId="487677E9" w14:textId="77777777" w:rsidR="003C3889" w:rsidRDefault="00000000" w:rsidP="00B00F32">
      <w:pPr>
        <w:spacing w:line="360" w:lineRule="auto"/>
        <w:ind w:left="360"/>
      </w:pPr>
      <w:r>
        <w:rPr>
          <w:color w:val="000000"/>
          <w:sz w:val="22"/>
        </w:rPr>
        <w:t>· Harris, C. R. et al., Array programming with NumPy, Nature.</w:t>
      </w:r>
    </w:p>
    <w:p w14:paraId="03E3034F" w14:textId="77777777" w:rsidR="003C3889" w:rsidRDefault="00000000" w:rsidP="00B00F32">
      <w:pPr>
        <w:spacing w:line="360" w:lineRule="auto"/>
        <w:ind w:left="360"/>
      </w:pPr>
      <w:r>
        <w:rPr>
          <w:color w:val="000000"/>
          <w:sz w:val="22"/>
        </w:rPr>
        <w:t>· Matplotlib documentation, Python plotting and visualization library.</w:t>
      </w:r>
    </w:p>
    <w:p w14:paraId="3702A320" w14:textId="77777777" w:rsidR="003C3889" w:rsidRDefault="00000000" w:rsidP="00B00F32">
      <w:pPr>
        <w:spacing w:line="360" w:lineRule="auto"/>
        <w:ind w:left="360"/>
      </w:pPr>
      <w:r>
        <w:rPr>
          <w:color w:val="000000"/>
          <w:sz w:val="22"/>
        </w:rPr>
        <w:t>· Course lecture notes and learning material, ITA0614 – Machine Learning.</w:t>
      </w:r>
    </w:p>
    <w:p w14:paraId="7B38C9A7" w14:textId="77777777" w:rsidR="003C3889" w:rsidRDefault="00000000" w:rsidP="00B00F32">
      <w:pPr>
        <w:spacing w:line="360" w:lineRule="auto"/>
        <w:ind w:left="360"/>
      </w:pPr>
      <w:r>
        <w:rPr>
          <w:color w:val="000000"/>
          <w:sz w:val="22"/>
        </w:rPr>
        <w:t>· United Nations Sustainable Development Goals documentation, SDG 9 and SDG 11.</w:t>
      </w:r>
    </w:p>
    <w:p w14:paraId="4C9D135D" w14:textId="77777777" w:rsidR="003C3889" w:rsidRDefault="00000000" w:rsidP="00B00F32">
      <w:pPr>
        <w:spacing w:line="360" w:lineRule="auto"/>
        <w:ind w:left="360"/>
      </w:pPr>
      <w:r>
        <w:rPr>
          <w:color w:val="000000"/>
          <w:sz w:val="22"/>
        </w:rPr>
        <w:t>· Any AI-assisted drafting or coding support used for this assignment should be acknowledged according to the course requirements.</w:t>
      </w:r>
    </w:p>
    <w:p w14:paraId="40FCAED3" w14:textId="77777777" w:rsidR="003C3889" w:rsidRDefault="00000000" w:rsidP="00B00F32">
      <w:pPr>
        <w:spacing w:before="80" w:after="40" w:line="360" w:lineRule="auto"/>
      </w:pPr>
      <w:r>
        <w:rPr>
          <w:b/>
          <w:color w:val="000000"/>
          <w:sz w:val="21"/>
        </w:rPr>
        <w:t>Table: Assignment Task-wise Assessment Rubric Summary</w:t>
      </w:r>
    </w:p>
    <w:tbl>
      <w:tblPr>
        <w:tblStyle w:val="TableNormal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3"/>
        <w:gridCol w:w="3112"/>
        <w:gridCol w:w="3115"/>
      </w:tblGrid>
      <w:tr w:rsidR="003C3889" w14:paraId="1E9CB078" w14:textId="77777777">
        <w:tc>
          <w:tcPr>
            <w:tcW w:w="3120" w:type="dxa"/>
            <w:tcBorders>
              <w:top w:val="single" w:sz="8" w:space="0" w:color="000000"/>
              <w:left w:val="single" w:sz="8" w:space="0" w:color="000000"/>
              <w:bottom w:val="single" w:sz="8" w:space="0" w:color="000000"/>
              <w:right w:val="single" w:sz="8" w:space="0" w:color="000000"/>
            </w:tcBorders>
          </w:tcPr>
          <w:p w14:paraId="38CBBEE7" w14:textId="77777777" w:rsidR="003C3889" w:rsidRDefault="00000000" w:rsidP="00C730A0">
            <w:pPr>
              <w:spacing w:line="360" w:lineRule="auto"/>
              <w:jc w:val="center"/>
            </w:pPr>
            <w:r>
              <w:rPr>
                <w:b/>
                <w:color w:val="000000"/>
                <w:sz w:val="19"/>
              </w:rPr>
              <w:t>Assessment criterion</w:t>
            </w:r>
          </w:p>
        </w:tc>
        <w:tc>
          <w:tcPr>
            <w:tcW w:w="3120" w:type="dxa"/>
            <w:tcBorders>
              <w:top w:val="single" w:sz="8" w:space="0" w:color="000000"/>
              <w:left w:val="single" w:sz="8" w:space="0" w:color="000000"/>
              <w:bottom w:val="single" w:sz="8" w:space="0" w:color="000000"/>
              <w:right w:val="single" w:sz="8" w:space="0" w:color="000000"/>
            </w:tcBorders>
          </w:tcPr>
          <w:p w14:paraId="7B676D1F" w14:textId="77777777" w:rsidR="003C3889" w:rsidRDefault="00000000" w:rsidP="00C730A0">
            <w:pPr>
              <w:spacing w:line="360" w:lineRule="auto"/>
              <w:jc w:val="center"/>
            </w:pPr>
            <w:r>
              <w:rPr>
                <w:b/>
                <w:color w:val="000000"/>
                <w:sz w:val="19"/>
              </w:rPr>
              <w:t>Max marks</w:t>
            </w:r>
          </w:p>
        </w:tc>
        <w:tc>
          <w:tcPr>
            <w:tcW w:w="3120" w:type="dxa"/>
            <w:tcBorders>
              <w:top w:val="single" w:sz="8" w:space="0" w:color="000000"/>
              <w:left w:val="single" w:sz="8" w:space="0" w:color="000000"/>
              <w:bottom w:val="single" w:sz="8" w:space="0" w:color="000000"/>
              <w:right w:val="single" w:sz="8" w:space="0" w:color="000000"/>
            </w:tcBorders>
          </w:tcPr>
          <w:p w14:paraId="49D229DC" w14:textId="77777777" w:rsidR="003C3889" w:rsidRDefault="00000000" w:rsidP="00C730A0">
            <w:pPr>
              <w:spacing w:line="360" w:lineRule="auto"/>
              <w:jc w:val="center"/>
            </w:pPr>
            <w:r>
              <w:rPr>
                <w:b/>
                <w:color w:val="000000"/>
                <w:sz w:val="19"/>
              </w:rPr>
              <w:t>Expected evidence</w:t>
            </w:r>
          </w:p>
        </w:tc>
      </w:tr>
      <w:tr w:rsidR="003C3889" w14:paraId="00EA2DC7" w14:textId="77777777">
        <w:tc>
          <w:tcPr>
            <w:tcW w:w="3120" w:type="dxa"/>
            <w:tcBorders>
              <w:top w:val="single" w:sz="8" w:space="0" w:color="000000"/>
              <w:left w:val="single" w:sz="8" w:space="0" w:color="000000"/>
              <w:bottom w:val="single" w:sz="8" w:space="0" w:color="000000"/>
              <w:right w:val="single" w:sz="8" w:space="0" w:color="000000"/>
            </w:tcBorders>
          </w:tcPr>
          <w:p w14:paraId="7C2AB35F" w14:textId="77777777" w:rsidR="003C3889" w:rsidRDefault="00000000" w:rsidP="00C730A0">
            <w:pPr>
              <w:spacing w:line="360" w:lineRule="auto"/>
              <w:jc w:val="center"/>
            </w:pPr>
            <w:r>
              <w:rPr>
                <w:color w:val="000000"/>
                <w:sz w:val="19"/>
              </w:rPr>
              <w:t>Data Collection &amp; Preprocessing using NumPy and Pandas (Task 1)</w:t>
            </w:r>
          </w:p>
        </w:tc>
        <w:tc>
          <w:tcPr>
            <w:tcW w:w="3120" w:type="dxa"/>
            <w:tcBorders>
              <w:top w:val="single" w:sz="8" w:space="0" w:color="000000"/>
              <w:left w:val="single" w:sz="8" w:space="0" w:color="000000"/>
              <w:bottom w:val="single" w:sz="8" w:space="0" w:color="000000"/>
              <w:right w:val="single" w:sz="8" w:space="0" w:color="000000"/>
            </w:tcBorders>
          </w:tcPr>
          <w:p w14:paraId="0D30442B" w14:textId="77777777" w:rsidR="003C3889" w:rsidRDefault="00000000" w:rsidP="00C730A0">
            <w:pPr>
              <w:spacing w:line="360" w:lineRule="auto"/>
              <w:jc w:val="center"/>
            </w:pPr>
            <w:r>
              <w:rPr>
                <w:color w:val="000000"/>
                <w:sz w:val="19"/>
              </w:rPr>
              <w:t>15</w:t>
            </w:r>
          </w:p>
        </w:tc>
        <w:tc>
          <w:tcPr>
            <w:tcW w:w="3120" w:type="dxa"/>
            <w:tcBorders>
              <w:top w:val="single" w:sz="8" w:space="0" w:color="000000"/>
              <w:left w:val="single" w:sz="8" w:space="0" w:color="000000"/>
              <w:bottom w:val="single" w:sz="8" w:space="0" w:color="000000"/>
              <w:right w:val="single" w:sz="8" w:space="0" w:color="000000"/>
            </w:tcBorders>
          </w:tcPr>
          <w:p w14:paraId="0FB3D474" w14:textId="77777777" w:rsidR="003C3889" w:rsidRDefault="00000000" w:rsidP="00C730A0">
            <w:pPr>
              <w:spacing w:line="360" w:lineRule="auto"/>
              <w:jc w:val="center"/>
            </w:pPr>
            <w:r>
              <w:rPr>
                <w:color w:val="000000"/>
                <w:sz w:val="19"/>
              </w:rPr>
              <w:t xml:space="preserve">Traffic data is loaded, cleaned and </w:t>
            </w:r>
            <w:proofErr w:type="spellStart"/>
            <w:r>
              <w:rPr>
                <w:color w:val="000000"/>
                <w:sz w:val="19"/>
              </w:rPr>
              <w:t>preprocessed</w:t>
            </w:r>
            <w:proofErr w:type="spellEnd"/>
            <w:r>
              <w:rPr>
                <w:color w:val="000000"/>
                <w:sz w:val="19"/>
              </w:rPr>
              <w:t>; missing values and categorical data are handled.</w:t>
            </w:r>
          </w:p>
        </w:tc>
      </w:tr>
      <w:tr w:rsidR="003C3889" w14:paraId="5B3D5536" w14:textId="77777777">
        <w:tc>
          <w:tcPr>
            <w:tcW w:w="3120" w:type="dxa"/>
            <w:tcBorders>
              <w:top w:val="single" w:sz="8" w:space="0" w:color="000000"/>
              <w:left w:val="single" w:sz="8" w:space="0" w:color="000000"/>
              <w:bottom w:val="single" w:sz="8" w:space="0" w:color="000000"/>
              <w:right w:val="single" w:sz="8" w:space="0" w:color="000000"/>
            </w:tcBorders>
          </w:tcPr>
          <w:p w14:paraId="32EAD148" w14:textId="77777777" w:rsidR="003C3889" w:rsidRDefault="00000000" w:rsidP="00C730A0">
            <w:pPr>
              <w:spacing w:line="360" w:lineRule="auto"/>
              <w:jc w:val="center"/>
            </w:pPr>
            <w:r>
              <w:rPr>
                <w:color w:val="000000"/>
                <w:sz w:val="19"/>
              </w:rPr>
              <w:t>Statistical Analysis &amp; Visualization (Task 2)</w:t>
            </w:r>
          </w:p>
        </w:tc>
        <w:tc>
          <w:tcPr>
            <w:tcW w:w="3120" w:type="dxa"/>
            <w:tcBorders>
              <w:top w:val="single" w:sz="8" w:space="0" w:color="000000"/>
              <w:left w:val="single" w:sz="8" w:space="0" w:color="000000"/>
              <w:bottom w:val="single" w:sz="8" w:space="0" w:color="000000"/>
              <w:right w:val="single" w:sz="8" w:space="0" w:color="000000"/>
            </w:tcBorders>
          </w:tcPr>
          <w:p w14:paraId="756B9484" w14:textId="77777777" w:rsidR="003C3889" w:rsidRDefault="00000000" w:rsidP="00C730A0">
            <w:pPr>
              <w:spacing w:line="360" w:lineRule="auto"/>
              <w:jc w:val="center"/>
            </w:pPr>
            <w:r>
              <w:rPr>
                <w:color w:val="000000"/>
                <w:sz w:val="19"/>
              </w:rPr>
              <w:t>15</w:t>
            </w:r>
          </w:p>
        </w:tc>
        <w:tc>
          <w:tcPr>
            <w:tcW w:w="3120" w:type="dxa"/>
            <w:tcBorders>
              <w:top w:val="single" w:sz="8" w:space="0" w:color="000000"/>
              <w:left w:val="single" w:sz="8" w:space="0" w:color="000000"/>
              <w:bottom w:val="single" w:sz="8" w:space="0" w:color="000000"/>
              <w:right w:val="single" w:sz="8" w:space="0" w:color="000000"/>
            </w:tcBorders>
          </w:tcPr>
          <w:p w14:paraId="3B2D7DBB" w14:textId="77777777" w:rsidR="003C3889" w:rsidRDefault="00000000" w:rsidP="00C730A0">
            <w:pPr>
              <w:spacing w:line="360" w:lineRule="auto"/>
              <w:jc w:val="center"/>
            </w:pPr>
            <w:r>
              <w:rPr>
                <w:color w:val="000000"/>
                <w:sz w:val="19"/>
              </w:rPr>
              <w:t>Statistical summaries and meaningful visualizations reveal relationships between congestion and input parameters.</w:t>
            </w:r>
          </w:p>
        </w:tc>
      </w:tr>
      <w:tr w:rsidR="003C3889" w14:paraId="1DB0099A" w14:textId="77777777">
        <w:tc>
          <w:tcPr>
            <w:tcW w:w="3120" w:type="dxa"/>
            <w:tcBorders>
              <w:top w:val="single" w:sz="8" w:space="0" w:color="000000"/>
              <w:left w:val="single" w:sz="8" w:space="0" w:color="000000"/>
              <w:bottom w:val="single" w:sz="8" w:space="0" w:color="000000"/>
              <w:right w:val="single" w:sz="8" w:space="0" w:color="000000"/>
            </w:tcBorders>
          </w:tcPr>
          <w:p w14:paraId="5AFAD022" w14:textId="77777777" w:rsidR="003C3889" w:rsidRDefault="00000000" w:rsidP="00C730A0">
            <w:pPr>
              <w:spacing w:line="360" w:lineRule="auto"/>
              <w:jc w:val="center"/>
            </w:pPr>
            <w:r>
              <w:rPr>
                <w:color w:val="000000"/>
                <w:sz w:val="19"/>
              </w:rPr>
              <w:t>Decision Tree Model Development (Task 3)</w:t>
            </w:r>
          </w:p>
        </w:tc>
        <w:tc>
          <w:tcPr>
            <w:tcW w:w="3120" w:type="dxa"/>
            <w:tcBorders>
              <w:top w:val="single" w:sz="8" w:space="0" w:color="000000"/>
              <w:left w:val="single" w:sz="8" w:space="0" w:color="000000"/>
              <w:bottom w:val="single" w:sz="8" w:space="0" w:color="000000"/>
              <w:right w:val="single" w:sz="8" w:space="0" w:color="000000"/>
            </w:tcBorders>
          </w:tcPr>
          <w:p w14:paraId="630F882F" w14:textId="77777777" w:rsidR="003C3889" w:rsidRDefault="00000000" w:rsidP="00C730A0">
            <w:pPr>
              <w:spacing w:line="360" w:lineRule="auto"/>
              <w:jc w:val="center"/>
            </w:pPr>
            <w:r>
              <w:rPr>
                <w:color w:val="000000"/>
                <w:sz w:val="19"/>
              </w:rPr>
              <w:t>20</w:t>
            </w:r>
          </w:p>
        </w:tc>
        <w:tc>
          <w:tcPr>
            <w:tcW w:w="3120" w:type="dxa"/>
            <w:tcBorders>
              <w:top w:val="single" w:sz="8" w:space="0" w:color="000000"/>
              <w:left w:val="single" w:sz="8" w:space="0" w:color="000000"/>
              <w:bottom w:val="single" w:sz="8" w:space="0" w:color="000000"/>
              <w:right w:val="single" w:sz="8" w:space="0" w:color="000000"/>
            </w:tcBorders>
          </w:tcPr>
          <w:p w14:paraId="65E85920" w14:textId="77777777" w:rsidR="003C3889" w:rsidRDefault="00000000" w:rsidP="00C730A0">
            <w:pPr>
              <w:spacing w:line="360" w:lineRule="auto"/>
              <w:jc w:val="center"/>
            </w:pPr>
            <w:r>
              <w:rPr>
                <w:color w:val="000000"/>
                <w:sz w:val="19"/>
              </w:rPr>
              <w:t>Decision Tree is correctly designed, trained and configured for Low/Medium/High congestion.</w:t>
            </w:r>
          </w:p>
        </w:tc>
      </w:tr>
      <w:tr w:rsidR="003C3889" w14:paraId="180F9B64" w14:textId="77777777">
        <w:tc>
          <w:tcPr>
            <w:tcW w:w="3120" w:type="dxa"/>
            <w:tcBorders>
              <w:top w:val="single" w:sz="8" w:space="0" w:color="000000"/>
              <w:left w:val="single" w:sz="8" w:space="0" w:color="000000"/>
              <w:bottom w:val="single" w:sz="8" w:space="0" w:color="000000"/>
              <w:right w:val="single" w:sz="8" w:space="0" w:color="000000"/>
            </w:tcBorders>
          </w:tcPr>
          <w:p w14:paraId="056D1EC8" w14:textId="77777777" w:rsidR="003C3889" w:rsidRDefault="00000000" w:rsidP="00C730A0">
            <w:pPr>
              <w:spacing w:line="360" w:lineRule="auto"/>
              <w:jc w:val="center"/>
            </w:pPr>
            <w:r>
              <w:rPr>
                <w:color w:val="000000"/>
                <w:sz w:val="19"/>
              </w:rPr>
              <w:t>Feature Importance Analysis (Task 4)</w:t>
            </w:r>
          </w:p>
        </w:tc>
        <w:tc>
          <w:tcPr>
            <w:tcW w:w="3120" w:type="dxa"/>
            <w:tcBorders>
              <w:top w:val="single" w:sz="8" w:space="0" w:color="000000"/>
              <w:left w:val="single" w:sz="8" w:space="0" w:color="000000"/>
              <w:bottom w:val="single" w:sz="8" w:space="0" w:color="000000"/>
              <w:right w:val="single" w:sz="8" w:space="0" w:color="000000"/>
            </w:tcBorders>
          </w:tcPr>
          <w:p w14:paraId="46429D39" w14:textId="77777777" w:rsidR="003C3889" w:rsidRDefault="00000000" w:rsidP="00C730A0">
            <w:pPr>
              <w:spacing w:line="360" w:lineRule="auto"/>
              <w:jc w:val="center"/>
            </w:pPr>
            <w:r>
              <w:rPr>
                <w:color w:val="000000"/>
                <w:sz w:val="19"/>
              </w:rPr>
              <w:t>10</w:t>
            </w:r>
          </w:p>
        </w:tc>
        <w:tc>
          <w:tcPr>
            <w:tcW w:w="3120" w:type="dxa"/>
            <w:tcBorders>
              <w:top w:val="single" w:sz="8" w:space="0" w:color="000000"/>
              <w:left w:val="single" w:sz="8" w:space="0" w:color="000000"/>
              <w:bottom w:val="single" w:sz="8" w:space="0" w:color="000000"/>
              <w:right w:val="single" w:sz="8" w:space="0" w:color="000000"/>
            </w:tcBorders>
          </w:tcPr>
          <w:p w14:paraId="049660E3" w14:textId="77777777" w:rsidR="003C3889" w:rsidRDefault="00000000" w:rsidP="00C730A0">
            <w:pPr>
              <w:spacing w:line="360" w:lineRule="auto"/>
              <w:jc w:val="center"/>
            </w:pPr>
            <w:r>
              <w:rPr>
                <w:color w:val="000000"/>
                <w:sz w:val="19"/>
              </w:rPr>
              <w:t>Important traffic parameters are identified, ranked and interpreted.</w:t>
            </w:r>
          </w:p>
        </w:tc>
      </w:tr>
      <w:tr w:rsidR="003C3889" w14:paraId="4AB8046D" w14:textId="77777777">
        <w:tc>
          <w:tcPr>
            <w:tcW w:w="3120" w:type="dxa"/>
            <w:tcBorders>
              <w:top w:val="single" w:sz="8" w:space="0" w:color="000000"/>
              <w:left w:val="single" w:sz="8" w:space="0" w:color="000000"/>
              <w:bottom w:val="single" w:sz="8" w:space="0" w:color="000000"/>
              <w:right w:val="single" w:sz="8" w:space="0" w:color="000000"/>
            </w:tcBorders>
          </w:tcPr>
          <w:p w14:paraId="29C90446" w14:textId="77777777" w:rsidR="003C3889" w:rsidRDefault="00000000" w:rsidP="00C730A0">
            <w:pPr>
              <w:spacing w:line="360" w:lineRule="auto"/>
              <w:jc w:val="center"/>
            </w:pPr>
            <w:r>
              <w:rPr>
                <w:color w:val="000000"/>
                <w:sz w:val="19"/>
              </w:rPr>
              <w:t>Testing with New Real-Time Data (Task 5)</w:t>
            </w:r>
          </w:p>
        </w:tc>
        <w:tc>
          <w:tcPr>
            <w:tcW w:w="3120" w:type="dxa"/>
            <w:tcBorders>
              <w:top w:val="single" w:sz="8" w:space="0" w:color="000000"/>
              <w:left w:val="single" w:sz="8" w:space="0" w:color="000000"/>
              <w:bottom w:val="single" w:sz="8" w:space="0" w:color="000000"/>
              <w:right w:val="single" w:sz="8" w:space="0" w:color="000000"/>
            </w:tcBorders>
          </w:tcPr>
          <w:p w14:paraId="1FB5CD12" w14:textId="77777777" w:rsidR="003C3889" w:rsidRDefault="00000000" w:rsidP="00C730A0">
            <w:pPr>
              <w:spacing w:line="360" w:lineRule="auto"/>
              <w:jc w:val="center"/>
            </w:pPr>
            <w:r>
              <w:rPr>
                <w:color w:val="000000"/>
                <w:sz w:val="19"/>
              </w:rPr>
              <w:t>10</w:t>
            </w:r>
          </w:p>
        </w:tc>
        <w:tc>
          <w:tcPr>
            <w:tcW w:w="3120" w:type="dxa"/>
            <w:tcBorders>
              <w:top w:val="single" w:sz="8" w:space="0" w:color="000000"/>
              <w:left w:val="single" w:sz="8" w:space="0" w:color="000000"/>
              <w:bottom w:val="single" w:sz="8" w:space="0" w:color="000000"/>
              <w:right w:val="single" w:sz="8" w:space="0" w:color="000000"/>
            </w:tcBorders>
          </w:tcPr>
          <w:p w14:paraId="1C88E4A3" w14:textId="77777777" w:rsidR="003C3889" w:rsidRDefault="00000000" w:rsidP="00C730A0">
            <w:pPr>
              <w:spacing w:line="360" w:lineRule="auto"/>
              <w:jc w:val="center"/>
            </w:pPr>
            <w:r>
              <w:rPr>
                <w:color w:val="000000"/>
                <w:sz w:val="19"/>
              </w:rPr>
              <w:t>The trained model is tested with unseen traffic parameters and produces a congestion prediction.</w:t>
            </w:r>
          </w:p>
        </w:tc>
      </w:tr>
      <w:tr w:rsidR="003C3889" w14:paraId="1A86F5B2" w14:textId="77777777">
        <w:tc>
          <w:tcPr>
            <w:tcW w:w="3120" w:type="dxa"/>
            <w:tcBorders>
              <w:top w:val="single" w:sz="8" w:space="0" w:color="000000"/>
              <w:left w:val="single" w:sz="8" w:space="0" w:color="000000"/>
              <w:bottom w:val="single" w:sz="8" w:space="0" w:color="000000"/>
              <w:right w:val="single" w:sz="8" w:space="0" w:color="000000"/>
            </w:tcBorders>
          </w:tcPr>
          <w:p w14:paraId="108EA0D1" w14:textId="77777777" w:rsidR="003C3889" w:rsidRDefault="00000000" w:rsidP="00C730A0">
            <w:pPr>
              <w:spacing w:line="360" w:lineRule="auto"/>
              <w:jc w:val="center"/>
            </w:pPr>
            <w:r>
              <w:rPr>
                <w:color w:val="000000"/>
                <w:sz w:val="19"/>
              </w:rPr>
              <w:t>Model Evaluation: Accuracy, Precision, Recall, F1-score &amp; Confusion Matrix (Task 6)</w:t>
            </w:r>
          </w:p>
        </w:tc>
        <w:tc>
          <w:tcPr>
            <w:tcW w:w="3120" w:type="dxa"/>
            <w:tcBorders>
              <w:top w:val="single" w:sz="8" w:space="0" w:color="000000"/>
              <w:left w:val="single" w:sz="8" w:space="0" w:color="000000"/>
              <w:bottom w:val="single" w:sz="8" w:space="0" w:color="000000"/>
              <w:right w:val="single" w:sz="8" w:space="0" w:color="000000"/>
            </w:tcBorders>
          </w:tcPr>
          <w:p w14:paraId="4ABC35E3" w14:textId="77777777" w:rsidR="003C3889" w:rsidRDefault="00000000" w:rsidP="00C730A0">
            <w:pPr>
              <w:spacing w:line="360" w:lineRule="auto"/>
              <w:jc w:val="center"/>
            </w:pPr>
            <w:r>
              <w:rPr>
                <w:color w:val="000000"/>
                <w:sz w:val="19"/>
              </w:rPr>
              <w:t>15</w:t>
            </w:r>
          </w:p>
        </w:tc>
        <w:tc>
          <w:tcPr>
            <w:tcW w:w="3120" w:type="dxa"/>
            <w:tcBorders>
              <w:top w:val="single" w:sz="8" w:space="0" w:color="000000"/>
              <w:left w:val="single" w:sz="8" w:space="0" w:color="000000"/>
              <w:bottom w:val="single" w:sz="8" w:space="0" w:color="000000"/>
              <w:right w:val="single" w:sz="8" w:space="0" w:color="000000"/>
            </w:tcBorders>
          </w:tcPr>
          <w:p w14:paraId="316C15A4" w14:textId="77777777" w:rsidR="003C3889" w:rsidRDefault="00000000" w:rsidP="00C730A0">
            <w:pPr>
              <w:spacing w:line="360" w:lineRule="auto"/>
              <w:jc w:val="center"/>
            </w:pPr>
            <w:r>
              <w:rPr>
                <w:color w:val="000000"/>
                <w:sz w:val="19"/>
              </w:rPr>
              <w:t>All requested evaluation measures and the confusion matrix are presented and interpreted.</w:t>
            </w:r>
          </w:p>
        </w:tc>
      </w:tr>
      <w:tr w:rsidR="003C3889" w14:paraId="1EEE8149" w14:textId="77777777">
        <w:tc>
          <w:tcPr>
            <w:tcW w:w="3120" w:type="dxa"/>
            <w:tcBorders>
              <w:top w:val="single" w:sz="8" w:space="0" w:color="000000"/>
              <w:left w:val="single" w:sz="8" w:space="0" w:color="000000"/>
              <w:bottom w:val="single" w:sz="8" w:space="0" w:color="000000"/>
              <w:right w:val="single" w:sz="8" w:space="0" w:color="000000"/>
            </w:tcBorders>
          </w:tcPr>
          <w:p w14:paraId="468C5B38" w14:textId="77777777" w:rsidR="003C3889" w:rsidRDefault="00000000" w:rsidP="00C730A0">
            <w:pPr>
              <w:spacing w:line="360" w:lineRule="auto"/>
              <w:jc w:val="center"/>
            </w:pPr>
            <w:r>
              <w:rPr>
                <w:color w:val="000000"/>
                <w:sz w:val="19"/>
              </w:rPr>
              <w:t>Discussion: Real-World Impact &amp; SDG Relevance (Task 7)</w:t>
            </w:r>
          </w:p>
        </w:tc>
        <w:tc>
          <w:tcPr>
            <w:tcW w:w="3120" w:type="dxa"/>
            <w:tcBorders>
              <w:top w:val="single" w:sz="8" w:space="0" w:color="000000"/>
              <w:left w:val="single" w:sz="8" w:space="0" w:color="000000"/>
              <w:bottom w:val="single" w:sz="8" w:space="0" w:color="000000"/>
              <w:right w:val="single" w:sz="8" w:space="0" w:color="000000"/>
            </w:tcBorders>
          </w:tcPr>
          <w:p w14:paraId="11945DF8" w14:textId="77777777" w:rsidR="003C3889" w:rsidRDefault="00000000" w:rsidP="00C730A0">
            <w:pPr>
              <w:spacing w:line="360" w:lineRule="auto"/>
              <w:jc w:val="center"/>
            </w:pPr>
            <w:r>
              <w:rPr>
                <w:color w:val="000000"/>
                <w:sz w:val="19"/>
              </w:rPr>
              <w:t>15</w:t>
            </w:r>
          </w:p>
        </w:tc>
        <w:tc>
          <w:tcPr>
            <w:tcW w:w="3120" w:type="dxa"/>
            <w:tcBorders>
              <w:top w:val="single" w:sz="8" w:space="0" w:color="000000"/>
              <w:left w:val="single" w:sz="8" w:space="0" w:color="000000"/>
              <w:bottom w:val="single" w:sz="8" w:space="0" w:color="000000"/>
              <w:right w:val="single" w:sz="8" w:space="0" w:color="000000"/>
            </w:tcBorders>
          </w:tcPr>
          <w:p w14:paraId="03E5B8C8" w14:textId="77777777" w:rsidR="003C3889" w:rsidRDefault="00000000" w:rsidP="00C730A0">
            <w:pPr>
              <w:spacing w:line="360" w:lineRule="auto"/>
              <w:jc w:val="center"/>
            </w:pPr>
            <w:r>
              <w:rPr>
                <w:color w:val="000000"/>
                <w:sz w:val="19"/>
              </w:rPr>
              <w:t>The prediction is linked to route management, signal timing, congestion reduction and SDG relevance.</w:t>
            </w:r>
          </w:p>
        </w:tc>
      </w:tr>
    </w:tbl>
    <w:p w14:paraId="3EE2A2F0" w14:textId="77777777" w:rsidR="003C3889" w:rsidRDefault="00000000" w:rsidP="00B00F32">
      <w:pPr>
        <w:pStyle w:val="Heading1"/>
        <w:spacing w:line="360" w:lineRule="auto"/>
      </w:pPr>
      <w:r>
        <w:rPr>
          <w:b/>
        </w:rPr>
        <w:t>F. Common Assessment Rubric (as per course format) — Cross-Reference</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5"/>
        <w:gridCol w:w="3112"/>
        <w:gridCol w:w="3113"/>
      </w:tblGrid>
      <w:tr w:rsidR="003C3889" w14:paraId="5B235209" w14:textId="77777777">
        <w:trPr>
          <w:jc w:val="center"/>
        </w:trPr>
        <w:tc>
          <w:tcPr>
            <w:tcW w:w="3120" w:type="dxa"/>
            <w:tcBorders>
              <w:top w:val="single" w:sz="8" w:space="0" w:color="000000"/>
              <w:left w:val="single" w:sz="8" w:space="0" w:color="000000"/>
              <w:bottom w:val="single" w:sz="8" w:space="0" w:color="000000"/>
              <w:right w:val="single" w:sz="8" w:space="0" w:color="000000"/>
            </w:tcBorders>
          </w:tcPr>
          <w:p w14:paraId="1791ADBA" w14:textId="77777777" w:rsidR="003C3889" w:rsidRDefault="00000000" w:rsidP="00C730A0">
            <w:pPr>
              <w:spacing w:line="360" w:lineRule="auto"/>
              <w:jc w:val="center"/>
            </w:pPr>
            <w:r>
              <w:rPr>
                <w:b/>
                <w:color w:val="000000"/>
                <w:sz w:val="20"/>
              </w:rPr>
              <w:t>Assessment Criterion</w:t>
            </w:r>
          </w:p>
        </w:tc>
        <w:tc>
          <w:tcPr>
            <w:tcW w:w="3120" w:type="dxa"/>
            <w:tcBorders>
              <w:top w:val="single" w:sz="8" w:space="0" w:color="000000"/>
              <w:left w:val="single" w:sz="8" w:space="0" w:color="000000"/>
              <w:bottom w:val="single" w:sz="8" w:space="0" w:color="000000"/>
              <w:right w:val="single" w:sz="8" w:space="0" w:color="000000"/>
            </w:tcBorders>
          </w:tcPr>
          <w:p w14:paraId="4AC2788F" w14:textId="77777777" w:rsidR="003C3889" w:rsidRDefault="00000000" w:rsidP="00C730A0">
            <w:pPr>
              <w:spacing w:line="360" w:lineRule="auto"/>
              <w:jc w:val="center"/>
            </w:pPr>
            <w:r>
              <w:rPr>
                <w:b/>
                <w:color w:val="000000"/>
                <w:sz w:val="20"/>
              </w:rPr>
              <w:t>Marks</w:t>
            </w:r>
          </w:p>
        </w:tc>
        <w:tc>
          <w:tcPr>
            <w:tcW w:w="3120" w:type="dxa"/>
            <w:tcBorders>
              <w:top w:val="single" w:sz="8" w:space="0" w:color="000000"/>
              <w:left w:val="single" w:sz="8" w:space="0" w:color="000000"/>
              <w:bottom w:val="single" w:sz="8" w:space="0" w:color="000000"/>
              <w:right w:val="single" w:sz="8" w:space="0" w:color="000000"/>
            </w:tcBorders>
          </w:tcPr>
          <w:p w14:paraId="2197E470" w14:textId="77777777" w:rsidR="003C3889" w:rsidRDefault="00000000" w:rsidP="00C730A0">
            <w:pPr>
              <w:spacing w:line="360" w:lineRule="auto"/>
              <w:jc w:val="center"/>
            </w:pPr>
            <w:r>
              <w:rPr>
                <w:b/>
                <w:color w:val="000000"/>
                <w:sz w:val="20"/>
              </w:rPr>
              <w:t>Addressed In</w:t>
            </w:r>
          </w:p>
        </w:tc>
      </w:tr>
      <w:tr w:rsidR="003C3889" w14:paraId="6D646EF3"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750F09B2" w14:textId="77777777" w:rsidR="003C3889" w:rsidRDefault="00000000" w:rsidP="00C730A0">
            <w:pPr>
              <w:spacing w:line="360" w:lineRule="auto"/>
              <w:jc w:val="center"/>
            </w:pPr>
            <w:r>
              <w:rPr>
                <w:color w:val="000000"/>
                <w:sz w:val="20"/>
              </w:rPr>
              <w:t>Problem Understanding &amp; Requirements Formulation</w:t>
            </w:r>
          </w:p>
        </w:tc>
        <w:tc>
          <w:tcPr>
            <w:tcW w:w="3120" w:type="dxa"/>
            <w:tcBorders>
              <w:top w:val="single" w:sz="8" w:space="0" w:color="000000"/>
              <w:left w:val="single" w:sz="8" w:space="0" w:color="000000"/>
              <w:bottom w:val="single" w:sz="8" w:space="0" w:color="000000"/>
              <w:right w:val="single" w:sz="8" w:space="0" w:color="000000"/>
            </w:tcBorders>
            <w:vAlign w:val="center"/>
          </w:tcPr>
          <w:p w14:paraId="5CF3D71E" w14:textId="77777777" w:rsidR="003C3889" w:rsidRDefault="00000000" w:rsidP="00C730A0">
            <w:pPr>
              <w:spacing w:line="360" w:lineRule="auto"/>
              <w:jc w:val="center"/>
            </w:pPr>
            <w:r>
              <w:rPr>
                <w:color w:val="000000"/>
                <w:sz w:val="20"/>
              </w:rPr>
              <w:t>10</w:t>
            </w:r>
          </w:p>
        </w:tc>
        <w:tc>
          <w:tcPr>
            <w:tcW w:w="3120" w:type="dxa"/>
            <w:tcBorders>
              <w:top w:val="single" w:sz="8" w:space="0" w:color="000000"/>
              <w:left w:val="single" w:sz="8" w:space="0" w:color="000000"/>
              <w:bottom w:val="single" w:sz="8" w:space="0" w:color="000000"/>
              <w:right w:val="single" w:sz="8" w:space="0" w:color="000000"/>
            </w:tcBorders>
            <w:vAlign w:val="center"/>
          </w:tcPr>
          <w:p w14:paraId="119071A5" w14:textId="77777777" w:rsidR="003C3889" w:rsidRDefault="00000000" w:rsidP="00C730A0">
            <w:pPr>
              <w:spacing w:line="360" w:lineRule="auto"/>
              <w:jc w:val="center"/>
            </w:pPr>
            <w:r>
              <w:rPr>
                <w:color w:val="000000"/>
                <w:sz w:val="20"/>
              </w:rPr>
              <w:t>Section E.1</w:t>
            </w:r>
          </w:p>
        </w:tc>
      </w:tr>
      <w:tr w:rsidR="003C3889" w14:paraId="5FA2FF7C"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41016054" w14:textId="77777777" w:rsidR="003C3889" w:rsidRDefault="00000000" w:rsidP="00C730A0">
            <w:pPr>
              <w:spacing w:line="360" w:lineRule="auto"/>
              <w:jc w:val="center"/>
            </w:pPr>
            <w:r>
              <w:rPr>
                <w:color w:val="000000"/>
                <w:sz w:val="20"/>
              </w:rPr>
              <w:t>Application of Machine Learning, NumPy &amp; Pandas Concepts</w:t>
            </w:r>
          </w:p>
        </w:tc>
        <w:tc>
          <w:tcPr>
            <w:tcW w:w="3120" w:type="dxa"/>
            <w:tcBorders>
              <w:top w:val="single" w:sz="8" w:space="0" w:color="000000"/>
              <w:left w:val="single" w:sz="8" w:space="0" w:color="000000"/>
              <w:bottom w:val="single" w:sz="8" w:space="0" w:color="000000"/>
              <w:right w:val="single" w:sz="8" w:space="0" w:color="000000"/>
            </w:tcBorders>
            <w:vAlign w:val="center"/>
          </w:tcPr>
          <w:p w14:paraId="6CD960B0" w14:textId="77777777" w:rsidR="003C3889" w:rsidRDefault="00000000" w:rsidP="00C730A0">
            <w:pPr>
              <w:spacing w:line="360" w:lineRule="auto"/>
              <w:jc w:val="center"/>
            </w:pPr>
            <w:r>
              <w:rPr>
                <w:color w:val="000000"/>
                <w:sz w:val="20"/>
              </w:rPr>
              <w:t>20</w:t>
            </w:r>
          </w:p>
        </w:tc>
        <w:tc>
          <w:tcPr>
            <w:tcW w:w="3120" w:type="dxa"/>
            <w:tcBorders>
              <w:top w:val="single" w:sz="8" w:space="0" w:color="000000"/>
              <w:left w:val="single" w:sz="8" w:space="0" w:color="000000"/>
              <w:bottom w:val="single" w:sz="8" w:space="0" w:color="000000"/>
              <w:right w:val="single" w:sz="8" w:space="0" w:color="000000"/>
            </w:tcBorders>
            <w:vAlign w:val="center"/>
          </w:tcPr>
          <w:p w14:paraId="6A5F2889" w14:textId="77777777" w:rsidR="003C3889" w:rsidRDefault="00000000" w:rsidP="00C730A0">
            <w:pPr>
              <w:spacing w:line="360" w:lineRule="auto"/>
              <w:jc w:val="center"/>
            </w:pPr>
            <w:r>
              <w:rPr>
                <w:color w:val="000000"/>
                <w:sz w:val="20"/>
              </w:rPr>
              <w:t>Section E.2</w:t>
            </w:r>
          </w:p>
        </w:tc>
      </w:tr>
      <w:tr w:rsidR="003C3889" w14:paraId="714872CD"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0B303196" w14:textId="77777777" w:rsidR="003C3889" w:rsidRDefault="00000000" w:rsidP="00C730A0">
            <w:pPr>
              <w:spacing w:line="360" w:lineRule="auto"/>
              <w:jc w:val="center"/>
            </w:pPr>
            <w:r>
              <w:rPr>
                <w:color w:val="000000"/>
                <w:sz w:val="20"/>
              </w:rPr>
              <w:t>Solution Design: Decision Tree, Feature Analysis &amp; Prediction</w:t>
            </w:r>
          </w:p>
        </w:tc>
        <w:tc>
          <w:tcPr>
            <w:tcW w:w="3120" w:type="dxa"/>
            <w:tcBorders>
              <w:top w:val="single" w:sz="8" w:space="0" w:color="000000"/>
              <w:left w:val="single" w:sz="8" w:space="0" w:color="000000"/>
              <w:bottom w:val="single" w:sz="8" w:space="0" w:color="000000"/>
              <w:right w:val="single" w:sz="8" w:space="0" w:color="000000"/>
            </w:tcBorders>
            <w:vAlign w:val="center"/>
          </w:tcPr>
          <w:p w14:paraId="52EAEC6E" w14:textId="77777777" w:rsidR="003C3889" w:rsidRDefault="00000000" w:rsidP="00C730A0">
            <w:pPr>
              <w:spacing w:line="360" w:lineRule="auto"/>
              <w:jc w:val="center"/>
            </w:pPr>
            <w:r>
              <w:rPr>
                <w:color w:val="000000"/>
                <w:sz w:val="20"/>
              </w:rPr>
              <w:t>20</w:t>
            </w:r>
          </w:p>
        </w:tc>
        <w:tc>
          <w:tcPr>
            <w:tcW w:w="3120" w:type="dxa"/>
            <w:tcBorders>
              <w:top w:val="single" w:sz="8" w:space="0" w:color="000000"/>
              <w:left w:val="single" w:sz="8" w:space="0" w:color="000000"/>
              <w:bottom w:val="single" w:sz="8" w:space="0" w:color="000000"/>
              <w:right w:val="single" w:sz="8" w:space="0" w:color="000000"/>
            </w:tcBorders>
            <w:vAlign w:val="center"/>
          </w:tcPr>
          <w:p w14:paraId="197D26DC" w14:textId="77777777" w:rsidR="003C3889" w:rsidRDefault="00000000" w:rsidP="00C730A0">
            <w:pPr>
              <w:spacing w:line="360" w:lineRule="auto"/>
              <w:jc w:val="center"/>
            </w:pPr>
            <w:r>
              <w:rPr>
                <w:color w:val="000000"/>
                <w:sz w:val="20"/>
              </w:rPr>
              <w:t>Section E.3</w:t>
            </w:r>
          </w:p>
        </w:tc>
      </w:tr>
      <w:tr w:rsidR="003C3889" w14:paraId="4A5A406E"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03691B1C" w14:textId="77777777" w:rsidR="003C3889" w:rsidRDefault="00000000" w:rsidP="00C730A0">
            <w:pPr>
              <w:spacing w:line="360" w:lineRule="auto"/>
              <w:jc w:val="center"/>
            </w:pPr>
            <w:r>
              <w:rPr>
                <w:color w:val="000000"/>
                <w:sz w:val="20"/>
              </w:rPr>
              <w:t>Use of Appropriate Modern Tools</w:t>
            </w:r>
          </w:p>
        </w:tc>
        <w:tc>
          <w:tcPr>
            <w:tcW w:w="3120" w:type="dxa"/>
            <w:tcBorders>
              <w:top w:val="single" w:sz="8" w:space="0" w:color="000000"/>
              <w:left w:val="single" w:sz="8" w:space="0" w:color="000000"/>
              <w:bottom w:val="single" w:sz="8" w:space="0" w:color="000000"/>
              <w:right w:val="single" w:sz="8" w:space="0" w:color="000000"/>
            </w:tcBorders>
            <w:vAlign w:val="center"/>
          </w:tcPr>
          <w:p w14:paraId="7241C5BB" w14:textId="77777777" w:rsidR="003C3889" w:rsidRDefault="00000000" w:rsidP="00C730A0">
            <w:pPr>
              <w:spacing w:line="360" w:lineRule="auto"/>
              <w:jc w:val="center"/>
            </w:pPr>
            <w:r>
              <w:rPr>
                <w:color w:val="000000"/>
                <w:sz w:val="20"/>
              </w:rPr>
              <w:t>10</w:t>
            </w:r>
          </w:p>
        </w:tc>
        <w:tc>
          <w:tcPr>
            <w:tcW w:w="3120" w:type="dxa"/>
            <w:tcBorders>
              <w:top w:val="single" w:sz="8" w:space="0" w:color="000000"/>
              <w:left w:val="single" w:sz="8" w:space="0" w:color="000000"/>
              <w:bottom w:val="single" w:sz="8" w:space="0" w:color="000000"/>
              <w:right w:val="single" w:sz="8" w:space="0" w:color="000000"/>
            </w:tcBorders>
            <w:vAlign w:val="center"/>
          </w:tcPr>
          <w:p w14:paraId="604B787D" w14:textId="77777777" w:rsidR="003C3889" w:rsidRDefault="00000000" w:rsidP="00C730A0">
            <w:pPr>
              <w:spacing w:line="360" w:lineRule="auto"/>
              <w:jc w:val="center"/>
            </w:pPr>
            <w:r>
              <w:rPr>
                <w:color w:val="000000"/>
                <w:sz w:val="20"/>
              </w:rPr>
              <w:t>Section E.4</w:t>
            </w:r>
          </w:p>
        </w:tc>
      </w:tr>
      <w:tr w:rsidR="003C3889" w14:paraId="04FF5E6A"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0366A0D2" w14:textId="77777777" w:rsidR="003C3889" w:rsidRDefault="00000000" w:rsidP="00C730A0">
            <w:pPr>
              <w:spacing w:line="360" w:lineRule="auto"/>
              <w:jc w:val="center"/>
            </w:pPr>
            <w:r>
              <w:rPr>
                <w:color w:val="000000"/>
                <w:sz w:val="20"/>
              </w:rPr>
              <w:t>Results &amp; Model Validation</w:t>
            </w:r>
          </w:p>
        </w:tc>
        <w:tc>
          <w:tcPr>
            <w:tcW w:w="3120" w:type="dxa"/>
            <w:tcBorders>
              <w:top w:val="single" w:sz="8" w:space="0" w:color="000000"/>
              <w:left w:val="single" w:sz="8" w:space="0" w:color="000000"/>
              <w:bottom w:val="single" w:sz="8" w:space="0" w:color="000000"/>
              <w:right w:val="single" w:sz="8" w:space="0" w:color="000000"/>
            </w:tcBorders>
            <w:vAlign w:val="center"/>
          </w:tcPr>
          <w:p w14:paraId="13343823" w14:textId="77777777" w:rsidR="003C3889" w:rsidRDefault="00000000" w:rsidP="00C730A0">
            <w:pPr>
              <w:spacing w:line="360" w:lineRule="auto"/>
              <w:jc w:val="center"/>
            </w:pPr>
            <w:r>
              <w:rPr>
                <w:color w:val="000000"/>
                <w:sz w:val="20"/>
              </w:rPr>
              <w:t>15</w:t>
            </w:r>
          </w:p>
        </w:tc>
        <w:tc>
          <w:tcPr>
            <w:tcW w:w="3120" w:type="dxa"/>
            <w:tcBorders>
              <w:top w:val="single" w:sz="8" w:space="0" w:color="000000"/>
              <w:left w:val="single" w:sz="8" w:space="0" w:color="000000"/>
              <w:bottom w:val="single" w:sz="8" w:space="0" w:color="000000"/>
              <w:right w:val="single" w:sz="8" w:space="0" w:color="000000"/>
            </w:tcBorders>
            <w:vAlign w:val="center"/>
          </w:tcPr>
          <w:p w14:paraId="555A51C2" w14:textId="77777777" w:rsidR="003C3889" w:rsidRDefault="00000000" w:rsidP="00C730A0">
            <w:pPr>
              <w:spacing w:line="360" w:lineRule="auto"/>
              <w:jc w:val="center"/>
            </w:pPr>
            <w:r>
              <w:rPr>
                <w:color w:val="000000"/>
                <w:sz w:val="20"/>
              </w:rPr>
              <w:t>Section E.5</w:t>
            </w:r>
          </w:p>
        </w:tc>
      </w:tr>
      <w:tr w:rsidR="003C3889" w14:paraId="1F1505EC"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53D5C14D" w14:textId="77777777" w:rsidR="003C3889" w:rsidRDefault="00000000" w:rsidP="00C730A0">
            <w:pPr>
              <w:spacing w:line="360" w:lineRule="auto"/>
              <w:jc w:val="center"/>
            </w:pPr>
            <w:r>
              <w:rPr>
                <w:color w:val="000000"/>
                <w:sz w:val="20"/>
              </w:rPr>
              <w:t>Analysis &amp; Engineering Justification</w:t>
            </w:r>
          </w:p>
        </w:tc>
        <w:tc>
          <w:tcPr>
            <w:tcW w:w="3120" w:type="dxa"/>
            <w:tcBorders>
              <w:top w:val="single" w:sz="8" w:space="0" w:color="000000"/>
              <w:left w:val="single" w:sz="8" w:space="0" w:color="000000"/>
              <w:bottom w:val="single" w:sz="8" w:space="0" w:color="000000"/>
              <w:right w:val="single" w:sz="8" w:space="0" w:color="000000"/>
            </w:tcBorders>
            <w:vAlign w:val="center"/>
          </w:tcPr>
          <w:p w14:paraId="4A659B09" w14:textId="77777777" w:rsidR="003C3889" w:rsidRDefault="00000000" w:rsidP="00C730A0">
            <w:pPr>
              <w:spacing w:line="360" w:lineRule="auto"/>
              <w:jc w:val="center"/>
            </w:pPr>
            <w:r>
              <w:rPr>
                <w:color w:val="000000"/>
                <w:sz w:val="20"/>
              </w:rPr>
              <w:t>15</w:t>
            </w:r>
          </w:p>
        </w:tc>
        <w:tc>
          <w:tcPr>
            <w:tcW w:w="3120" w:type="dxa"/>
            <w:tcBorders>
              <w:top w:val="single" w:sz="8" w:space="0" w:color="000000"/>
              <w:left w:val="single" w:sz="8" w:space="0" w:color="000000"/>
              <w:bottom w:val="single" w:sz="8" w:space="0" w:color="000000"/>
              <w:right w:val="single" w:sz="8" w:space="0" w:color="000000"/>
            </w:tcBorders>
            <w:vAlign w:val="center"/>
          </w:tcPr>
          <w:p w14:paraId="36F98FF9" w14:textId="77777777" w:rsidR="003C3889" w:rsidRDefault="00000000" w:rsidP="00C730A0">
            <w:pPr>
              <w:spacing w:line="360" w:lineRule="auto"/>
              <w:jc w:val="center"/>
            </w:pPr>
            <w:r>
              <w:rPr>
                <w:color w:val="000000"/>
                <w:sz w:val="20"/>
              </w:rPr>
              <w:t>Section E.6</w:t>
            </w:r>
          </w:p>
        </w:tc>
      </w:tr>
      <w:tr w:rsidR="003C3889" w14:paraId="5AD4529E"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0490E6A3" w14:textId="77777777" w:rsidR="003C3889" w:rsidRDefault="00000000" w:rsidP="00C730A0">
            <w:pPr>
              <w:spacing w:line="360" w:lineRule="auto"/>
              <w:jc w:val="center"/>
            </w:pPr>
            <w:r>
              <w:rPr>
                <w:color w:val="000000"/>
                <w:sz w:val="20"/>
              </w:rPr>
              <w:t>Broader Considerations: SDG, Ethics &amp; Professional Responsibility</w:t>
            </w:r>
          </w:p>
        </w:tc>
        <w:tc>
          <w:tcPr>
            <w:tcW w:w="3120" w:type="dxa"/>
            <w:tcBorders>
              <w:top w:val="single" w:sz="8" w:space="0" w:color="000000"/>
              <w:left w:val="single" w:sz="8" w:space="0" w:color="000000"/>
              <w:bottom w:val="single" w:sz="8" w:space="0" w:color="000000"/>
              <w:right w:val="single" w:sz="8" w:space="0" w:color="000000"/>
            </w:tcBorders>
            <w:vAlign w:val="center"/>
          </w:tcPr>
          <w:p w14:paraId="45EC9BA9" w14:textId="77777777" w:rsidR="003C3889" w:rsidRDefault="00000000" w:rsidP="00C730A0">
            <w:pPr>
              <w:spacing w:line="360" w:lineRule="auto"/>
              <w:jc w:val="center"/>
            </w:pPr>
            <w:r>
              <w:rPr>
                <w:color w:val="000000"/>
                <w:sz w:val="20"/>
              </w:rPr>
              <w:t>5</w:t>
            </w:r>
          </w:p>
        </w:tc>
        <w:tc>
          <w:tcPr>
            <w:tcW w:w="3120" w:type="dxa"/>
            <w:tcBorders>
              <w:top w:val="single" w:sz="8" w:space="0" w:color="000000"/>
              <w:left w:val="single" w:sz="8" w:space="0" w:color="000000"/>
              <w:bottom w:val="single" w:sz="8" w:space="0" w:color="000000"/>
              <w:right w:val="single" w:sz="8" w:space="0" w:color="000000"/>
            </w:tcBorders>
            <w:vAlign w:val="center"/>
          </w:tcPr>
          <w:p w14:paraId="211C6ED3" w14:textId="77777777" w:rsidR="003C3889" w:rsidRDefault="00000000" w:rsidP="00C730A0">
            <w:pPr>
              <w:spacing w:line="360" w:lineRule="auto"/>
              <w:jc w:val="center"/>
            </w:pPr>
            <w:r>
              <w:rPr>
                <w:color w:val="000000"/>
                <w:sz w:val="20"/>
              </w:rPr>
              <w:t>Section E.7</w:t>
            </w:r>
          </w:p>
        </w:tc>
      </w:tr>
      <w:tr w:rsidR="003C3889" w14:paraId="7D3E404C"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1E72598F" w14:textId="77777777" w:rsidR="003C3889" w:rsidRDefault="00000000" w:rsidP="00C730A0">
            <w:pPr>
              <w:spacing w:line="360" w:lineRule="auto"/>
              <w:jc w:val="center"/>
            </w:pPr>
            <w:r>
              <w:rPr>
                <w:color w:val="000000"/>
                <w:sz w:val="20"/>
              </w:rPr>
              <w:t>Technical Documentation &amp; Reflection</w:t>
            </w:r>
          </w:p>
        </w:tc>
        <w:tc>
          <w:tcPr>
            <w:tcW w:w="3120" w:type="dxa"/>
            <w:tcBorders>
              <w:top w:val="single" w:sz="8" w:space="0" w:color="000000"/>
              <w:left w:val="single" w:sz="8" w:space="0" w:color="000000"/>
              <w:bottom w:val="single" w:sz="8" w:space="0" w:color="000000"/>
              <w:right w:val="single" w:sz="8" w:space="0" w:color="000000"/>
            </w:tcBorders>
            <w:vAlign w:val="center"/>
          </w:tcPr>
          <w:p w14:paraId="23E2747B" w14:textId="77777777" w:rsidR="003C3889" w:rsidRDefault="00000000" w:rsidP="00C730A0">
            <w:pPr>
              <w:spacing w:line="360" w:lineRule="auto"/>
              <w:jc w:val="center"/>
            </w:pPr>
            <w:r>
              <w:rPr>
                <w:color w:val="000000"/>
                <w:sz w:val="20"/>
              </w:rPr>
              <w:t>5</w:t>
            </w:r>
          </w:p>
        </w:tc>
        <w:tc>
          <w:tcPr>
            <w:tcW w:w="3120" w:type="dxa"/>
            <w:tcBorders>
              <w:top w:val="single" w:sz="8" w:space="0" w:color="000000"/>
              <w:left w:val="single" w:sz="8" w:space="0" w:color="000000"/>
              <w:bottom w:val="single" w:sz="8" w:space="0" w:color="000000"/>
              <w:right w:val="single" w:sz="8" w:space="0" w:color="000000"/>
            </w:tcBorders>
            <w:vAlign w:val="center"/>
          </w:tcPr>
          <w:p w14:paraId="419B48A2" w14:textId="77777777" w:rsidR="003C3889" w:rsidRDefault="00000000" w:rsidP="00C730A0">
            <w:pPr>
              <w:spacing w:line="360" w:lineRule="auto"/>
              <w:jc w:val="center"/>
            </w:pPr>
            <w:r>
              <w:rPr>
                <w:color w:val="000000"/>
                <w:sz w:val="20"/>
              </w:rPr>
              <w:t>Section E.9 + overall report</w:t>
            </w:r>
          </w:p>
        </w:tc>
      </w:tr>
      <w:tr w:rsidR="003C3889" w14:paraId="6C3B78A7" w14:textId="77777777">
        <w:trPr>
          <w:jc w:val="center"/>
        </w:trPr>
        <w:tc>
          <w:tcPr>
            <w:tcW w:w="3120" w:type="dxa"/>
            <w:tcBorders>
              <w:top w:val="single" w:sz="8" w:space="0" w:color="000000"/>
              <w:left w:val="single" w:sz="8" w:space="0" w:color="000000"/>
              <w:bottom w:val="single" w:sz="8" w:space="0" w:color="000000"/>
              <w:right w:val="single" w:sz="8" w:space="0" w:color="000000"/>
            </w:tcBorders>
            <w:vAlign w:val="center"/>
          </w:tcPr>
          <w:p w14:paraId="58358E75" w14:textId="77777777" w:rsidR="003C3889" w:rsidRDefault="00000000" w:rsidP="00C730A0">
            <w:pPr>
              <w:spacing w:line="360" w:lineRule="auto"/>
              <w:jc w:val="center"/>
            </w:pPr>
            <w:r>
              <w:rPr>
                <w:color w:val="000000"/>
                <w:sz w:val="20"/>
              </w:rPr>
              <w:t>TOTAL</w:t>
            </w:r>
          </w:p>
        </w:tc>
        <w:tc>
          <w:tcPr>
            <w:tcW w:w="3120" w:type="dxa"/>
            <w:tcBorders>
              <w:top w:val="single" w:sz="8" w:space="0" w:color="000000"/>
              <w:left w:val="single" w:sz="8" w:space="0" w:color="000000"/>
              <w:bottom w:val="single" w:sz="8" w:space="0" w:color="000000"/>
              <w:right w:val="single" w:sz="8" w:space="0" w:color="000000"/>
            </w:tcBorders>
            <w:vAlign w:val="center"/>
          </w:tcPr>
          <w:p w14:paraId="19A6F93F" w14:textId="77777777" w:rsidR="003C3889" w:rsidRDefault="00000000" w:rsidP="00C730A0">
            <w:pPr>
              <w:spacing w:line="360" w:lineRule="auto"/>
              <w:jc w:val="center"/>
            </w:pPr>
            <w:r>
              <w:rPr>
                <w:color w:val="000000"/>
                <w:sz w:val="20"/>
              </w:rPr>
              <w:t>100</w:t>
            </w:r>
          </w:p>
        </w:tc>
        <w:tc>
          <w:tcPr>
            <w:tcW w:w="3120" w:type="dxa"/>
            <w:tcBorders>
              <w:top w:val="single" w:sz="8" w:space="0" w:color="000000"/>
              <w:left w:val="single" w:sz="8" w:space="0" w:color="000000"/>
              <w:bottom w:val="single" w:sz="8" w:space="0" w:color="000000"/>
              <w:right w:val="single" w:sz="8" w:space="0" w:color="000000"/>
            </w:tcBorders>
            <w:vAlign w:val="center"/>
          </w:tcPr>
          <w:p w14:paraId="35B49817" w14:textId="77777777" w:rsidR="003C3889" w:rsidRDefault="003C3889" w:rsidP="00C730A0">
            <w:pPr>
              <w:spacing w:line="360" w:lineRule="auto"/>
              <w:jc w:val="center"/>
            </w:pPr>
          </w:p>
        </w:tc>
      </w:tr>
    </w:tbl>
    <w:p w14:paraId="409097C1" w14:textId="77777777" w:rsidR="003C3889" w:rsidRDefault="00000000" w:rsidP="00B00F32">
      <w:pPr>
        <w:pStyle w:val="Heading1"/>
        <w:spacing w:line="360" w:lineRule="auto"/>
      </w:pPr>
      <w:r>
        <w:rPr>
          <w:b/>
        </w:rPr>
        <w:t>G. CO–PO–Assessment Mapping</w:t>
      </w:r>
    </w:p>
    <w:p w14:paraId="061A8EF9" w14:textId="77777777" w:rsidR="003C3889" w:rsidRDefault="00000000" w:rsidP="00B00F32">
      <w:pPr>
        <w:spacing w:line="360" w:lineRule="auto"/>
      </w:pPr>
      <w:r>
        <w:rPr>
          <w:color w:val="000000"/>
          <w:sz w:val="22"/>
        </w:rPr>
        <w:t>The PO column is left for completion according to the programme-level mapping used by the department. The CO and Bloom's-level associations below follow the machine-learning assignment question.</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71"/>
        <w:gridCol w:w="1867"/>
        <w:gridCol w:w="1867"/>
        <w:gridCol w:w="1868"/>
        <w:gridCol w:w="1867"/>
      </w:tblGrid>
      <w:tr w:rsidR="003C3889" w14:paraId="1282DB02" w14:textId="77777777">
        <w:trPr>
          <w:jc w:val="center"/>
        </w:trPr>
        <w:tc>
          <w:tcPr>
            <w:tcW w:w="1872" w:type="dxa"/>
            <w:tcBorders>
              <w:top w:val="single" w:sz="8" w:space="0" w:color="000000"/>
              <w:left w:val="single" w:sz="8" w:space="0" w:color="000000"/>
              <w:bottom w:val="single" w:sz="8" w:space="0" w:color="000000"/>
              <w:right w:val="single" w:sz="8" w:space="0" w:color="000000"/>
            </w:tcBorders>
          </w:tcPr>
          <w:p w14:paraId="43EBA15A" w14:textId="77777777" w:rsidR="003C3889" w:rsidRDefault="00000000" w:rsidP="00C730A0">
            <w:pPr>
              <w:spacing w:line="360" w:lineRule="auto"/>
              <w:jc w:val="center"/>
            </w:pPr>
            <w:r>
              <w:rPr>
                <w:b/>
                <w:color w:val="000000"/>
                <w:sz w:val="20"/>
              </w:rPr>
              <w:t>Assessment Component</w:t>
            </w:r>
          </w:p>
        </w:tc>
        <w:tc>
          <w:tcPr>
            <w:tcW w:w="1872" w:type="dxa"/>
            <w:tcBorders>
              <w:top w:val="single" w:sz="8" w:space="0" w:color="000000"/>
              <w:left w:val="single" w:sz="8" w:space="0" w:color="000000"/>
              <w:bottom w:val="single" w:sz="8" w:space="0" w:color="000000"/>
              <w:right w:val="single" w:sz="8" w:space="0" w:color="000000"/>
            </w:tcBorders>
          </w:tcPr>
          <w:p w14:paraId="4199CAB1" w14:textId="77777777" w:rsidR="003C3889" w:rsidRDefault="00000000" w:rsidP="00C730A0">
            <w:pPr>
              <w:spacing w:line="360" w:lineRule="auto"/>
              <w:jc w:val="center"/>
            </w:pPr>
            <w:r>
              <w:rPr>
                <w:b/>
                <w:color w:val="000000"/>
                <w:sz w:val="20"/>
              </w:rPr>
              <w:t>CO</w:t>
            </w:r>
          </w:p>
        </w:tc>
        <w:tc>
          <w:tcPr>
            <w:tcW w:w="1872" w:type="dxa"/>
            <w:tcBorders>
              <w:top w:val="single" w:sz="8" w:space="0" w:color="000000"/>
              <w:left w:val="single" w:sz="8" w:space="0" w:color="000000"/>
              <w:bottom w:val="single" w:sz="8" w:space="0" w:color="000000"/>
              <w:right w:val="single" w:sz="8" w:space="0" w:color="000000"/>
            </w:tcBorders>
          </w:tcPr>
          <w:p w14:paraId="4401CFB4" w14:textId="77777777" w:rsidR="003C3889" w:rsidRDefault="00000000" w:rsidP="00C730A0">
            <w:pPr>
              <w:spacing w:line="360" w:lineRule="auto"/>
              <w:jc w:val="center"/>
            </w:pPr>
            <w:r>
              <w:rPr>
                <w:b/>
                <w:color w:val="000000"/>
                <w:sz w:val="20"/>
              </w:rPr>
              <w:t>PO(s)</w:t>
            </w:r>
          </w:p>
        </w:tc>
        <w:tc>
          <w:tcPr>
            <w:tcW w:w="1872" w:type="dxa"/>
            <w:tcBorders>
              <w:top w:val="single" w:sz="8" w:space="0" w:color="000000"/>
              <w:left w:val="single" w:sz="8" w:space="0" w:color="000000"/>
              <w:bottom w:val="single" w:sz="8" w:space="0" w:color="000000"/>
              <w:right w:val="single" w:sz="8" w:space="0" w:color="000000"/>
            </w:tcBorders>
          </w:tcPr>
          <w:p w14:paraId="1489F958" w14:textId="77777777" w:rsidR="003C3889" w:rsidRDefault="00000000" w:rsidP="00C730A0">
            <w:pPr>
              <w:spacing w:line="360" w:lineRule="auto"/>
              <w:jc w:val="center"/>
            </w:pPr>
            <w:r>
              <w:rPr>
                <w:b/>
                <w:color w:val="000000"/>
                <w:sz w:val="20"/>
              </w:rPr>
              <w:t>Bloom's Level</w:t>
            </w:r>
          </w:p>
        </w:tc>
        <w:tc>
          <w:tcPr>
            <w:tcW w:w="1872" w:type="dxa"/>
            <w:tcBorders>
              <w:top w:val="single" w:sz="8" w:space="0" w:color="000000"/>
              <w:left w:val="single" w:sz="8" w:space="0" w:color="000000"/>
              <w:bottom w:val="single" w:sz="8" w:space="0" w:color="000000"/>
              <w:right w:val="single" w:sz="8" w:space="0" w:color="000000"/>
            </w:tcBorders>
          </w:tcPr>
          <w:p w14:paraId="0C2F6D5A" w14:textId="77777777" w:rsidR="003C3889" w:rsidRDefault="00000000" w:rsidP="00C730A0">
            <w:pPr>
              <w:spacing w:line="360" w:lineRule="auto"/>
              <w:jc w:val="center"/>
            </w:pPr>
            <w:r>
              <w:rPr>
                <w:b/>
                <w:color w:val="000000"/>
                <w:sz w:val="20"/>
              </w:rPr>
              <w:t>Marks</w:t>
            </w:r>
          </w:p>
        </w:tc>
      </w:tr>
      <w:tr w:rsidR="003C3889" w14:paraId="3F33124E" w14:textId="77777777">
        <w:trPr>
          <w:jc w:val="center"/>
        </w:trPr>
        <w:tc>
          <w:tcPr>
            <w:tcW w:w="1872" w:type="dxa"/>
            <w:tcBorders>
              <w:top w:val="single" w:sz="8" w:space="0" w:color="000000"/>
              <w:left w:val="single" w:sz="8" w:space="0" w:color="000000"/>
              <w:bottom w:val="single" w:sz="8" w:space="0" w:color="000000"/>
              <w:right w:val="single" w:sz="8" w:space="0" w:color="000000"/>
            </w:tcBorders>
            <w:vAlign w:val="center"/>
          </w:tcPr>
          <w:p w14:paraId="41188FE0" w14:textId="77777777" w:rsidR="003C3889" w:rsidRDefault="00000000" w:rsidP="00C730A0">
            <w:pPr>
              <w:spacing w:line="360" w:lineRule="auto"/>
              <w:jc w:val="center"/>
            </w:pPr>
            <w:r>
              <w:rPr>
                <w:color w:val="000000"/>
                <w:sz w:val="20"/>
              </w:rPr>
              <w:t>Problem formulation</w:t>
            </w:r>
          </w:p>
        </w:tc>
        <w:tc>
          <w:tcPr>
            <w:tcW w:w="1872" w:type="dxa"/>
            <w:tcBorders>
              <w:top w:val="single" w:sz="8" w:space="0" w:color="000000"/>
              <w:left w:val="single" w:sz="8" w:space="0" w:color="000000"/>
              <w:bottom w:val="single" w:sz="8" w:space="0" w:color="000000"/>
              <w:right w:val="single" w:sz="8" w:space="0" w:color="000000"/>
            </w:tcBorders>
            <w:vAlign w:val="center"/>
          </w:tcPr>
          <w:p w14:paraId="66546E66" w14:textId="77777777" w:rsidR="003C3889" w:rsidRDefault="00000000" w:rsidP="00C730A0">
            <w:pPr>
              <w:spacing w:line="360" w:lineRule="auto"/>
              <w:jc w:val="center"/>
            </w:pPr>
            <w:r>
              <w:rPr>
                <w:color w:val="000000"/>
                <w:sz w:val="20"/>
              </w:rPr>
              <w:t>CO6, CO8</w:t>
            </w:r>
          </w:p>
        </w:tc>
        <w:tc>
          <w:tcPr>
            <w:tcW w:w="1872" w:type="dxa"/>
            <w:tcBorders>
              <w:top w:val="single" w:sz="8" w:space="0" w:color="000000"/>
              <w:left w:val="single" w:sz="8" w:space="0" w:color="000000"/>
              <w:bottom w:val="single" w:sz="8" w:space="0" w:color="000000"/>
              <w:right w:val="single" w:sz="8" w:space="0" w:color="000000"/>
            </w:tcBorders>
            <w:vAlign w:val="center"/>
          </w:tcPr>
          <w:p w14:paraId="501C19B8" w14:textId="3B30D560" w:rsidR="003C3889" w:rsidRDefault="00000000" w:rsidP="00C730A0">
            <w:pPr>
              <w:spacing w:line="360" w:lineRule="auto"/>
              <w:jc w:val="center"/>
            </w:pPr>
            <w:r>
              <w:rPr>
                <w:color w:val="000000"/>
                <w:sz w:val="20"/>
              </w:rPr>
              <w:t xml:space="preserve">PO(s) — </w:t>
            </w:r>
          </w:p>
        </w:tc>
        <w:tc>
          <w:tcPr>
            <w:tcW w:w="1872" w:type="dxa"/>
            <w:tcBorders>
              <w:top w:val="single" w:sz="8" w:space="0" w:color="000000"/>
              <w:left w:val="single" w:sz="8" w:space="0" w:color="000000"/>
              <w:bottom w:val="single" w:sz="8" w:space="0" w:color="000000"/>
              <w:right w:val="single" w:sz="8" w:space="0" w:color="000000"/>
            </w:tcBorders>
            <w:vAlign w:val="center"/>
          </w:tcPr>
          <w:p w14:paraId="61137970" w14:textId="77777777" w:rsidR="003C3889" w:rsidRDefault="00000000" w:rsidP="00C730A0">
            <w:pPr>
              <w:spacing w:line="360" w:lineRule="auto"/>
              <w:jc w:val="center"/>
            </w:pPr>
            <w:r>
              <w:rPr>
                <w:color w:val="000000"/>
                <w:sz w:val="20"/>
              </w:rPr>
              <w:t>L3/L4</w:t>
            </w:r>
          </w:p>
        </w:tc>
        <w:tc>
          <w:tcPr>
            <w:tcW w:w="1872" w:type="dxa"/>
            <w:tcBorders>
              <w:top w:val="single" w:sz="8" w:space="0" w:color="000000"/>
              <w:left w:val="single" w:sz="8" w:space="0" w:color="000000"/>
              <w:bottom w:val="single" w:sz="8" w:space="0" w:color="000000"/>
              <w:right w:val="single" w:sz="8" w:space="0" w:color="000000"/>
            </w:tcBorders>
            <w:vAlign w:val="center"/>
          </w:tcPr>
          <w:p w14:paraId="4326B679" w14:textId="77777777" w:rsidR="003C3889" w:rsidRDefault="00000000" w:rsidP="00C730A0">
            <w:pPr>
              <w:spacing w:line="360" w:lineRule="auto"/>
              <w:jc w:val="center"/>
            </w:pPr>
            <w:r>
              <w:rPr>
                <w:color w:val="000000"/>
                <w:sz w:val="20"/>
              </w:rPr>
              <w:t>10</w:t>
            </w:r>
          </w:p>
        </w:tc>
      </w:tr>
      <w:tr w:rsidR="003C3889" w14:paraId="3FA73DDF" w14:textId="77777777">
        <w:trPr>
          <w:jc w:val="center"/>
        </w:trPr>
        <w:tc>
          <w:tcPr>
            <w:tcW w:w="1872" w:type="dxa"/>
            <w:tcBorders>
              <w:top w:val="single" w:sz="8" w:space="0" w:color="000000"/>
              <w:left w:val="single" w:sz="8" w:space="0" w:color="000000"/>
              <w:bottom w:val="single" w:sz="8" w:space="0" w:color="000000"/>
              <w:right w:val="single" w:sz="8" w:space="0" w:color="000000"/>
            </w:tcBorders>
            <w:vAlign w:val="center"/>
          </w:tcPr>
          <w:p w14:paraId="255205B7" w14:textId="77777777" w:rsidR="003C3889" w:rsidRDefault="00000000" w:rsidP="00C730A0">
            <w:pPr>
              <w:spacing w:line="360" w:lineRule="auto"/>
              <w:jc w:val="center"/>
            </w:pPr>
            <w:r>
              <w:rPr>
                <w:color w:val="000000"/>
                <w:sz w:val="20"/>
              </w:rPr>
              <w:t>Application of knowledge</w:t>
            </w:r>
          </w:p>
        </w:tc>
        <w:tc>
          <w:tcPr>
            <w:tcW w:w="1872" w:type="dxa"/>
            <w:tcBorders>
              <w:top w:val="single" w:sz="8" w:space="0" w:color="000000"/>
              <w:left w:val="single" w:sz="8" w:space="0" w:color="000000"/>
              <w:bottom w:val="single" w:sz="8" w:space="0" w:color="000000"/>
              <w:right w:val="single" w:sz="8" w:space="0" w:color="000000"/>
            </w:tcBorders>
            <w:vAlign w:val="center"/>
          </w:tcPr>
          <w:p w14:paraId="56B20CFA" w14:textId="77777777" w:rsidR="003C3889" w:rsidRDefault="00000000" w:rsidP="00C730A0">
            <w:pPr>
              <w:spacing w:line="360" w:lineRule="auto"/>
              <w:jc w:val="center"/>
            </w:pPr>
            <w:r>
              <w:rPr>
                <w:color w:val="000000"/>
                <w:sz w:val="20"/>
              </w:rPr>
              <w:t>CO6–CO8</w:t>
            </w:r>
          </w:p>
        </w:tc>
        <w:tc>
          <w:tcPr>
            <w:tcW w:w="1872" w:type="dxa"/>
            <w:tcBorders>
              <w:top w:val="single" w:sz="8" w:space="0" w:color="000000"/>
              <w:left w:val="single" w:sz="8" w:space="0" w:color="000000"/>
              <w:bottom w:val="single" w:sz="8" w:space="0" w:color="000000"/>
              <w:right w:val="single" w:sz="8" w:space="0" w:color="000000"/>
            </w:tcBorders>
            <w:vAlign w:val="center"/>
          </w:tcPr>
          <w:p w14:paraId="07A8C850" w14:textId="7171F0D3" w:rsidR="003C3889" w:rsidRDefault="00000000" w:rsidP="00C730A0">
            <w:pPr>
              <w:spacing w:line="360" w:lineRule="auto"/>
              <w:jc w:val="center"/>
            </w:pPr>
            <w:r>
              <w:rPr>
                <w:color w:val="000000"/>
                <w:sz w:val="20"/>
              </w:rPr>
              <w:t xml:space="preserve">PO(s) </w:t>
            </w:r>
            <w:r w:rsidR="00C730A0">
              <w:rPr>
                <w:color w:val="000000"/>
                <w:sz w:val="20"/>
              </w:rPr>
              <w:t>_</w:t>
            </w:r>
          </w:p>
        </w:tc>
        <w:tc>
          <w:tcPr>
            <w:tcW w:w="1872" w:type="dxa"/>
            <w:tcBorders>
              <w:top w:val="single" w:sz="8" w:space="0" w:color="000000"/>
              <w:left w:val="single" w:sz="8" w:space="0" w:color="000000"/>
              <w:bottom w:val="single" w:sz="8" w:space="0" w:color="000000"/>
              <w:right w:val="single" w:sz="8" w:space="0" w:color="000000"/>
            </w:tcBorders>
            <w:vAlign w:val="center"/>
          </w:tcPr>
          <w:p w14:paraId="71195158" w14:textId="77777777" w:rsidR="003C3889" w:rsidRDefault="00000000" w:rsidP="00C730A0">
            <w:pPr>
              <w:spacing w:line="360" w:lineRule="auto"/>
              <w:jc w:val="center"/>
            </w:pPr>
            <w:r>
              <w:rPr>
                <w:color w:val="000000"/>
                <w:sz w:val="20"/>
              </w:rPr>
              <w:t>L3/L4</w:t>
            </w:r>
          </w:p>
        </w:tc>
        <w:tc>
          <w:tcPr>
            <w:tcW w:w="1872" w:type="dxa"/>
            <w:tcBorders>
              <w:top w:val="single" w:sz="8" w:space="0" w:color="000000"/>
              <w:left w:val="single" w:sz="8" w:space="0" w:color="000000"/>
              <w:bottom w:val="single" w:sz="8" w:space="0" w:color="000000"/>
              <w:right w:val="single" w:sz="8" w:space="0" w:color="000000"/>
            </w:tcBorders>
            <w:vAlign w:val="center"/>
          </w:tcPr>
          <w:p w14:paraId="73528438" w14:textId="77777777" w:rsidR="003C3889" w:rsidRDefault="00000000" w:rsidP="00C730A0">
            <w:pPr>
              <w:spacing w:line="360" w:lineRule="auto"/>
              <w:jc w:val="center"/>
            </w:pPr>
            <w:r>
              <w:rPr>
                <w:color w:val="000000"/>
                <w:sz w:val="20"/>
              </w:rPr>
              <w:t>20</w:t>
            </w:r>
          </w:p>
        </w:tc>
      </w:tr>
      <w:tr w:rsidR="003C3889" w14:paraId="0B6379D7" w14:textId="77777777">
        <w:trPr>
          <w:jc w:val="center"/>
        </w:trPr>
        <w:tc>
          <w:tcPr>
            <w:tcW w:w="1872" w:type="dxa"/>
            <w:tcBorders>
              <w:top w:val="single" w:sz="8" w:space="0" w:color="000000"/>
              <w:left w:val="single" w:sz="8" w:space="0" w:color="000000"/>
              <w:bottom w:val="single" w:sz="8" w:space="0" w:color="000000"/>
              <w:right w:val="single" w:sz="8" w:space="0" w:color="000000"/>
            </w:tcBorders>
            <w:vAlign w:val="center"/>
          </w:tcPr>
          <w:p w14:paraId="0DFD72A6" w14:textId="77777777" w:rsidR="003C3889" w:rsidRDefault="00000000" w:rsidP="00C730A0">
            <w:pPr>
              <w:spacing w:line="360" w:lineRule="auto"/>
              <w:jc w:val="center"/>
            </w:pPr>
            <w:r>
              <w:rPr>
                <w:color w:val="000000"/>
                <w:sz w:val="20"/>
              </w:rPr>
              <w:t>Solution / Design / Implementation</w:t>
            </w:r>
          </w:p>
        </w:tc>
        <w:tc>
          <w:tcPr>
            <w:tcW w:w="1872" w:type="dxa"/>
            <w:tcBorders>
              <w:top w:val="single" w:sz="8" w:space="0" w:color="000000"/>
              <w:left w:val="single" w:sz="8" w:space="0" w:color="000000"/>
              <w:bottom w:val="single" w:sz="8" w:space="0" w:color="000000"/>
              <w:right w:val="single" w:sz="8" w:space="0" w:color="000000"/>
            </w:tcBorders>
            <w:vAlign w:val="center"/>
          </w:tcPr>
          <w:p w14:paraId="4F240D97" w14:textId="77777777" w:rsidR="003C3889" w:rsidRDefault="00000000" w:rsidP="00C730A0">
            <w:pPr>
              <w:spacing w:line="360" w:lineRule="auto"/>
              <w:jc w:val="center"/>
            </w:pPr>
            <w:r>
              <w:rPr>
                <w:color w:val="000000"/>
                <w:sz w:val="20"/>
              </w:rPr>
              <w:t>CO6, CO8</w:t>
            </w:r>
          </w:p>
        </w:tc>
        <w:tc>
          <w:tcPr>
            <w:tcW w:w="1872" w:type="dxa"/>
            <w:tcBorders>
              <w:top w:val="single" w:sz="8" w:space="0" w:color="000000"/>
              <w:left w:val="single" w:sz="8" w:space="0" w:color="000000"/>
              <w:bottom w:val="single" w:sz="8" w:space="0" w:color="000000"/>
              <w:right w:val="single" w:sz="8" w:space="0" w:color="000000"/>
            </w:tcBorders>
            <w:vAlign w:val="center"/>
          </w:tcPr>
          <w:p w14:paraId="352A380B" w14:textId="7E74E13F" w:rsidR="003C3889" w:rsidRDefault="00000000" w:rsidP="00C730A0">
            <w:pPr>
              <w:spacing w:line="360" w:lineRule="auto"/>
              <w:jc w:val="center"/>
            </w:pPr>
            <w:r>
              <w:rPr>
                <w:color w:val="000000"/>
                <w:sz w:val="20"/>
              </w:rPr>
              <w:t xml:space="preserve">PO(s) — </w:t>
            </w:r>
          </w:p>
        </w:tc>
        <w:tc>
          <w:tcPr>
            <w:tcW w:w="1872" w:type="dxa"/>
            <w:tcBorders>
              <w:top w:val="single" w:sz="8" w:space="0" w:color="000000"/>
              <w:left w:val="single" w:sz="8" w:space="0" w:color="000000"/>
              <w:bottom w:val="single" w:sz="8" w:space="0" w:color="000000"/>
              <w:right w:val="single" w:sz="8" w:space="0" w:color="000000"/>
            </w:tcBorders>
            <w:vAlign w:val="center"/>
          </w:tcPr>
          <w:p w14:paraId="2FB4BDD6" w14:textId="77777777" w:rsidR="003C3889" w:rsidRDefault="00000000" w:rsidP="00C730A0">
            <w:pPr>
              <w:spacing w:line="360" w:lineRule="auto"/>
              <w:jc w:val="center"/>
            </w:pPr>
            <w:r>
              <w:rPr>
                <w:color w:val="000000"/>
                <w:sz w:val="20"/>
              </w:rPr>
              <w:t>L4/L5</w:t>
            </w:r>
          </w:p>
        </w:tc>
        <w:tc>
          <w:tcPr>
            <w:tcW w:w="1872" w:type="dxa"/>
            <w:tcBorders>
              <w:top w:val="single" w:sz="8" w:space="0" w:color="000000"/>
              <w:left w:val="single" w:sz="8" w:space="0" w:color="000000"/>
              <w:bottom w:val="single" w:sz="8" w:space="0" w:color="000000"/>
              <w:right w:val="single" w:sz="8" w:space="0" w:color="000000"/>
            </w:tcBorders>
            <w:vAlign w:val="center"/>
          </w:tcPr>
          <w:p w14:paraId="43E38B4A" w14:textId="77777777" w:rsidR="003C3889" w:rsidRDefault="00000000" w:rsidP="00C730A0">
            <w:pPr>
              <w:spacing w:line="360" w:lineRule="auto"/>
              <w:jc w:val="center"/>
            </w:pPr>
            <w:r>
              <w:rPr>
                <w:color w:val="000000"/>
                <w:sz w:val="20"/>
              </w:rPr>
              <w:t>20</w:t>
            </w:r>
          </w:p>
        </w:tc>
      </w:tr>
      <w:tr w:rsidR="003C3889" w14:paraId="30CE9299" w14:textId="77777777">
        <w:trPr>
          <w:jc w:val="center"/>
        </w:trPr>
        <w:tc>
          <w:tcPr>
            <w:tcW w:w="1872" w:type="dxa"/>
            <w:tcBorders>
              <w:top w:val="single" w:sz="8" w:space="0" w:color="000000"/>
              <w:left w:val="single" w:sz="8" w:space="0" w:color="000000"/>
              <w:bottom w:val="single" w:sz="8" w:space="0" w:color="000000"/>
              <w:right w:val="single" w:sz="8" w:space="0" w:color="000000"/>
            </w:tcBorders>
            <w:vAlign w:val="center"/>
          </w:tcPr>
          <w:p w14:paraId="0245EC6D" w14:textId="77777777" w:rsidR="003C3889" w:rsidRDefault="00000000" w:rsidP="00C730A0">
            <w:pPr>
              <w:spacing w:line="360" w:lineRule="auto"/>
              <w:jc w:val="center"/>
            </w:pPr>
            <w:r>
              <w:rPr>
                <w:color w:val="000000"/>
                <w:sz w:val="20"/>
              </w:rPr>
              <w:t>Modern tool usage</w:t>
            </w:r>
          </w:p>
        </w:tc>
        <w:tc>
          <w:tcPr>
            <w:tcW w:w="1872" w:type="dxa"/>
            <w:tcBorders>
              <w:top w:val="single" w:sz="8" w:space="0" w:color="000000"/>
              <w:left w:val="single" w:sz="8" w:space="0" w:color="000000"/>
              <w:bottom w:val="single" w:sz="8" w:space="0" w:color="000000"/>
              <w:right w:val="single" w:sz="8" w:space="0" w:color="000000"/>
            </w:tcBorders>
            <w:vAlign w:val="center"/>
          </w:tcPr>
          <w:p w14:paraId="4F8BB15E" w14:textId="77777777" w:rsidR="003C3889" w:rsidRDefault="00000000" w:rsidP="00C730A0">
            <w:pPr>
              <w:spacing w:line="360" w:lineRule="auto"/>
              <w:jc w:val="center"/>
            </w:pPr>
            <w:r>
              <w:rPr>
                <w:color w:val="000000"/>
                <w:sz w:val="20"/>
              </w:rPr>
              <w:t>CO7, CO8</w:t>
            </w:r>
          </w:p>
        </w:tc>
        <w:tc>
          <w:tcPr>
            <w:tcW w:w="1872" w:type="dxa"/>
            <w:tcBorders>
              <w:top w:val="single" w:sz="8" w:space="0" w:color="000000"/>
              <w:left w:val="single" w:sz="8" w:space="0" w:color="000000"/>
              <w:bottom w:val="single" w:sz="8" w:space="0" w:color="000000"/>
              <w:right w:val="single" w:sz="8" w:space="0" w:color="000000"/>
            </w:tcBorders>
            <w:vAlign w:val="center"/>
          </w:tcPr>
          <w:p w14:paraId="3D203D97" w14:textId="11AEEADD" w:rsidR="003C3889" w:rsidRDefault="00000000" w:rsidP="00C730A0">
            <w:pPr>
              <w:spacing w:line="360" w:lineRule="auto"/>
              <w:jc w:val="center"/>
            </w:pPr>
            <w:r>
              <w:rPr>
                <w:color w:val="000000"/>
                <w:sz w:val="20"/>
              </w:rPr>
              <w:t xml:space="preserve">PO(s) — </w:t>
            </w:r>
          </w:p>
        </w:tc>
        <w:tc>
          <w:tcPr>
            <w:tcW w:w="1872" w:type="dxa"/>
            <w:tcBorders>
              <w:top w:val="single" w:sz="8" w:space="0" w:color="000000"/>
              <w:left w:val="single" w:sz="8" w:space="0" w:color="000000"/>
              <w:bottom w:val="single" w:sz="8" w:space="0" w:color="000000"/>
              <w:right w:val="single" w:sz="8" w:space="0" w:color="000000"/>
            </w:tcBorders>
            <w:vAlign w:val="center"/>
          </w:tcPr>
          <w:p w14:paraId="18E79D8E" w14:textId="77777777" w:rsidR="003C3889" w:rsidRDefault="00000000" w:rsidP="00C730A0">
            <w:pPr>
              <w:spacing w:line="360" w:lineRule="auto"/>
              <w:jc w:val="center"/>
            </w:pPr>
            <w:r>
              <w:rPr>
                <w:color w:val="000000"/>
                <w:sz w:val="20"/>
              </w:rPr>
              <w:t>L3/L4</w:t>
            </w:r>
          </w:p>
        </w:tc>
        <w:tc>
          <w:tcPr>
            <w:tcW w:w="1872" w:type="dxa"/>
            <w:tcBorders>
              <w:top w:val="single" w:sz="8" w:space="0" w:color="000000"/>
              <w:left w:val="single" w:sz="8" w:space="0" w:color="000000"/>
              <w:bottom w:val="single" w:sz="8" w:space="0" w:color="000000"/>
              <w:right w:val="single" w:sz="8" w:space="0" w:color="000000"/>
            </w:tcBorders>
            <w:vAlign w:val="center"/>
          </w:tcPr>
          <w:p w14:paraId="0893FFF2" w14:textId="77777777" w:rsidR="003C3889" w:rsidRDefault="00000000" w:rsidP="00C730A0">
            <w:pPr>
              <w:spacing w:line="360" w:lineRule="auto"/>
              <w:jc w:val="center"/>
            </w:pPr>
            <w:r>
              <w:rPr>
                <w:color w:val="000000"/>
                <w:sz w:val="20"/>
              </w:rPr>
              <w:t>10</w:t>
            </w:r>
          </w:p>
        </w:tc>
      </w:tr>
      <w:tr w:rsidR="003C3889" w14:paraId="36439C27" w14:textId="77777777">
        <w:trPr>
          <w:jc w:val="center"/>
        </w:trPr>
        <w:tc>
          <w:tcPr>
            <w:tcW w:w="1872" w:type="dxa"/>
            <w:tcBorders>
              <w:top w:val="single" w:sz="8" w:space="0" w:color="000000"/>
              <w:left w:val="single" w:sz="8" w:space="0" w:color="000000"/>
              <w:bottom w:val="single" w:sz="8" w:space="0" w:color="000000"/>
              <w:right w:val="single" w:sz="8" w:space="0" w:color="000000"/>
            </w:tcBorders>
            <w:vAlign w:val="center"/>
          </w:tcPr>
          <w:p w14:paraId="7FDACD72" w14:textId="77777777" w:rsidR="003C3889" w:rsidRDefault="00000000" w:rsidP="00C730A0">
            <w:pPr>
              <w:spacing w:line="360" w:lineRule="auto"/>
              <w:jc w:val="center"/>
            </w:pPr>
            <w:r>
              <w:rPr>
                <w:color w:val="000000"/>
                <w:sz w:val="20"/>
              </w:rPr>
              <w:t>Validation</w:t>
            </w:r>
          </w:p>
        </w:tc>
        <w:tc>
          <w:tcPr>
            <w:tcW w:w="1872" w:type="dxa"/>
            <w:tcBorders>
              <w:top w:val="single" w:sz="8" w:space="0" w:color="000000"/>
              <w:left w:val="single" w:sz="8" w:space="0" w:color="000000"/>
              <w:bottom w:val="single" w:sz="8" w:space="0" w:color="000000"/>
              <w:right w:val="single" w:sz="8" w:space="0" w:color="000000"/>
            </w:tcBorders>
            <w:vAlign w:val="center"/>
          </w:tcPr>
          <w:p w14:paraId="080894C4" w14:textId="77777777" w:rsidR="003C3889" w:rsidRDefault="00000000" w:rsidP="00C730A0">
            <w:pPr>
              <w:spacing w:line="360" w:lineRule="auto"/>
              <w:jc w:val="center"/>
            </w:pPr>
            <w:r>
              <w:rPr>
                <w:color w:val="000000"/>
                <w:sz w:val="20"/>
              </w:rPr>
              <w:t>CO6, CO8</w:t>
            </w:r>
          </w:p>
        </w:tc>
        <w:tc>
          <w:tcPr>
            <w:tcW w:w="1872" w:type="dxa"/>
            <w:tcBorders>
              <w:top w:val="single" w:sz="8" w:space="0" w:color="000000"/>
              <w:left w:val="single" w:sz="8" w:space="0" w:color="000000"/>
              <w:bottom w:val="single" w:sz="8" w:space="0" w:color="000000"/>
              <w:right w:val="single" w:sz="8" w:space="0" w:color="000000"/>
            </w:tcBorders>
            <w:vAlign w:val="center"/>
          </w:tcPr>
          <w:p w14:paraId="4C3FCA8A" w14:textId="7235B6B3" w:rsidR="003C3889" w:rsidRDefault="00000000" w:rsidP="00C730A0">
            <w:pPr>
              <w:spacing w:line="360" w:lineRule="auto"/>
              <w:jc w:val="center"/>
            </w:pPr>
            <w:r>
              <w:rPr>
                <w:color w:val="000000"/>
                <w:sz w:val="20"/>
              </w:rPr>
              <w:t xml:space="preserve">PO(s) — </w:t>
            </w:r>
          </w:p>
        </w:tc>
        <w:tc>
          <w:tcPr>
            <w:tcW w:w="1872" w:type="dxa"/>
            <w:tcBorders>
              <w:top w:val="single" w:sz="8" w:space="0" w:color="000000"/>
              <w:left w:val="single" w:sz="8" w:space="0" w:color="000000"/>
              <w:bottom w:val="single" w:sz="8" w:space="0" w:color="000000"/>
              <w:right w:val="single" w:sz="8" w:space="0" w:color="000000"/>
            </w:tcBorders>
            <w:vAlign w:val="center"/>
          </w:tcPr>
          <w:p w14:paraId="4649F7D5" w14:textId="77777777" w:rsidR="003C3889" w:rsidRDefault="00000000" w:rsidP="00C730A0">
            <w:pPr>
              <w:spacing w:line="360" w:lineRule="auto"/>
              <w:jc w:val="center"/>
            </w:pPr>
            <w:r>
              <w:rPr>
                <w:color w:val="000000"/>
                <w:sz w:val="20"/>
              </w:rPr>
              <w:t>L4/L5</w:t>
            </w:r>
          </w:p>
        </w:tc>
        <w:tc>
          <w:tcPr>
            <w:tcW w:w="1872" w:type="dxa"/>
            <w:tcBorders>
              <w:top w:val="single" w:sz="8" w:space="0" w:color="000000"/>
              <w:left w:val="single" w:sz="8" w:space="0" w:color="000000"/>
              <w:bottom w:val="single" w:sz="8" w:space="0" w:color="000000"/>
              <w:right w:val="single" w:sz="8" w:space="0" w:color="000000"/>
            </w:tcBorders>
            <w:vAlign w:val="center"/>
          </w:tcPr>
          <w:p w14:paraId="1EB58F35" w14:textId="77777777" w:rsidR="003C3889" w:rsidRDefault="00000000" w:rsidP="00C730A0">
            <w:pPr>
              <w:spacing w:line="360" w:lineRule="auto"/>
              <w:jc w:val="center"/>
            </w:pPr>
            <w:r>
              <w:rPr>
                <w:color w:val="000000"/>
                <w:sz w:val="20"/>
              </w:rPr>
              <w:t>15</w:t>
            </w:r>
          </w:p>
        </w:tc>
      </w:tr>
      <w:tr w:rsidR="003C3889" w14:paraId="19A4129F" w14:textId="77777777">
        <w:trPr>
          <w:jc w:val="center"/>
        </w:trPr>
        <w:tc>
          <w:tcPr>
            <w:tcW w:w="1872" w:type="dxa"/>
            <w:tcBorders>
              <w:top w:val="single" w:sz="8" w:space="0" w:color="000000"/>
              <w:left w:val="single" w:sz="8" w:space="0" w:color="000000"/>
              <w:bottom w:val="single" w:sz="8" w:space="0" w:color="000000"/>
              <w:right w:val="single" w:sz="8" w:space="0" w:color="000000"/>
            </w:tcBorders>
            <w:vAlign w:val="center"/>
          </w:tcPr>
          <w:p w14:paraId="5ACA4AF9" w14:textId="77777777" w:rsidR="003C3889" w:rsidRDefault="00000000" w:rsidP="00C730A0">
            <w:pPr>
              <w:spacing w:line="360" w:lineRule="auto"/>
              <w:jc w:val="center"/>
            </w:pPr>
            <w:r>
              <w:rPr>
                <w:color w:val="000000"/>
                <w:sz w:val="20"/>
              </w:rPr>
              <w:t>Analysis &amp; justification</w:t>
            </w:r>
          </w:p>
        </w:tc>
        <w:tc>
          <w:tcPr>
            <w:tcW w:w="1872" w:type="dxa"/>
            <w:tcBorders>
              <w:top w:val="single" w:sz="8" w:space="0" w:color="000000"/>
              <w:left w:val="single" w:sz="8" w:space="0" w:color="000000"/>
              <w:bottom w:val="single" w:sz="8" w:space="0" w:color="000000"/>
              <w:right w:val="single" w:sz="8" w:space="0" w:color="000000"/>
            </w:tcBorders>
            <w:vAlign w:val="center"/>
          </w:tcPr>
          <w:p w14:paraId="1DAB2540" w14:textId="77777777" w:rsidR="003C3889" w:rsidRDefault="00000000" w:rsidP="00C730A0">
            <w:pPr>
              <w:spacing w:line="360" w:lineRule="auto"/>
              <w:jc w:val="center"/>
            </w:pPr>
            <w:r>
              <w:rPr>
                <w:color w:val="000000"/>
                <w:sz w:val="20"/>
              </w:rPr>
              <w:t>CO6–CO8</w:t>
            </w:r>
          </w:p>
        </w:tc>
        <w:tc>
          <w:tcPr>
            <w:tcW w:w="1872" w:type="dxa"/>
            <w:tcBorders>
              <w:top w:val="single" w:sz="8" w:space="0" w:color="000000"/>
              <w:left w:val="single" w:sz="8" w:space="0" w:color="000000"/>
              <w:bottom w:val="single" w:sz="8" w:space="0" w:color="000000"/>
              <w:right w:val="single" w:sz="8" w:space="0" w:color="000000"/>
            </w:tcBorders>
            <w:vAlign w:val="center"/>
          </w:tcPr>
          <w:p w14:paraId="49C0C637" w14:textId="448D0B39" w:rsidR="003C3889" w:rsidRDefault="00000000" w:rsidP="00C730A0">
            <w:pPr>
              <w:spacing w:line="360" w:lineRule="auto"/>
              <w:jc w:val="center"/>
            </w:pPr>
            <w:r>
              <w:rPr>
                <w:color w:val="000000"/>
                <w:sz w:val="20"/>
              </w:rPr>
              <w:t xml:space="preserve">PO(s) </w:t>
            </w:r>
          </w:p>
        </w:tc>
        <w:tc>
          <w:tcPr>
            <w:tcW w:w="1872" w:type="dxa"/>
            <w:tcBorders>
              <w:top w:val="single" w:sz="8" w:space="0" w:color="000000"/>
              <w:left w:val="single" w:sz="8" w:space="0" w:color="000000"/>
              <w:bottom w:val="single" w:sz="8" w:space="0" w:color="000000"/>
              <w:right w:val="single" w:sz="8" w:space="0" w:color="000000"/>
            </w:tcBorders>
            <w:vAlign w:val="center"/>
          </w:tcPr>
          <w:p w14:paraId="03810E24" w14:textId="77777777" w:rsidR="003C3889" w:rsidRDefault="00000000" w:rsidP="00C730A0">
            <w:pPr>
              <w:spacing w:line="360" w:lineRule="auto"/>
              <w:jc w:val="center"/>
            </w:pPr>
            <w:r>
              <w:rPr>
                <w:color w:val="000000"/>
                <w:sz w:val="20"/>
              </w:rPr>
              <w:t>L4</w:t>
            </w:r>
          </w:p>
        </w:tc>
        <w:tc>
          <w:tcPr>
            <w:tcW w:w="1872" w:type="dxa"/>
            <w:tcBorders>
              <w:top w:val="single" w:sz="8" w:space="0" w:color="000000"/>
              <w:left w:val="single" w:sz="8" w:space="0" w:color="000000"/>
              <w:bottom w:val="single" w:sz="8" w:space="0" w:color="000000"/>
              <w:right w:val="single" w:sz="8" w:space="0" w:color="000000"/>
            </w:tcBorders>
            <w:vAlign w:val="center"/>
          </w:tcPr>
          <w:p w14:paraId="09082C9C" w14:textId="77777777" w:rsidR="003C3889" w:rsidRDefault="00000000" w:rsidP="00C730A0">
            <w:pPr>
              <w:spacing w:line="360" w:lineRule="auto"/>
              <w:jc w:val="center"/>
            </w:pPr>
            <w:r>
              <w:rPr>
                <w:color w:val="000000"/>
                <w:sz w:val="20"/>
              </w:rPr>
              <w:t>15</w:t>
            </w:r>
          </w:p>
        </w:tc>
      </w:tr>
      <w:tr w:rsidR="003C3889" w14:paraId="0362410F" w14:textId="77777777">
        <w:trPr>
          <w:jc w:val="center"/>
        </w:trPr>
        <w:tc>
          <w:tcPr>
            <w:tcW w:w="1872" w:type="dxa"/>
            <w:tcBorders>
              <w:top w:val="single" w:sz="8" w:space="0" w:color="000000"/>
              <w:left w:val="single" w:sz="8" w:space="0" w:color="000000"/>
              <w:bottom w:val="single" w:sz="8" w:space="0" w:color="000000"/>
              <w:right w:val="single" w:sz="8" w:space="0" w:color="000000"/>
            </w:tcBorders>
            <w:vAlign w:val="center"/>
          </w:tcPr>
          <w:p w14:paraId="466B2F35" w14:textId="77777777" w:rsidR="003C3889" w:rsidRDefault="00000000" w:rsidP="00C730A0">
            <w:pPr>
              <w:spacing w:line="360" w:lineRule="auto"/>
              <w:jc w:val="center"/>
            </w:pPr>
            <w:r>
              <w:rPr>
                <w:color w:val="000000"/>
                <w:sz w:val="20"/>
              </w:rPr>
              <w:t>Broader considerations</w:t>
            </w:r>
          </w:p>
        </w:tc>
        <w:tc>
          <w:tcPr>
            <w:tcW w:w="1872" w:type="dxa"/>
            <w:tcBorders>
              <w:top w:val="single" w:sz="8" w:space="0" w:color="000000"/>
              <w:left w:val="single" w:sz="8" w:space="0" w:color="000000"/>
              <w:bottom w:val="single" w:sz="8" w:space="0" w:color="000000"/>
              <w:right w:val="single" w:sz="8" w:space="0" w:color="000000"/>
            </w:tcBorders>
            <w:vAlign w:val="center"/>
          </w:tcPr>
          <w:p w14:paraId="18FEEF1B" w14:textId="77777777" w:rsidR="003C3889" w:rsidRDefault="00000000" w:rsidP="00C730A0">
            <w:pPr>
              <w:spacing w:line="360" w:lineRule="auto"/>
              <w:jc w:val="center"/>
            </w:pPr>
            <w:r>
              <w:rPr>
                <w:color w:val="000000"/>
                <w:sz w:val="20"/>
              </w:rPr>
              <w:t>CO8</w:t>
            </w:r>
          </w:p>
        </w:tc>
        <w:tc>
          <w:tcPr>
            <w:tcW w:w="1872" w:type="dxa"/>
            <w:tcBorders>
              <w:top w:val="single" w:sz="8" w:space="0" w:color="000000"/>
              <w:left w:val="single" w:sz="8" w:space="0" w:color="000000"/>
              <w:bottom w:val="single" w:sz="8" w:space="0" w:color="000000"/>
              <w:right w:val="single" w:sz="8" w:space="0" w:color="000000"/>
            </w:tcBorders>
            <w:vAlign w:val="center"/>
          </w:tcPr>
          <w:p w14:paraId="0727930A" w14:textId="6C02DAB4" w:rsidR="003C3889" w:rsidRDefault="00000000" w:rsidP="00C730A0">
            <w:pPr>
              <w:spacing w:line="360" w:lineRule="auto"/>
              <w:jc w:val="center"/>
            </w:pPr>
            <w:r>
              <w:rPr>
                <w:color w:val="000000"/>
                <w:sz w:val="20"/>
              </w:rPr>
              <w:t xml:space="preserve">PO(s) </w:t>
            </w:r>
          </w:p>
        </w:tc>
        <w:tc>
          <w:tcPr>
            <w:tcW w:w="1872" w:type="dxa"/>
            <w:tcBorders>
              <w:top w:val="single" w:sz="8" w:space="0" w:color="000000"/>
              <w:left w:val="single" w:sz="8" w:space="0" w:color="000000"/>
              <w:bottom w:val="single" w:sz="8" w:space="0" w:color="000000"/>
              <w:right w:val="single" w:sz="8" w:space="0" w:color="000000"/>
            </w:tcBorders>
            <w:vAlign w:val="center"/>
          </w:tcPr>
          <w:p w14:paraId="14408AE7" w14:textId="77777777" w:rsidR="003C3889" w:rsidRDefault="00000000" w:rsidP="00C730A0">
            <w:pPr>
              <w:spacing w:line="360" w:lineRule="auto"/>
              <w:jc w:val="center"/>
            </w:pPr>
            <w:r>
              <w:rPr>
                <w:color w:val="000000"/>
                <w:sz w:val="20"/>
              </w:rPr>
              <w:t>L4</w:t>
            </w:r>
          </w:p>
        </w:tc>
        <w:tc>
          <w:tcPr>
            <w:tcW w:w="1872" w:type="dxa"/>
            <w:tcBorders>
              <w:top w:val="single" w:sz="8" w:space="0" w:color="000000"/>
              <w:left w:val="single" w:sz="8" w:space="0" w:color="000000"/>
              <w:bottom w:val="single" w:sz="8" w:space="0" w:color="000000"/>
              <w:right w:val="single" w:sz="8" w:space="0" w:color="000000"/>
            </w:tcBorders>
            <w:vAlign w:val="center"/>
          </w:tcPr>
          <w:p w14:paraId="0B1D701A" w14:textId="77777777" w:rsidR="003C3889" w:rsidRDefault="00000000" w:rsidP="00C730A0">
            <w:pPr>
              <w:spacing w:line="360" w:lineRule="auto"/>
              <w:jc w:val="center"/>
            </w:pPr>
            <w:r>
              <w:rPr>
                <w:color w:val="000000"/>
                <w:sz w:val="20"/>
              </w:rPr>
              <w:t>5</w:t>
            </w:r>
          </w:p>
        </w:tc>
      </w:tr>
      <w:tr w:rsidR="003C3889" w14:paraId="52C52576" w14:textId="77777777">
        <w:trPr>
          <w:jc w:val="center"/>
        </w:trPr>
        <w:tc>
          <w:tcPr>
            <w:tcW w:w="1872" w:type="dxa"/>
            <w:tcBorders>
              <w:top w:val="single" w:sz="8" w:space="0" w:color="000000"/>
              <w:left w:val="single" w:sz="8" w:space="0" w:color="000000"/>
              <w:bottom w:val="single" w:sz="8" w:space="0" w:color="000000"/>
              <w:right w:val="single" w:sz="8" w:space="0" w:color="000000"/>
            </w:tcBorders>
            <w:vAlign w:val="center"/>
          </w:tcPr>
          <w:p w14:paraId="6B6684FC" w14:textId="77777777" w:rsidR="003C3889" w:rsidRDefault="00000000" w:rsidP="00C730A0">
            <w:pPr>
              <w:spacing w:line="360" w:lineRule="auto"/>
              <w:jc w:val="center"/>
            </w:pPr>
            <w:r>
              <w:rPr>
                <w:color w:val="000000"/>
                <w:sz w:val="20"/>
              </w:rPr>
              <w:t>Documentation &amp; reflection</w:t>
            </w:r>
          </w:p>
        </w:tc>
        <w:tc>
          <w:tcPr>
            <w:tcW w:w="1872" w:type="dxa"/>
            <w:tcBorders>
              <w:top w:val="single" w:sz="8" w:space="0" w:color="000000"/>
              <w:left w:val="single" w:sz="8" w:space="0" w:color="000000"/>
              <w:bottom w:val="single" w:sz="8" w:space="0" w:color="000000"/>
              <w:right w:val="single" w:sz="8" w:space="0" w:color="000000"/>
            </w:tcBorders>
            <w:vAlign w:val="center"/>
          </w:tcPr>
          <w:p w14:paraId="57089BA6" w14:textId="77777777" w:rsidR="003C3889" w:rsidRDefault="00000000" w:rsidP="00C730A0">
            <w:pPr>
              <w:spacing w:line="360" w:lineRule="auto"/>
              <w:jc w:val="center"/>
            </w:pPr>
            <w:r>
              <w:rPr>
                <w:color w:val="000000"/>
                <w:sz w:val="20"/>
              </w:rPr>
              <w:t>CO8</w:t>
            </w:r>
          </w:p>
        </w:tc>
        <w:tc>
          <w:tcPr>
            <w:tcW w:w="1872" w:type="dxa"/>
            <w:tcBorders>
              <w:top w:val="single" w:sz="8" w:space="0" w:color="000000"/>
              <w:left w:val="single" w:sz="8" w:space="0" w:color="000000"/>
              <w:bottom w:val="single" w:sz="8" w:space="0" w:color="000000"/>
              <w:right w:val="single" w:sz="8" w:space="0" w:color="000000"/>
            </w:tcBorders>
            <w:vAlign w:val="center"/>
          </w:tcPr>
          <w:p w14:paraId="004822EC" w14:textId="39617CF0" w:rsidR="003C3889" w:rsidRDefault="00000000" w:rsidP="00C730A0">
            <w:pPr>
              <w:spacing w:line="360" w:lineRule="auto"/>
              <w:jc w:val="center"/>
            </w:pPr>
            <w:r>
              <w:rPr>
                <w:color w:val="000000"/>
                <w:sz w:val="20"/>
              </w:rPr>
              <w:t>PO(s)</w:t>
            </w:r>
          </w:p>
        </w:tc>
        <w:tc>
          <w:tcPr>
            <w:tcW w:w="1872" w:type="dxa"/>
            <w:tcBorders>
              <w:top w:val="single" w:sz="8" w:space="0" w:color="000000"/>
              <w:left w:val="single" w:sz="8" w:space="0" w:color="000000"/>
              <w:bottom w:val="single" w:sz="8" w:space="0" w:color="000000"/>
              <w:right w:val="single" w:sz="8" w:space="0" w:color="000000"/>
            </w:tcBorders>
            <w:vAlign w:val="center"/>
          </w:tcPr>
          <w:p w14:paraId="6A70759F" w14:textId="77777777" w:rsidR="003C3889" w:rsidRDefault="00000000" w:rsidP="00C730A0">
            <w:pPr>
              <w:spacing w:line="360" w:lineRule="auto"/>
              <w:jc w:val="center"/>
            </w:pPr>
            <w:r>
              <w:rPr>
                <w:color w:val="000000"/>
                <w:sz w:val="20"/>
              </w:rPr>
              <w:t>L3/L4</w:t>
            </w:r>
          </w:p>
        </w:tc>
        <w:tc>
          <w:tcPr>
            <w:tcW w:w="1872" w:type="dxa"/>
            <w:tcBorders>
              <w:top w:val="single" w:sz="8" w:space="0" w:color="000000"/>
              <w:left w:val="single" w:sz="8" w:space="0" w:color="000000"/>
              <w:bottom w:val="single" w:sz="8" w:space="0" w:color="000000"/>
              <w:right w:val="single" w:sz="8" w:space="0" w:color="000000"/>
            </w:tcBorders>
            <w:vAlign w:val="center"/>
          </w:tcPr>
          <w:p w14:paraId="775D5650" w14:textId="77777777" w:rsidR="003C3889" w:rsidRDefault="00000000" w:rsidP="00C730A0">
            <w:pPr>
              <w:spacing w:line="360" w:lineRule="auto"/>
              <w:jc w:val="center"/>
            </w:pPr>
            <w:r>
              <w:rPr>
                <w:color w:val="000000"/>
                <w:sz w:val="20"/>
              </w:rPr>
              <w:t>5</w:t>
            </w:r>
          </w:p>
        </w:tc>
      </w:tr>
    </w:tbl>
    <w:p w14:paraId="703AF702" w14:textId="77777777" w:rsidR="00812AD4" w:rsidRDefault="00812AD4" w:rsidP="00B00F32">
      <w:pPr>
        <w:spacing w:line="360" w:lineRule="auto"/>
      </w:pPr>
    </w:p>
    <w:sectPr w:rsidR="00812AD4">
      <w:headerReference w:type="default" r:id="rId15"/>
      <w:footerReference w:type="default" r:id="rId1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F40DC" w14:textId="77777777" w:rsidR="00812AD4" w:rsidRDefault="00812AD4">
      <w:r>
        <w:separator/>
      </w:r>
    </w:p>
  </w:endnote>
  <w:endnote w:type="continuationSeparator" w:id="0">
    <w:p w14:paraId="7A54C47F" w14:textId="77777777" w:rsidR="00812AD4" w:rsidRDefault="00812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E57E717-5248-4E87-93DA-D34963AF5E28}"/>
  </w:font>
  <w:font w:name="Calibri">
    <w:panose1 w:val="020F0502020204030204"/>
    <w:charset w:val="00"/>
    <w:family w:val="swiss"/>
    <w:pitch w:val="variable"/>
    <w:sig w:usb0="E4002EFF" w:usb1="C200247B" w:usb2="00000009" w:usb3="00000000" w:csb0="000001FF" w:csb1="00000000"/>
    <w:embedRegular r:id="rId2" w:fontKey="{359E9824-53EC-4C84-A998-3CE6DDA7C118}"/>
  </w:font>
  <w:font w:name="Cambria">
    <w:panose1 w:val="02040503050406030204"/>
    <w:charset w:val="00"/>
    <w:family w:val="roman"/>
    <w:pitch w:val="variable"/>
    <w:sig w:usb0="E00006FF" w:usb1="420024FF" w:usb2="02000000" w:usb3="00000000" w:csb0="0000019F" w:csb1="00000000"/>
    <w:embedRegular r:id="rId3" w:fontKey="{5D1DDC58-D391-4825-90B8-AFAD500A2E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A761" w14:textId="77777777" w:rsidR="003C3889" w:rsidRDefault="00000000">
    <w:pPr>
      <w:jc w:val="center"/>
    </w:pPr>
    <w:r>
      <w:rPr>
        <w:color w:val="000000"/>
        <w:sz w:val="18"/>
      </w:rPr>
      <w:t xml:space="preserve">Page </w:t>
    </w:r>
    <w:r>
      <w:rPr>
        <w:color w:val="000000"/>
        <w:sz w:val="18"/>
      </w:rPr>
      <w:fldChar w:fldCharType="begin"/>
    </w:r>
    <w:r>
      <w:rPr>
        <w:color w:val="000000"/>
        <w:sz w:val="18"/>
      </w:rPr>
      <w:instrText>PAGE</w:instrText>
    </w:r>
    <w:r w:rsidR="00B00F32">
      <w:rPr>
        <w:color w:val="000000"/>
        <w:sz w:val="18"/>
      </w:rPr>
      <w:fldChar w:fldCharType="separate"/>
    </w:r>
    <w:r w:rsidR="00B00F32">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A797F" w14:textId="77777777" w:rsidR="00812AD4" w:rsidRDefault="00812AD4">
      <w:r>
        <w:separator/>
      </w:r>
    </w:p>
  </w:footnote>
  <w:footnote w:type="continuationSeparator" w:id="0">
    <w:p w14:paraId="45544397" w14:textId="77777777" w:rsidR="00812AD4" w:rsidRDefault="00812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481E" w14:textId="77777777" w:rsidR="003C3889" w:rsidRDefault="00000000">
    <w:pPr>
      <w:jc w:val="center"/>
    </w:pPr>
    <w:r>
      <w:rPr>
        <w:b/>
        <w:color w:val="000000"/>
        <w:sz w:val="18"/>
      </w:rPr>
      <w:t>ITA0606 – Machine Learning | Traffic Congestion Prediction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335DD"/>
    <w:multiLevelType w:val="multilevel"/>
    <w:tmpl w:val="FD3A418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729719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889"/>
    <w:rsid w:val="002D65B9"/>
    <w:rsid w:val="003C3889"/>
    <w:rsid w:val="007A57B4"/>
    <w:rsid w:val="00812AD4"/>
    <w:rsid w:val="008841B5"/>
    <w:rsid w:val="00B00F32"/>
    <w:rsid w:val="00C730A0"/>
    <w:rsid w:val="00D14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E19F"/>
  <w15:docId w15:val="{8F8722E0-3516-4B61-8AF6-3BE888008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jc w:val="left"/>
      <w:outlineLvl w:val="0"/>
    </w:pPr>
    <w:rPr>
      <w:color w:val="000000"/>
    </w:rPr>
  </w:style>
  <w:style w:type="paragraph" w:styleId="Heading2">
    <w:name w:val="heading 2"/>
    <w:basedOn w:val="Normal"/>
    <w:next w:val="Normal"/>
    <w:uiPriority w:val="9"/>
    <w:unhideWhenUsed/>
    <w:qFormat/>
    <w:pPr>
      <w:pBdr>
        <w:top w:val="nil"/>
        <w:left w:val="nil"/>
        <w:bottom w:val="nil"/>
        <w:right w:val="nil"/>
        <w:between w:val="nil"/>
      </w:pBdr>
      <w:jc w:val="left"/>
      <w:outlineLvl w:val="1"/>
    </w:pPr>
    <w:rPr>
      <w:color w:val="000000"/>
    </w:rPr>
  </w:style>
  <w:style w:type="paragraph" w:styleId="Heading3">
    <w:name w:val="heading 3"/>
    <w:basedOn w:val="Normal"/>
    <w:next w:val="Normal"/>
    <w:uiPriority w:val="9"/>
    <w:unhideWhenUsed/>
    <w:qFormat/>
    <w:pPr>
      <w:pBdr>
        <w:top w:val="nil"/>
        <w:left w:val="nil"/>
        <w:bottom w:val="nil"/>
        <w:right w:val="nil"/>
        <w:between w:val="nil"/>
      </w:pBdr>
      <w:jc w:val="left"/>
      <w:outlineLvl w:val="2"/>
    </w:pPr>
    <w:rPr>
      <w:color w:val="000000"/>
    </w:rPr>
  </w:style>
  <w:style w:type="paragraph" w:styleId="Heading4">
    <w:name w:val="heading 4"/>
    <w:basedOn w:val="Normal"/>
    <w:next w:val="Normal"/>
    <w:uiPriority w:val="9"/>
    <w:semiHidden/>
    <w:unhideWhenUsed/>
    <w:qFormat/>
    <w:pPr>
      <w:pBdr>
        <w:top w:val="nil"/>
        <w:left w:val="nil"/>
        <w:bottom w:val="nil"/>
        <w:right w:val="nil"/>
        <w:between w:val="nil"/>
      </w:pBdr>
      <w:jc w:val="left"/>
      <w:outlineLvl w:val="3"/>
    </w:pPr>
    <w:rPr>
      <w:i/>
      <w:iCs/>
      <w:color w:val="000000"/>
    </w:rPr>
  </w:style>
  <w:style w:type="paragraph" w:styleId="Heading5">
    <w:name w:val="heading 5"/>
    <w:basedOn w:val="Normal"/>
    <w:next w:val="Normal"/>
    <w:uiPriority w:val="9"/>
    <w:semiHidden/>
    <w:unhideWhenUsed/>
    <w:qFormat/>
    <w:pPr>
      <w:pBdr>
        <w:top w:val="nil"/>
        <w:left w:val="nil"/>
        <w:bottom w:val="nil"/>
        <w:right w:val="nil"/>
        <w:between w:val="nil"/>
      </w:pBdr>
      <w:jc w:val="left"/>
      <w:outlineLvl w:val="4"/>
    </w:pPr>
    <w:rPr>
      <w:color w:val="000000"/>
    </w:rPr>
  </w:style>
  <w:style w:type="paragraph" w:styleId="Heading6">
    <w:name w:val="heading 6"/>
    <w:basedOn w:val="Normal"/>
    <w:next w:val="Normal"/>
    <w:uiPriority w:val="9"/>
    <w:semiHidden/>
    <w:unhideWhenUsed/>
    <w:qFormat/>
    <w:pPr>
      <w:pBdr>
        <w:top w:val="nil"/>
        <w:left w:val="nil"/>
        <w:bottom w:val="nil"/>
        <w:right w:val="nil"/>
        <w:between w:val="nil"/>
      </w:pBdr>
      <w:jc w:val="left"/>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jc w:val="left"/>
    </w:pPr>
    <w:rPr>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B00F32"/>
    <w:pPr>
      <w:tabs>
        <w:tab w:val="center" w:pos="4513"/>
        <w:tab w:val="right" w:pos="9026"/>
      </w:tabs>
    </w:pPr>
  </w:style>
  <w:style w:type="character" w:customStyle="1" w:styleId="HeaderChar">
    <w:name w:val="Header Char"/>
    <w:basedOn w:val="DefaultParagraphFont"/>
    <w:link w:val="Header"/>
    <w:uiPriority w:val="99"/>
    <w:rsid w:val="00B00F32"/>
  </w:style>
  <w:style w:type="paragraph" w:styleId="Footer">
    <w:name w:val="footer"/>
    <w:basedOn w:val="Normal"/>
    <w:link w:val="FooterChar"/>
    <w:uiPriority w:val="99"/>
    <w:unhideWhenUsed/>
    <w:rsid w:val="00B00F32"/>
    <w:pPr>
      <w:tabs>
        <w:tab w:val="center" w:pos="4513"/>
        <w:tab w:val="right" w:pos="9026"/>
      </w:tabs>
    </w:pPr>
  </w:style>
  <w:style w:type="character" w:customStyle="1" w:styleId="FooterChar">
    <w:name w:val="Footer Char"/>
    <w:basedOn w:val="DefaultParagraphFont"/>
    <w:link w:val="Footer"/>
    <w:uiPriority w:val="99"/>
    <w:rsid w:val="00B00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4397</Words>
  <Characters>25069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BALAKUMARAN</dc:creator>
  <cp:lastModifiedBy>BALAKUMARAN M</cp:lastModifiedBy>
  <cp:revision>2</cp:revision>
  <cp:lastPrinted>2026-09-03T04:03:00Z</cp:lastPrinted>
  <dcterms:created xsi:type="dcterms:W3CDTF">2026-09-03T04:03:00Z</dcterms:created>
  <dcterms:modified xsi:type="dcterms:W3CDTF">2026-09-03T04:03:00Z</dcterms:modified>
</cp:coreProperties>
</file>