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9344F" w14:textId="77777777" w:rsidR="002E70F1" w:rsidRDefault="00F05DD0">
      <w:pPr>
        <w:jc w:val="center"/>
        <w:rPr>
          <w:b/>
          <w:sz w:val="48"/>
        </w:rPr>
      </w:pPr>
      <w:r>
        <w:rPr>
          <w:b/>
          <w:sz w:val="48"/>
        </w:rPr>
        <w:br/>
      </w:r>
    </w:p>
    <w:p w14:paraId="59232075" w14:textId="77777777" w:rsidR="002E70F1" w:rsidRDefault="002E70F1">
      <w:pPr>
        <w:jc w:val="center"/>
        <w:rPr>
          <w:b/>
          <w:sz w:val="48"/>
        </w:rPr>
      </w:pPr>
    </w:p>
    <w:p w14:paraId="74884EF9" w14:textId="77777777" w:rsidR="002E70F1" w:rsidRDefault="002E70F1">
      <w:pPr>
        <w:jc w:val="center"/>
        <w:rPr>
          <w:b/>
          <w:sz w:val="48"/>
        </w:rPr>
      </w:pPr>
    </w:p>
    <w:p w14:paraId="44B50C7D" w14:textId="77777777" w:rsidR="002E70F1" w:rsidRDefault="002E70F1">
      <w:pPr>
        <w:jc w:val="center"/>
        <w:rPr>
          <w:b/>
          <w:sz w:val="48"/>
        </w:rPr>
      </w:pPr>
    </w:p>
    <w:p w14:paraId="36FA870D" w14:textId="77777777" w:rsidR="002E70F1" w:rsidRDefault="002E70F1">
      <w:pPr>
        <w:jc w:val="center"/>
        <w:rPr>
          <w:b/>
          <w:sz w:val="48"/>
        </w:rPr>
      </w:pPr>
    </w:p>
    <w:p w14:paraId="5455DFDE" w14:textId="0BEA3DBA" w:rsidR="0031456C" w:rsidRPr="00BD2CE9" w:rsidRDefault="00DB54DA" w:rsidP="002E70F1">
      <w:pPr>
        <w:pStyle w:val="Title"/>
        <w:jc w:val="center"/>
        <w:rPr>
          <w:rFonts w:cstheme="majorHAnsi"/>
          <w:b/>
          <w:bCs/>
          <w:color w:val="000000" w:themeColor="text1"/>
          <w:sz w:val="56"/>
          <w:szCs w:val="56"/>
        </w:rPr>
      </w:pPr>
      <w:r>
        <w:rPr>
          <w:rFonts w:cstheme="majorHAnsi"/>
          <w:b/>
          <w:bCs/>
          <w:color w:val="000000" w:themeColor="text1"/>
          <w:sz w:val="56"/>
          <w:szCs w:val="56"/>
        </w:rPr>
        <w:t>Low-</w:t>
      </w:r>
      <w:r w:rsidR="00734198">
        <w:rPr>
          <w:rFonts w:cstheme="majorHAnsi"/>
          <w:b/>
          <w:bCs/>
          <w:color w:val="000000" w:themeColor="text1"/>
          <w:sz w:val="56"/>
          <w:szCs w:val="56"/>
        </w:rPr>
        <w:t>Level System Design</w:t>
      </w:r>
    </w:p>
    <w:p w14:paraId="4FDC9BAB" w14:textId="3283FA6F" w:rsidR="0031456C" w:rsidRDefault="00F05DD0" w:rsidP="003D0845">
      <w:pPr>
        <w:pStyle w:val="Subtitle"/>
        <w:jc w:val="center"/>
        <w:rPr>
          <w:rStyle w:val="SubtleEmphasis"/>
        </w:rPr>
      </w:pPr>
      <w:r w:rsidRPr="002E70F1">
        <w:rPr>
          <w:rStyle w:val="SubtleEmphasis"/>
        </w:rPr>
        <w:t>Version: 1.0</w:t>
      </w:r>
    </w:p>
    <w:p w14:paraId="74769206" w14:textId="77777777" w:rsidR="003D0845" w:rsidRPr="003D0845" w:rsidRDefault="003D0845" w:rsidP="003D0845"/>
    <w:p w14:paraId="5D4CE009" w14:textId="77777777" w:rsidR="0031456C" w:rsidRDefault="00F05DD0">
      <w:r>
        <w:br w:type="page"/>
      </w:r>
    </w:p>
    <w:p w14:paraId="54AF7491" w14:textId="730C6BAF" w:rsidR="003D0845" w:rsidRPr="00BD2CE9" w:rsidRDefault="00F05DD0" w:rsidP="003D0845">
      <w:pPr>
        <w:pStyle w:val="Heading1"/>
        <w:rPr>
          <w:rFonts w:cstheme="majorHAnsi"/>
          <w:color w:val="000000" w:themeColor="text1"/>
        </w:rPr>
      </w:pPr>
      <w:r w:rsidRPr="00BD2CE9">
        <w:rPr>
          <w:rFonts w:cstheme="majorHAnsi"/>
          <w:color w:val="000000" w:themeColor="text1"/>
        </w:rPr>
        <w:lastRenderedPageBreak/>
        <w:t>Document Control</w:t>
      </w:r>
      <w:r w:rsidR="003D0845" w:rsidRPr="00BD2CE9">
        <w:rPr>
          <w:rFonts w:cstheme="majorHAnsi"/>
          <w:color w:val="000000" w:themeColor="text1"/>
        </w:rPr>
        <w:br/>
      </w:r>
    </w:p>
    <w:tbl>
      <w:tblPr>
        <w:tblW w:w="88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1843"/>
        <w:gridCol w:w="1842"/>
        <w:gridCol w:w="3761"/>
      </w:tblGrid>
      <w:tr w:rsidR="0031456C" w:rsidRPr="00BD2CE9" w14:paraId="305FB7D8" w14:textId="77777777" w:rsidTr="009C0878">
        <w:trPr>
          <w:jc w:val="center"/>
        </w:trPr>
        <w:tc>
          <w:tcPr>
            <w:tcW w:w="1418" w:type="dxa"/>
            <w:shd w:val="clear" w:color="auto" w:fill="D9D9D9" w:themeFill="background1" w:themeFillShade="D9"/>
          </w:tcPr>
          <w:p w14:paraId="31BD5A5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Version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483FD6DB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Date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5422772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Author</w:t>
            </w:r>
          </w:p>
        </w:tc>
        <w:tc>
          <w:tcPr>
            <w:tcW w:w="3761" w:type="dxa"/>
            <w:shd w:val="clear" w:color="auto" w:fill="D9D9D9" w:themeFill="background1" w:themeFillShade="D9"/>
          </w:tcPr>
          <w:p w14:paraId="494327E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31456C" w:rsidRPr="00BD2CE9" w14:paraId="5B8D969F" w14:textId="77777777" w:rsidTr="009C0878">
        <w:trPr>
          <w:jc w:val="center"/>
        </w:trPr>
        <w:tc>
          <w:tcPr>
            <w:tcW w:w="1418" w:type="dxa"/>
          </w:tcPr>
          <w:p w14:paraId="631C9FE6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1.0</w:t>
            </w:r>
          </w:p>
        </w:tc>
        <w:tc>
          <w:tcPr>
            <w:tcW w:w="1843" w:type="dxa"/>
          </w:tcPr>
          <w:p w14:paraId="5C2F30DD" w14:textId="5F772E5E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BD20CE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1842" w:type="dxa"/>
          </w:tcPr>
          <w:p w14:paraId="19728739" w14:textId="15FE31A2" w:rsidR="0031456C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3761" w:type="dxa"/>
          </w:tcPr>
          <w:p w14:paraId="59BA4FA0" w14:textId="77777777" w:rsidR="0031456C" w:rsidRPr="00BD2CE9" w:rsidRDefault="00F05DD0">
            <w:pPr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Initial Version</w:t>
            </w:r>
          </w:p>
        </w:tc>
      </w:tr>
    </w:tbl>
    <w:p w14:paraId="61D8485F" w14:textId="77777777" w:rsidR="0031456C" w:rsidRPr="00BD2CE9" w:rsidRDefault="0031456C">
      <w:pPr>
        <w:rPr>
          <w:rFonts w:asciiTheme="majorHAnsi" w:hAnsiTheme="majorHAnsi" w:cstheme="majorHAnsi"/>
        </w:rPr>
      </w:pPr>
    </w:p>
    <w:p w14:paraId="415D52F5" w14:textId="29D13E84" w:rsidR="0031456C" w:rsidRPr="00BD2CE9" w:rsidRDefault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t>Reviewers</w:t>
      </w:r>
      <w:r w:rsidR="003D0845"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31456C" w:rsidRPr="00BD2CE9" w14:paraId="0891C6A7" w14:textId="77777777" w:rsidTr="00BD20CE">
        <w:tc>
          <w:tcPr>
            <w:tcW w:w="2977" w:type="dxa"/>
            <w:shd w:val="clear" w:color="auto" w:fill="D9D9D9" w:themeFill="background1" w:themeFillShade="D9"/>
          </w:tcPr>
          <w:p w14:paraId="344450CE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3BDCB379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1CDDEB1F" w14:textId="77777777" w:rsidR="0031456C" w:rsidRPr="00BD2CE9" w:rsidRDefault="00F05DD0" w:rsidP="003D0845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3D0845" w:rsidRPr="00BD2CE9" w14:paraId="1910A7F6" w14:textId="77777777" w:rsidTr="00BD20CE">
        <w:tc>
          <w:tcPr>
            <w:tcW w:w="2977" w:type="dxa"/>
          </w:tcPr>
          <w:p w14:paraId="0070989D" w14:textId="2668B869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7A9B7834" w14:textId="7A3BF046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395F536F" w14:textId="7EBAA3FF" w:rsidR="003D0845" w:rsidRPr="00BD2CE9" w:rsidRDefault="003D0845" w:rsidP="003D0845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 w:rsidR="00D36D41"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</w:t>
            </w:r>
            <w:r w:rsidR="00D36D41">
              <w:rPr>
                <w:rFonts w:asciiTheme="majorHAnsi" w:hAnsiTheme="majorHAnsi" w:cstheme="majorHAnsi"/>
              </w:rPr>
              <w:t>3</w:t>
            </w:r>
          </w:p>
        </w:tc>
      </w:tr>
    </w:tbl>
    <w:p w14:paraId="06F33D7A" w14:textId="664CD382" w:rsidR="00D36D41" w:rsidRPr="00BD2CE9" w:rsidRDefault="00D36D41" w:rsidP="00D36D41">
      <w:pPr>
        <w:pStyle w:val="Heading2"/>
        <w:rPr>
          <w:rFonts w:cstheme="majorHAnsi"/>
        </w:rPr>
      </w:pPr>
      <w:r>
        <w:rPr>
          <w:rFonts w:cstheme="majorHAnsi"/>
          <w:color w:val="000000" w:themeColor="text1"/>
        </w:rPr>
        <w:br/>
      </w:r>
      <w:r w:rsidRPr="00BD2CE9">
        <w:rPr>
          <w:rFonts w:cstheme="majorHAnsi"/>
          <w:color w:val="000000" w:themeColor="text1"/>
        </w:rPr>
        <w:t>Approv</w:t>
      </w:r>
      <w:r w:rsidR="000E53AA">
        <w:rPr>
          <w:rFonts w:cstheme="majorHAnsi"/>
          <w:color w:val="000000" w:themeColor="text1"/>
        </w:rPr>
        <w:t>ers</w:t>
      </w:r>
      <w:r w:rsidRPr="00BD2CE9">
        <w:rPr>
          <w:rFonts w:cstheme="majorHAnsi"/>
        </w:rPr>
        <w:br/>
      </w: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817"/>
        <w:gridCol w:w="3137"/>
      </w:tblGrid>
      <w:tr w:rsidR="00D36D41" w:rsidRPr="00BD2CE9" w14:paraId="789F1D55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3C8A2E50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Name</w:t>
            </w:r>
          </w:p>
        </w:tc>
        <w:tc>
          <w:tcPr>
            <w:tcW w:w="2817" w:type="dxa"/>
            <w:shd w:val="clear" w:color="auto" w:fill="D9D9D9" w:themeFill="background1" w:themeFillShade="D9"/>
          </w:tcPr>
          <w:p w14:paraId="1C1F875C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Role</w:t>
            </w:r>
          </w:p>
        </w:tc>
        <w:tc>
          <w:tcPr>
            <w:tcW w:w="3137" w:type="dxa"/>
            <w:shd w:val="clear" w:color="auto" w:fill="D9D9D9" w:themeFill="background1" w:themeFillShade="D9"/>
          </w:tcPr>
          <w:p w14:paraId="0098952A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BD2CE9">
              <w:rPr>
                <w:rFonts w:asciiTheme="majorHAnsi" w:hAnsiTheme="majorHAnsi" w:cstheme="majorHAnsi"/>
                <w:b/>
                <w:bCs/>
              </w:rPr>
              <w:t>Approval Date</w:t>
            </w:r>
          </w:p>
        </w:tc>
      </w:tr>
      <w:tr w:rsidR="00D36D41" w:rsidRPr="00BD2CE9" w14:paraId="17C2A28A" w14:textId="77777777" w:rsidTr="00483A01">
        <w:tc>
          <w:tcPr>
            <w:tcW w:w="2977" w:type="dxa"/>
          </w:tcPr>
          <w:p w14:paraId="0B35451D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Hardik Patel</w:t>
            </w:r>
          </w:p>
        </w:tc>
        <w:tc>
          <w:tcPr>
            <w:tcW w:w="2817" w:type="dxa"/>
          </w:tcPr>
          <w:p w14:paraId="15A91286" w14:textId="77777777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CTO</w:t>
            </w:r>
          </w:p>
        </w:tc>
        <w:tc>
          <w:tcPr>
            <w:tcW w:w="3137" w:type="dxa"/>
          </w:tcPr>
          <w:p w14:paraId="12385FDF" w14:textId="001112D2" w:rsidR="00D36D41" w:rsidRPr="00BD2CE9" w:rsidRDefault="00D36D41" w:rsidP="00483A01">
            <w:pPr>
              <w:jc w:val="center"/>
              <w:rPr>
                <w:rFonts w:asciiTheme="majorHAnsi" w:hAnsiTheme="majorHAnsi" w:cstheme="majorHAnsi"/>
              </w:rPr>
            </w:pPr>
            <w:r w:rsidRPr="00BD2CE9">
              <w:rPr>
                <w:rFonts w:asciiTheme="majorHAnsi" w:hAnsiTheme="majorHAnsi" w:cstheme="majorHAnsi"/>
              </w:rPr>
              <w:t>2026-0</w:t>
            </w:r>
            <w:r>
              <w:rPr>
                <w:rFonts w:asciiTheme="majorHAnsi" w:hAnsiTheme="majorHAnsi" w:cstheme="majorHAnsi"/>
              </w:rPr>
              <w:t>5</w:t>
            </w:r>
            <w:r w:rsidRPr="00BD2CE9">
              <w:rPr>
                <w:rFonts w:asciiTheme="majorHAnsi" w:hAnsiTheme="majorHAnsi" w:cstheme="majorHAnsi"/>
              </w:rPr>
              <w:t>-14</w:t>
            </w:r>
          </w:p>
        </w:tc>
      </w:tr>
    </w:tbl>
    <w:p w14:paraId="20E24846" w14:textId="557DA405" w:rsidR="00D36D41" w:rsidRPr="00BD2CE9" w:rsidRDefault="006A303D" w:rsidP="00D36D41">
      <w:pPr>
        <w:rPr>
          <w:rFonts w:asciiTheme="majorHAnsi" w:hAnsiTheme="majorHAnsi" w:cstheme="majorHAnsi"/>
        </w:rPr>
      </w:pPr>
      <w:r w:rsidRPr="00BD2CE9">
        <w:rPr>
          <w:rFonts w:asciiTheme="majorHAnsi" w:hAnsiTheme="majorHAnsi" w:cstheme="majorHAnsi"/>
        </w:rPr>
        <w:br w:type="page"/>
      </w:r>
    </w:p>
    <w:p w14:paraId="6DCA38D7" w14:textId="18CCFDF9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Module Overview</w:t>
      </w:r>
    </w:p>
    <w:p w14:paraId="5D90AF3D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129F8F34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Provide a summary of the module or service.</w:t>
      </w:r>
    </w:p>
    <w:p w14:paraId="0E4581C7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5812ADB2" w14:textId="77777777" w:rsidR="00C54D96" w:rsidRDefault="00794CA9" w:rsidP="000B6C7F">
      <w:pPr>
        <w:pStyle w:val="ListBullet"/>
        <w:numPr>
          <w:ilvl w:val="0"/>
          <w:numId w:val="0"/>
        </w:numPr>
      </w:pPr>
      <w:r>
        <w:t>Include:</w:t>
      </w:r>
    </w:p>
    <w:p w14:paraId="40974B7F" w14:textId="77777777" w:rsidR="00C54D96" w:rsidRDefault="00C54D96" w:rsidP="000B6C7F">
      <w:pPr>
        <w:pStyle w:val="ListBullet"/>
        <w:numPr>
          <w:ilvl w:val="0"/>
          <w:numId w:val="0"/>
        </w:numPr>
      </w:pPr>
    </w:p>
    <w:p w14:paraId="0A7A9B40" w14:textId="77777777" w:rsidR="00C54D96" w:rsidRDefault="00C54D96" w:rsidP="00C54D96">
      <w:pPr>
        <w:pStyle w:val="ListBullet"/>
        <w:numPr>
          <w:ilvl w:val="0"/>
          <w:numId w:val="22"/>
        </w:numPr>
        <w:ind w:left="426"/>
      </w:pPr>
      <w:r>
        <w:t>M</w:t>
      </w:r>
      <w:r w:rsidR="00794CA9">
        <w:t>odule purpose</w:t>
      </w:r>
    </w:p>
    <w:p w14:paraId="14B11094" w14:textId="77777777" w:rsidR="00C54D96" w:rsidRDefault="00C54D96" w:rsidP="00C54D96">
      <w:pPr>
        <w:pStyle w:val="ListBullet"/>
        <w:numPr>
          <w:ilvl w:val="0"/>
          <w:numId w:val="22"/>
        </w:numPr>
        <w:ind w:left="426"/>
      </w:pPr>
      <w:r>
        <w:t>B</w:t>
      </w:r>
      <w:r w:rsidR="00794CA9">
        <w:t>usiness capability</w:t>
      </w:r>
    </w:p>
    <w:p w14:paraId="6E462D89" w14:textId="6C766296" w:rsidR="00794CA9" w:rsidRDefault="00C54D96" w:rsidP="00C54D96">
      <w:pPr>
        <w:pStyle w:val="ListBullet"/>
        <w:numPr>
          <w:ilvl w:val="0"/>
          <w:numId w:val="22"/>
        </w:numPr>
        <w:ind w:left="426"/>
      </w:pPr>
      <w:r>
        <w:t>K</w:t>
      </w:r>
      <w:r w:rsidR="00794CA9">
        <w:t>ey responsibilities</w:t>
      </w:r>
    </w:p>
    <w:p w14:paraId="154DDC41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61E86BB0" w14:textId="38F36535" w:rsidR="00794CA9" w:rsidRDefault="00794CA9" w:rsidP="000B6C7F">
      <w:pPr>
        <w:pStyle w:val="ListBullet"/>
        <w:numPr>
          <w:ilvl w:val="0"/>
          <w:numId w:val="0"/>
        </w:numPr>
      </w:pPr>
      <w:r>
        <w:t>Example</w:t>
      </w:r>
      <w:r w:rsidR="00C54D96">
        <w:t>:</w:t>
      </w:r>
    </w:p>
    <w:p w14:paraId="37EB32AC" w14:textId="77777777" w:rsidR="00C54D96" w:rsidRDefault="00C54D96" w:rsidP="000B6C7F">
      <w:pPr>
        <w:pStyle w:val="ListBullet"/>
        <w:numPr>
          <w:ilvl w:val="0"/>
          <w:numId w:val="0"/>
        </w:numPr>
      </w:pPr>
    </w:p>
    <w:p w14:paraId="0A7A06D6" w14:textId="23275B6D" w:rsidR="00794CA9" w:rsidRDefault="00794CA9" w:rsidP="000B6C7F">
      <w:pPr>
        <w:pStyle w:val="ListBullet"/>
        <w:numPr>
          <w:ilvl w:val="0"/>
          <w:numId w:val="0"/>
        </w:numPr>
      </w:pPr>
      <w:r>
        <w:t>The Order Service manages order creation, order status updates, payment validation, and order lifecycle tracking.</w:t>
      </w:r>
    </w:p>
    <w:p w14:paraId="0B37F2EE" w14:textId="666AE112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t>Responsibilities</w:t>
      </w:r>
    </w:p>
    <w:p w14:paraId="3D478674" w14:textId="77777777" w:rsidR="00C54D96" w:rsidRDefault="00C54D96" w:rsidP="000B6C7F">
      <w:pPr>
        <w:pStyle w:val="ListBullet"/>
        <w:numPr>
          <w:ilvl w:val="0"/>
          <w:numId w:val="0"/>
        </w:numPr>
      </w:pPr>
    </w:p>
    <w:p w14:paraId="7E2996F9" w14:textId="23B6F7A7" w:rsidR="00794CA9" w:rsidRDefault="00794CA9" w:rsidP="000B6C7F">
      <w:pPr>
        <w:pStyle w:val="ListBullet"/>
        <w:numPr>
          <w:ilvl w:val="0"/>
          <w:numId w:val="0"/>
        </w:numPr>
      </w:pPr>
      <w:r>
        <w:t>Define major responsibilities of the module.</w:t>
      </w:r>
    </w:p>
    <w:p w14:paraId="1C91D1A9" w14:textId="77777777" w:rsidR="00794CA9" w:rsidRDefault="00794CA9" w:rsidP="000B6C7F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B7299D" w:rsidRPr="00BD2CE9" w14:paraId="7141995C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0524105A" w14:textId="3C3CF592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Responsibility ID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5394099C" w14:textId="77777777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B7299D" w:rsidRPr="00BD2CE9" w14:paraId="66E7070F" w14:textId="77777777" w:rsidTr="00483A01">
        <w:tc>
          <w:tcPr>
            <w:tcW w:w="2977" w:type="dxa"/>
          </w:tcPr>
          <w:p w14:paraId="7CA549A4" w14:textId="0C8C5923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RESP-001</w:t>
            </w:r>
          </w:p>
        </w:tc>
        <w:tc>
          <w:tcPr>
            <w:tcW w:w="5954" w:type="dxa"/>
          </w:tcPr>
          <w:p w14:paraId="6C071615" w14:textId="4B1F3926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Validate order requests</w:t>
            </w:r>
          </w:p>
        </w:tc>
      </w:tr>
      <w:tr w:rsidR="00B7299D" w:rsidRPr="00BD2CE9" w14:paraId="6D0C72C9" w14:textId="77777777" w:rsidTr="00483A01">
        <w:tc>
          <w:tcPr>
            <w:tcW w:w="2977" w:type="dxa"/>
          </w:tcPr>
          <w:p w14:paraId="4806A5C9" w14:textId="6C12CC17" w:rsidR="00B7299D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RESP-00</w:t>
            </w:r>
            <w:r>
              <w:t>2</w:t>
            </w:r>
          </w:p>
        </w:tc>
        <w:tc>
          <w:tcPr>
            <w:tcW w:w="5954" w:type="dxa"/>
          </w:tcPr>
          <w:p w14:paraId="4212F9F8" w14:textId="345C5BBE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Create customer orders</w:t>
            </w:r>
          </w:p>
        </w:tc>
      </w:tr>
      <w:tr w:rsidR="00B7299D" w:rsidRPr="00BD2CE9" w14:paraId="08719FA5" w14:textId="77777777" w:rsidTr="00483A01">
        <w:tc>
          <w:tcPr>
            <w:tcW w:w="2977" w:type="dxa"/>
          </w:tcPr>
          <w:p w14:paraId="119C851B" w14:textId="2488AAE3" w:rsidR="00B7299D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RESP-00</w:t>
            </w:r>
            <w:r>
              <w:t>3</w:t>
            </w:r>
          </w:p>
        </w:tc>
        <w:tc>
          <w:tcPr>
            <w:tcW w:w="5954" w:type="dxa"/>
          </w:tcPr>
          <w:p w14:paraId="3CAB087E" w14:textId="5B62F9FD" w:rsidR="00B7299D" w:rsidRPr="00BD2CE9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Coordinate payment processing</w:t>
            </w:r>
          </w:p>
        </w:tc>
      </w:tr>
      <w:tr w:rsidR="00B7299D" w:rsidRPr="00BD2CE9" w14:paraId="43152D6F" w14:textId="77777777" w:rsidTr="00483A01">
        <w:tc>
          <w:tcPr>
            <w:tcW w:w="2977" w:type="dxa"/>
          </w:tcPr>
          <w:p w14:paraId="6595D9CE" w14:textId="248B32B8" w:rsidR="00B7299D" w:rsidRDefault="00B7299D" w:rsidP="00483A01">
            <w:pPr>
              <w:jc w:val="center"/>
            </w:pPr>
            <w:r>
              <w:t>RESP-00</w:t>
            </w:r>
            <w:r>
              <w:t>4</w:t>
            </w:r>
          </w:p>
        </w:tc>
        <w:tc>
          <w:tcPr>
            <w:tcW w:w="5954" w:type="dxa"/>
          </w:tcPr>
          <w:p w14:paraId="40D19385" w14:textId="4EA96565" w:rsidR="00B7299D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Update order status</w:t>
            </w:r>
          </w:p>
        </w:tc>
      </w:tr>
      <w:tr w:rsidR="00B7299D" w:rsidRPr="00BD2CE9" w14:paraId="0AB6873C" w14:textId="77777777" w:rsidTr="00483A01">
        <w:tc>
          <w:tcPr>
            <w:tcW w:w="2977" w:type="dxa"/>
          </w:tcPr>
          <w:p w14:paraId="401FDF9A" w14:textId="53000DD5" w:rsidR="00B7299D" w:rsidRDefault="00B7299D" w:rsidP="00483A01">
            <w:pPr>
              <w:jc w:val="center"/>
            </w:pPr>
            <w:r>
              <w:t>RESP-00</w:t>
            </w:r>
            <w:r>
              <w:t>5</w:t>
            </w:r>
          </w:p>
        </w:tc>
        <w:tc>
          <w:tcPr>
            <w:tcW w:w="5954" w:type="dxa"/>
          </w:tcPr>
          <w:p w14:paraId="21D1DA75" w14:textId="10B243C2" w:rsidR="00B7299D" w:rsidRDefault="00B7299D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Publish order notifications</w:t>
            </w:r>
          </w:p>
        </w:tc>
      </w:tr>
    </w:tbl>
    <w:p w14:paraId="2D496FE5" w14:textId="6114E778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t>Component Architecture</w:t>
      </w:r>
    </w:p>
    <w:p w14:paraId="65DA03E2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77D3D0A9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Describe internal components/modules.</w:t>
      </w:r>
    </w:p>
    <w:p w14:paraId="21DCFBD5" w14:textId="6A3AF832" w:rsidR="00794CA9" w:rsidRDefault="008643D1" w:rsidP="000B6C7F">
      <w:pPr>
        <w:pStyle w:val="ListBullet"/>
        <w:numPr>
          <w:ilvl w:val="0"/>
          <w:numId w:val="0"/>
        </w:numPr>
      </w:pPr>
      <w:r>
        <w:br/>
      </w:r>
      <w:r w:rsidR="00794CA9">
        <w:t>Example Diagram</w:t>
      </w:r>
      <w:r>
        <w:t>:</w:t>
      </w:r>
    </w:p>
    <w:p w14:paraId="35B5D92B" w14:textId="125EE0EF" w:rsidR="00794CA9" w:rsidRDefault="00050ABB" w:rsidP="000B6C7F">
      <w:pPr>
        <w:pStyle w:val="ListBullet"/>
        <w:numPr>
          <w:ilvl w:val="0"/>
          <w:numId w:val="0"/>
        </w:numPr>
      </w:pPr>
      <w:r>
        <w:rPr>
          <w:noProof/>
        </w:rPr>
        <w:lastRenderedPageBreak/>
        <w:drawing>
          <wp:inline distT="0" distB="0" distL="0" distR="0" wp14:anchorId="5CE7F0A9" wp14:editId="7457BD53">
            <wp:extent cx="5486400" cy="3171190"/>
            <wp:effectExtent l="12700" t="12700" r="12700" b="16510"/>
            <wp:docPr id="73716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167366" name="Picture 73716736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00D0D7" w14:textId="0B8C4EFF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t>API Endpoints</w:t>
      </w:r>
    </w:p>
    <w:p w14:paraId="3846D0C7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FC4443A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List APIs exposed by this module.</w:t>
      </w:r>
    </w:p>
    <w:p w14:paraId="777A280E" w14:textId="77777777" w:rsidR="00794CA9" w:rsidRDefault="00794CA9" w:rsidP="002C4264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127"/>
        <w:gridCol w:w="3786"/>
      </w:tblGrid>
      <w:tr w:rsidR="002C4264" w:rsidRPr="00BD2CE9" w14:paraId="2712A9A7" w14:textId="77777777" w:rsidTr="00234C90">
        <w:tc>
          <w:tcPr>
            <w:tcW w:w="2977" w:type="dxa"/>
            <w:shd w:val="clear" w:color="auto" w:fill="D9D9D9" w:themeFill="background1" w:themeFillShade="D9"/>
          </w:tcPr>
          <w:p w14:paraId="23B8A184" w14:textId="369AA657" w:rsidR="002C4264" w:rsidRPr="00BD2CE9" w:rsidRDefault="002C4264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API</w:t>
            </w:r>
          </w:p>
        </w:tc>
        <w:tc>
          <w:tcPr>
            <w:tcW w:w="2127" w:type="dxa"/>
            <w:shd w:val="clear" w:color="auto" w:fill="D9D9D9" w:themeFill="background1" w:themeFillShade="D9"/>
          </w:tcPr>
          <w:p w14:paraId="7D19005E" w14:textId="276F3B08" w:rsidR="002C4264" w:rsidRPr="00BD2CE9" w:rsidRDefault="00234C9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Method</w:t>
            </w:r>
          </w:p>
        </w:tc>
        <w:tc>
          <w:tcPr>
            <w:tcW w:w="3786" w:type="dxa"/>
            <w:shd w:val="clear" w:color="auto" w:fill="D9D9D9" w:themeFill="background1" w:themeFillShade="D9"/>
          </w:tcPr>
          <w:p w14:paraId="433017ED" w14:textId="742A3527" w:rsidR="002C4264" w:rsidRDefault="00234C90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2C4264" w:rsidRPr="00BD2CE9" w14:paraId="5CDA3B5C" w14:textId="77777777" w:rsidTr="00234C90">
        <w:tc>
          <w:tcPr>
            <w:tcW w:w="2977" w:type="dxa"/>
          </w:tcPr>
          <w:p w14:paraId="12033B3F" w14:textId="05C35C15" w:rsidR="002C4264" w:rsidRPr="00BD2CE9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/</w:t>
            </w:r>
            <w:proofErr w:type="gramStart"/>
            <w:r>
              <w:t>orders</w:t>
            </w:r>
            <w:proofErr w:type="gramEnd"/>
          </w:p>
        </w:tc>
        <w:tc>
          <w:tcPr>
            <w:tcW w:w="2127" w:type="dxa"/>
          </w:tcPr>
          <w:p w14:paraId="21048F9E" w14:textId="309853A4" w:rsidR="002C4264" w:rsidRPr="00BD2CE9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3786" w:type="dxa"/>
          </w:tcPr>
          <w:p w14:paraId="47066EEC" w14:textId="3FFC5562" w:rsidR="002C4264" w:rsidRDefault="00234C90" w:rsidP="00483A01">
            <w:pPr>
              <w:jc w:val="center"/>
            </w:pPr>
            <w:r>
              <w:t>Create order</w:t>
            </w:r>
          </w:p>
        </w:tc>
      </w:tr>
      <w:tr w:rsidR="002C4264" w:rsidRPr="00BD2CE9" w14:paraId="3E44749B" w14:textId="77777777" w:rsidTr="00234C90">
        <w:tc>
          <w:tcPr>
            <w:tcW w:w="2977" w:type="dxa"/>
          </w:tcPr>
          <w:p w14:paraId="3B241A47" w14:textId="33DF6F19" w:rsidR="002C4264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/orders/{id}</w:t>
            </w:r>
          </w:p>
        </w:tc>
        <w:tc>
          <w:tcPr>
            <w:tcW w:w="2127" w:type="dxa"/>
          </w:tcPr>
          <w:p w14:paraId="7310F82C" w14:textId="46DA7A44" w:rsidR="002C4264" w:rsidRPr="00BD2CE9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GET</w:t>
            </w:r>
          </w:p>
        </w:tc>
        <w:tc>
          <w:tcPr>
            <w:tcW w:w="3786" w:type="dxa"/>
          </w:tcPr>
          <w:p w14:paraId="6D0D9CC7" w14:textId="7B75D085" w:rsidR="002C4264" w:rsidRDefault="00234C90" w:rsidP="00483A01">
            <w:pPr>
              <w:jc w:val="center"/>
            </w:pPr>
            <w:r>
              <w:t>Retrieve order</w:t>
            </w:r>
          </w:p>
        </w:tc>
      </w:tr>
      <w:tr w:rsidR="002C4264" w:rsidRPr="00BD2CE9" w14:paraId="14E1F0E1" w14:textId="77777777" w:rsidTr="00234C90">
        <w:tc>
          <w:tcPr>
            <w:tcW w:w="2977" w:type="dxa"/>
          </w:tcPr>
          <w:p w14:paraId="633A30F4" w14:textId="7982BE85" w:rsidR="002C4264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/orders/{id}/cancel</w:t>
            </w:r>
          </w:p>
        </w:tc>
        <w:tc>
          <w:tcPr>
            <w:tcW w:w="2127" w:type="dxa"/>
          </w:tcPr>
          <w:p w14:paraId="4A74E7E4" w14:textId="2536844A" w:rsidR="002C4264" w:rsidRPr="00BD2CE9" w:rsidRDefault="00234C90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POST</w:t>
            </w:r>
          </w:p>
        </w:tc>
        <w:tc>
          <w:tcPr>
            <w:tcW w:w="3786" w:type="dxa"/>
          </w:tcPr>
          <w:p w14:paraId="01F0FB36" w14:textId="2E5043D5" w:rsidR="002C4264" w:rsidRDefault="00234C90" w:rsidP="00483A01">
            <w:pPr>
              <w:jc w:val="center"/>
            </w:pPr>
            <w:r>
              <w:t>Cancel order</w:t>
            </w:r>
          </w:p>
        </w:tc>
      </w:tr>
    </w:tbl>
    <w:p w14:paraId="20BF5685" w14:textId="2BDD2DD7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t>Request Validation Rules</w:t>
      </w:r>
    </w:p>
    <w:p w14:paraId="7B23C5FC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4E0F71BC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Define request validation logic.</w:t>
      </w:r>
    </w:p>
    <w:p w14:paraId="418B1C94" w14:textId="77777777" w:rsidR="00794CA9" w:rsidRDefault="00794CA9" w:rsidP="00D25DEA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D25DEA" w:rsidRPr="00BD2CE9" w14:paraId="708A2F9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79AA9CE8" w14:textId="3231F599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Field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1526219" w14:textId="12943C5D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Validation Rule</w:t>
            </w:r>
          </w:p>
        </w:tc>
      </w:tr>
      <w:tr w:rsidR="00D25DEA" w:rsidRPr="00BD2CE9" w14:paraId="78149107" w14:textId="77777777" w:rsidTr="00483A01">
        <w:tc>
          <w:tcPr>
            <w:tcW w:w="2977" w:type="dxa"/>
          </w:tcPr>
          <w:p w14:paraId="0051DF1A" w14:textId="52D4138D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userId</w:t>
            </w:r>
            <w:proofErr w:type="spellEnd"/>
          </w:p>
        </w:tc>
        <w:tc>
          <w:tcPr>
            <w:tcW w:w="5954" w:type="dxa"/>
          </w:tcPr>
          <w:p w14:paraId="5FE89121" w14:textId="7066381B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Required</w:t>
            </w:r>
          </w:p>
        </w:tc>
      </w:tr>
      <w:tr w:rsidR="00D25DEA" w:rsidRPr="00BD2CE9" w14:paraId="11D0B41E" w14:textId="77777777" w:rsidTr="00483A01">
        <w:tc>
          <w:tcPr>
            <w:tcW w:w="2977" w:type="dxa"/>
          </w:tcPr>
          <w:p w14:paraId="480CB34D" w14:textId="4DE58BFF" w:rsidR="00D25DEA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proofErr w:type="spellStart"/>
            <w:r>
              <w:t>productId</w:t>
            </w:r>
            <w:proofErr w:type="spellEnd"/>
          </w:p>
        </w:tc>
        <w:tc>
          <w:tcPr>
            <w:tcW w:w="5954" w:type="dxa"/>
          </w:tcPr>
          <w:p w14:paraId="2A477142" w14:textId="2E77A68A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exist in product catalog</w:t>
            </w:r>
          </w:p>
        </w:tc>
      </w:tr>
      <w:tr w:rsidR="00D25DEA" w:rsidRPr="00BD2CE9" w14:paraId="5CA48C3E" w14:textId="77777777" w:rsidTr="00483A01">
        <w:tc>
          <w:tcPr>
            <w:tcW w:w="2977" w:type="dxa"/>
          </w:tcPr>
          <w:p w14:paraId="0E9A8CC9" w14:textId="1671EC6A" w:rsidR="00D25DEA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quantity</w:t>
            </w:r>
          </w:p>
        </w:tc>
        <w:tc>
          <w:tcPr>
            <w:tcW w:w="5954" w:type="dxa"/>
          </w:tcPr>
          <w:p w14:paraId="5A17C319" w14:textId="43608E37" w:rsidR="00D25DEA" w:rsidRPr="00BD2CE9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Must be greater than zero</w:t>
            </w:r>
          </w:p>
        </w:tc>
      </w:tr>
      <w:tr w:rsidR="00D25DEA" w:rsidRPr="00BD2CE9" w14:paraId="4B0637DB" w14:textId="77777777" w:rsidTr="00483A01">
        <w:tc>
          <w:tcPr>
            <w:tcW w:w="2977" w:type="dxa"/>
          </w:tcPr>
          <w:p w14:paraId="2FA51186" w14:textId="6E0EB72E" w:rsidR="00D25DEA" w:rsidRDefault="00D25DEA" w:rsidP="00483A01">
            <w:pPr>
              <w:jc w:val="center"/>
            </w:pPr>
            <w:proofErr w:type="spellStart"/>
            <w:r>
              <w:lastRenderedPageBreak/>
              <w:t>paymentMethod</w:t>
            </w:r>
            <w:proofErr w:type="spellEnd"/>
          </w:p>
        </w:tc>
        <w:tc>
          <w:tcPr>
            <w:tcW w:w="5954" w:type="dxa"/>
          </w:tcPr>
          <w:p w14:paraId="6A9E03D7" w14:textId="11FC1273" w:rsidR="00D25DEA" w:rsidRDefault="00D25DEA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Supported payment method required</w:t>
            </w:r>
          </w:p>
        </w:tc>
      </w:tr>
    </w:tbl>
    <w:p w14:paraId="5F3461A7" w14:textId="66FDBC80" w:rsidR="000B6C7F" w:rsidRPr="00BD2CE9" w:rsidRDefault="000B6C7F" w:rsidP="000B6C7F">
      <w:pPr>
        <w:pStyle w:val="Heading1"/>
        <w:rPr>
          <w:color w:val="000000" w:themeColor="text1"/>
        </w:rPr>
      </w:pPr>
      <w:r>
        <w:rPr>
          <w:color w:val="000000" w:themeColor="text1"/>
        </w:rPr>
        <w:t>Business Logic Flow</w:t>
      </w:r>
    </w:p>
    <w:p w14:paraId="15CA26CB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73EFC83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Describe major business rules.</w:t>
      </w:r>
    </w:p>
    <w:p w14:paraId="6D91A0FF" w14:textId="77777777" w:rsidR="00D25DEA" w:rsidRDefault="00D25DEA" w:rsidP="000B6C7F">
      <w:pPr>
        <w:pStyle w:val="ListBullet"/>
        <w:numPr>
          <w:ilvl w:val="0"/>
          <w:numId w:val="0"/>
        </w:numPr>
      </w:pPr>
    </w:p>
    <w:p w14:paraId="3FF18882" w14:textId="06DA471C" w:rsidR="00794CA9" w:rsidRDefault="00794CA9" w:rsidP="000B6C7F">
      <w:pPr>
        <w:pStyle w:val="ListBullet"/>
        <w:numPr>
          <w:ilvl w:val="0"/>
          <w:numId w:val="0"/>
        </w:numPr>
      </w:pPr>
      <w:r>
        <w:t>Example</w:t>
      </w:r>
      <w:r w:rsidR="00D25DEA">
        <w:t>:</w:t>
      </w:r>
    </w:p>
    <w:p w14:paraId="300EBFC4" w14:textId="77777777" w:rsidR="00794CA9" w:rsidRDefault="00794CA9" w:rsidP="000B6C7F">
      <w:pPr>
        <w:pStyle w:val="ListBullet"/>
        <w:numPr>
          <w:ilvl w:val="0"/>
          <w:numId w:val="0"/>
        </w:num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CB7855" w14:paraId="24E901D9" w14:textId="77777777" w:rsidTr="00CB7855">
        <w:tc>
          <w:tcPr>
            <w:tcW w:w="8856" w:type="dxa"/>
          </w:tcPr>
          <w:p w14:paraId="08BC7EC0" w14:textId="77777777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Validate request</w:t>
            </w:r>
          </w:p>
          <w:p w14:paraId="42573988" w14:textId="00DD87BC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2746EF93" w14:textId="77777777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Validate inventory</w:t>
            </w:r>
          </w:p>
          <w:p w14:paraId="676193B8" w14:textId="4DACDCE9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256CF853" w14:textId="77777777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Validate payment</w:t>
            </w:r>
          </w:p>
          <w:p w14:paraId="607F5301" w14:textId="7BA3B786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0FA038D0" w14:textId="77777777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Create order</w:t>
            </w:r>
          </w:p>
          <w:p w14:paraId="10B0492D" w14:textId="52C49606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55F3ED02" w14:textId="77777777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Store order data</w:t>
            </w:r>
          </w:p>
          <w:p w14:paraId="09D83F45" w14:textId="5ABC583E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↓</w:t>
            </w:r>
          </w:p>
          <w:p w14:paraId="662141DF" w14:textId="67C4B841" w:rsidR="00CB7855" w:rsidRDefault="00CB7855" w:rsidP="00CB7855">
            <w:pPr>
              <w:pStyle w:val="ListBullet"/>
              <w:numPr>
                <w:ilvl w:val="0"/>
                <w:numId w:val="0"/>
              </w:numPr>
              <w:jc w:val="center"/>
            </w:pPr>
            <w:r>
              <w:t>Publish notification event</w:t>
            </w:r>
          </w:p>
        </w:tc>
      </w:tr>
    </w:tbl>
    <w:p w14:paraId="03C9A49B" w14:textId="4BD2C9D4" w:rsidR="000C47E9" w:rsidRPr="00BD2CE9" w:rsidRDefault="000C47E9" w:rsidP="000C47E9">
      <w:pPr>
        <w:pStyle w:val="Heading1"/>
        <w:rPr>
          <w:color w:val="000000" w:themeColor="text1"/>
        </w:rPr>
      </w:pPr>
      <w:r>
        <w:rPr>
          <w:color w:val="000000" w:themeColor="text1"/>
        </w:rPr>
        <w:t>Sequence Diagram</w:t>
      </w:r>
    </w:p>
    <w:p w14:paraId="3B08D9B0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5D940C3A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Describe request lifecycle.</w:t>
      </w:r>
    </w:p>
    <w:p w14:paraId="677F5697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1B29D59F" w14:textId="107B142B" w:rsidR="00794CA9" w:rsidRDefault="00794CA9" w:rsidP="000B6C7F">
      <w:pPr>
        <w:pStyle w:val="ListBullet"/>
        <w:numPr>
          <w:ilvl w:val="0"/>
          <w:numId w:val="0"/>
        </w:numPr>
      </w:pPr>
      <w:r>
        <w:t>Example Sequence</w:t>
      </w:r>
      <w:r w:rsidR="00CB7855">
        <w:t>:</w:t>
      </w:r>
    </w:p>
    <w:p w14:paraId="1C173789" w14:textId="77777777" w:rsidR="006066F8" w:rsidRDefault="006066F8" w:rsidP="000B6C7F">
      <w:pPr>
        <w:pStyle w:val="ListBullet"/>
        <w:numPr>
          <w:ilvl w:val="0"/>
          <w:numId w:val="0"/>
        </w:numPr>
      </w:pPr>
    </w:p>
    <w:p w14:paraId="2EF4E46B" w14:textId="78102F1E" w:rsidR="00794CA9" w:rsidRDefault="006066F8" w:rsidP="000B6C7F">
      <w:pPr>
        <w:pStyle w:val="ListBullet"/>
        <w:numPr>
          <w:ilvl w:val="0"/>
          <w:numId w:val="0"/>
        </w:numPr>
      </w:pPr>
      <w:r>
        <w:rPr>
          <w:noProof/>
        </w:rPr>
        <w:drawing>
          <wp:inline distT="0" distB="0" distL="0" distR="0" wp14:anchorId="1FEC9C71" wp14:editId="21F62715">
            <wp:extent cx="5486400" cy="2964815"/>
            <wp:effectExtent l="12700" t="12700" r="12700" b="6985"/>
            <wp:docPr id="1578457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57021" name="Picture 15784570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48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959BFC" w14:textId="50822A31" w:rsidR="000C47E9" w:rsidRPr="00BD2CE9" w:rsidRDefault="000C47E9" w:rsidP="000C47E9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Database Interactions</w:t>
      </w:r>
    </w:p>
    <w:p w14:paraId="7AAE637B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F2B54CE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Describe database operations.</w:t>
      </w:r>
    </w:p>
    <w:p w14:paraId="0C6124B4" w14:textId="77777777" w:rsidR="00794CA9" w:rsidRDefault="00794CA9" w:rsidP="00877813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2126"/>
        <w:gridCol w:w="4495"/>
      </w:tblGrid>
      <w:tr w:rsidR="006066F8" w:rsidRPr="00BD2CE9" w14:paraId="3EFBA4E4" w14:textId="77777777" w:rsidTr="00877813">
        <w:tc>
          <w:tcPr>
            <w:tcW w:w="2269" w:type="dxa"/>
            <w:shd w:val="clear" w:color="auto" w:fill="D9D9D9" w:themeFill="background1" w:themeFillShade="D9"/>
          </w:tcPr>
          <w:p w14:paraId="5A599949" w14:textId="55F4A1E4" w:rsidR="006066F8" w:rsidRPr="00BD2CE9" w:rsidRDefault="006066F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Operation</w:t>
            </w:r>
          </w:p>
        </w:tc>
        <w:tc>
          <w:tcPr>
            <w:tcW w:w="2126" w:type="dxa"/>
            <w:shd w:val="clear" w:color="auto" w:fill="D9D9D9" w:themeFill="background1" w:themeFillShade="D9"/>
          </w:tcPr>
          <w:p w14:paraId="3A5A644E" w14:textId="23475362" w:rsidR="006066F8" w:rsidRPr="00BD2CE9" w:rsidRDefault="006066F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Entity</w:t>
            </w:r>
          </w:p>
        </w:tc>
        <w:tc>
          <w:tcPr>
            <w:tcW w:w="4495" w:type="dxa"/>
            <w:shd w:val="clear" w:color="auto" w:fill="D9D9D9" w:themeFill="background1" w:themeFillShade="D9"/>
          </w:tcPr>
          <w:p w14:paraId="38C6D58F" w14:textId="41E0E8DE" w:rsidR="006066F8" w:rsidRDefault="006066F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6066F8" w:rsidRPr="00BD2CE9" w14:paraId="6246A26C" w14:textId="77777777" w:rsidTr="00877813">
        <w:tc>
          <w:tcPr>
            <w:tcW w:w="2269" w:type="dxa"/>
          </w:tcPr>
          <w:p w14:paraId="56F1A5C7" w14:textId="4470231A" w:rsidR="006066F8" w:rsidRPr="00BD2CE9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INSERT</w:t>
            </w:r>
          </w:p>
        </w:tc>
        <w:tc>
          <w:tcPr>
            <w:tcW w:w="2126" w:type="dxa"/>
          </w:tcPr>
          <w:p w14:paraId="0F71B32A" w14:textId="521489EB" w:rsidR="006066F8" w:rsidRPr="00BD2CE9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Orders</w:t>
            </w:r>
          </w:p>
        </w:tc>
        <w:tc>
          <w:tcPr>
            <w:tcW w:w="4495" w:type="dxa"/>
          </w:tcPr>
          <w:p w14:paraId="17F30D01" w14:textId="4F815AE0" w:rsidR="006066F8" w:rsidRDefault="00877813" w:rsidP="00483A01">
            <w:pPr>
              <w:jc w:val="center"/>
            </w:pPr>
            <w:r>
              <w:t>Create new order</w:t>
            </w:r>
          </w:p>
        </w:tc>
      </w:tr>
      <w:tr w:rsidR="006066F8" w:rsidRPr="00BD2CE9" w14:paraId="1215ADFB" w14:textId="77777777" w:rsidTr="00877813">
        <w:tc>
          <w:tcPr>
            <w:tcW w:w="2269" w:type="dxa"/>
          </w:tcPr>
          <w:p w14:paraId="4AD1F8E1" w14:textId="656B5350" w:rsidR="006066F8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UPDATE</w:t>
            </w:r>
          </w:p>
        </w:tc>
        <w:tc>
          <w:tcPr>
            <w:tcW w:w="2126" w:type="dxa"/>
          </w:tcPr>
          <w:p w14:paraId="74459BF0" w14:textId="70EB2090" w:rsidR="006066F8" w:rsidRPr="00BD2CE9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Orders</w:t>
            </w:r>
          </w:p>
        </w:tc>
        <w:tc>
          <w:tcPr>
            <w:tcW w:w="4495" w:type="dxa"/>
          </w:tcPr>
          <w:p w14:paraId="2D7C3BFA" w14:textId="54D7F99A" w:rsidR="006066F8" w:rsidRDefault="00877813" w:rsidP="00483A01">
            <w:pPr>
              <w:jc w:val="center"/>
            </w:pPr>
            <w:r>
              <w:t>Update order status</w:t>
            </w:r>
          </w:p>
        </w:tc>
      </w:tr>
      <w:tr w:rsidR="006066F8" w:rsidRPr="00BD2CE9" w14:paraId="298C3B97" w14:textId="77777777" w:rsidTr="00877813">
        <w:tc>
          <w:tcPr>
            <w:tcW w:w="2269" w:type="dxa"/>
          </w:tcPr>
          <w:p w14:paraId="64C02696" w14:textId="0BD48FCF" w:rsidR="006066F8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INSERT</w:t>
            </w:r>
          </w:p>
        </w:tc>
        <w:tc>
          <w:tcPr>
            <w:tcW w:w="2126" w:type="dxa"/>
          </w:tcPr>
          <w:p w14:paraId="3A952F5F" w14:textId="7D49DA7D" w:rsidR="006066F8" w:rsidRPr="00BD2CE9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Payments</w:t>
            </w:r>
          </w:p>
        </w:tc>
        <w:tc>
          <w:tcPr>
            <w:tcW w:w="4495" w:type="dxa"/>
          </w:tcPr>
          <w:p w14:paraId="0847120D" w14:textId="62EDF0DC" w:rsidR="006066F8" w:rsidRDefault="00877813" w:rsidP="00483A01">
            <w:pPr>
              <w:jc w:val="center"/>
            </w:pPr>
            <w:r>
              <w:t>Store payment details</w:t>
            </w:r>
          </w:p>
        </w:tc>
      </w:tr>
      <w:tr w:rsidR="00877813" w:rsidRPr="00BD2CE9" w14:paraId="2399B095" w14:textId="77777777" w:rsidTr="00877813">
        <w:tc>
          <w:tcPr>
            <w:tcW w:w="2269" w:type="dxa"/>
          </w:tcPr>
          <w:p w14:paraId="72E88EF9" w14:textId="688A743E" w:rsidR="00877813" w:rsidRDefault="00877813" w:rsidP="00483A01">
            <w:pPr>
              <w:jc w:val="center"/>
            </w:pPr>
            <w:r>
              <w:t>SELECT</w:t>
            </w:r>
          </w:p>
        </w:tc>
        <w:tc>
          <w:tcPr>
            <w:tcW w:w="2126" w:type="dxa"/>
          </w:tcPr>
          <w:p w14:paraId="5EC1D0A1" w14:textId="32D15FB7" w:rsidR="00877813" w:rsidRDefault="00877813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</w:t>
            </w:r>
          </w:p>
        </w:tc>
        <w:tc>
          <w:tcPr>
            <w:tcW w:w="4495" w:type="dxa"/>
          </w:tcPr>
          <w:p w14:paraId="4C6D992A" w14:textId="51AC4DDD" w:rsidR="00877813" w:rsidRDefault="00877813" w:rsidP="00483A01">
            <w:pPr>
              <w:jc w:val="center"/>
            </w:pPr>
            <w:r>
              <w:t>Validate stock availability</w:t>
            </w:r>
          </w:p>
        </w:tc>
      </w:tr>
    </w:tbl>
    <w:p w14:paraId="2C997A03" w14:textId="0A6D61D2" w:rsidR="000C47E9" w:rsidRPr="00BD2CE9" w:rsidRDefault="000C47E9" w:rsidP="000C47E9">
      <w:pPr>
        <w:pStyle w:val="Heading1"/>
        <w:rPr>
          <w:color w:val="000000" w:themeColor="text1"/>
        </w:rPr>
      </w:pPr>
      <w:r>
        <w:rPr>
          <w:color w:val="000000" w:themeColor="text1"/>
        </w:rPr>
        <w:t>Caching Strategy</w:t>
      </w:r>
    </w:p>
    <w:p w14:paraId="450F1504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7F87198C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caching behavior if applicable.</w:t>
      </w:r>
    </w:p>
    <w:p w14:paraId="7CEC0079" w14:textId="77777777" w:rsidR="00794CA9" w:rsidRDefault="00794CA9" w:rsidP="00C860C1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C860C1" w:rsidRPr="00BD2CE9" w14:paraId="0163886D" w14:textId="77777777" w:rsidTr="00C860C1">
        <w:tc>
          <w:tcPr>
            <w:tcW w:w="4395" w:type="dxa"/>
            <w:shd w:val="clear" w:color="auto" w:fill="D9D9D9" w:themeFill="background1" w:themeFillShade="D9"/>
          </w:tcPr>
          <w:p w14:paraId="3A15ABB1" w14:textId="59FAE5C9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6C68892E" w14:textId="22299407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Strategy</w:t>
            </w:r>
          </w:p>
        </w:tc>
      </w:tr>
      <w:tr w:rsidR="00C860C1" w:rsidRPr="00BD2CE9" w14:paraId="7B7C5DFF" w14:textId="77777777" w:rsidTr="00C860C1">
        <w:tc>
          <w:tcPr>
            <w:tcW w:w="4395" w:type="dxa"/>
          </w:tcPr>
          <w:p w14:paraId="6275617D" w14:textId="403F4FF6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Catalog</w:t>
            </w:r>
          </w:p>
        </w:tc>
        <w:tc>
          <w:tcPr>
            <w:tcW w:w="4536" w:type="dxa"/>
          </w:tcPr>
          <w:p w14:paraId="4C29D27A" w14:textId="329489DD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Redis cache</w:t>
            </w:r>
          </w:p>
        </w:tc>
      </w:tr>
      <w:tr w:rsidR="00C860C1" w:rsidRPr="00BD2CE9" w14:paraId="16920A07" w14:textId="77777777" w:rsidTr="00C860C1">
        <w:tc>
          <w:tcPr>
            <w:tcW w:w="4395" w:type="dxa"/>
          </w:tcPr>
          <w:p w14:paraId="6D2EEB02" w14:textId="3C4EB8FD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User Sessions</w:t>
            </w:r>
          </w:p>
        </w:tc>
        <w:tc>
          <w:tcPr>
            <w:tcW w:w="4536" w:type="dxa"/>
          </w:tcPr>
          <w:p w14:paraId="3BFA90CE" w14:textId="21A3F68D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In-memory/session cache</w:t>
            </w:r>
          </w:p>
        </w:tc>
      </w:tr>
      <w:tr w:rsidR="00C860C1" w:rsidRPr="00BD2CE9" w14:paraId="5BC332B4" w14:textId="77777777" w:rsidTr="00C860C1">
        <w:tc>
          <w:tcPr>
            <w:tcW w:w="4395" w:type="dxa"/>
          </w:tcPr>
          <w:p w14:paraId="7B976430" w14:textId="7BCAA502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Frequently Accessed Orders</w:t>
            </w:r>
          </w:p>
        </w:tc>
        <w:tc>
          <w:tcPr>
            <w:tcW w:w="4536" w:type="dxa"/>
          </w:tcPr>
          <w:p w14:paraId="79EB87BC" w14:textId="2213BC52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Short-term cache</w:t>
            </w:r>
          </w:p>
        </w:tc>
      </w:tr>
    </w:tbl>
    <w:p w14:paraId="214E7E32" w14:textId="14D7EED6" w:rsidR="000C47E9" w:rsidRPr="00BD2CE9" w:rsidRDefault="000C47E9" w:rsidP="000C47E9">
      <w:pPr>
        <w:pStyle w:val="Heading1"/>
        <w:rPr>
          <w:color w:val="000000" w:themeColor="text1"/>
        </w:rPr>
      </w:pPr>
      <w:r>
        <w:rPr>
          <w:color w:val="000000" w:themeColor="text1"/>
        </w:rPr>
        <w:t>Error Handling</w:t>
      </w:r>
    </w:p>
    <w:p w14:paraId="511BB54D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2F07294F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Define expected failure scenarios.</w:t>
      </w:r>
    </w:p>
    <w:p w14:paraId="780177E0" w14:textId="77777777" w:rsidR="00C860C1" w:rsidRDefault="00C860C1" w:rsidP="00C860C1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C860C1" w:rsidRPr="00BD2CE9" w14:paraId="76FD70FC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26660E62" w14:textId="06CB0DCF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Scenario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34428537" w14:textId="0AD8F02D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Handling</w:t>
            </w:r>
          </w:p>
        </w:tc>
      </w:tr>
      <w:tr w:rsidR="00C860C1" w:rsidRPr="00BD2CE9" w14:paraId="479B5DC0" w14:textId="77777777" w:rsidTr="00483A01">
        <w:tc>
          <w:tcPr>
            <w:tcW w:w="4395" w:type="dxa"/>
          </w:tcPr>
          <w:p w14:paraId="73E463DD" w14:textId="45FF081E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Failure</w:t>
            </w:r>
          </w:p>
        </w:tc>
        <w:tc>
          <w:tcPr>
            <w:tcW w:w="4536" w:type="dxa"/>
          </w:tcPr>
          <w:p w14:paraId="1BD7F9EB" w14:textId="54EFDD00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Return payment retry message</w:t>
            </w:r>
          </w:p>
        </w:tc>
      </w:tr>
      <w:tr w:rsidR="00C860C1" w:rsidRPr="00BD2CE9" w14:paraId="6E99DD29" w14:textId="77777777" w:rsidTr="00483A01">
        <w:tc>
          <w:tcPr>
            <w:tcW w:w="4395" w:type="dxa"/>
          </w:tcPr>
          <w:p w14:paraId="2E685D20" w14:textId="585B48D5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Out of Stock</w:t>
            </w:r>
          </w:p>
        </w:tc>
        <w:tc>
          <w:tcPr>
            <w:tcW w:w="4536" w:type="dxa"/>
          </w:tcPr>
          <w:p w14:paraId="74C96E50" w14:textId="3B07046F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Prevent order creation</w:t>
            </w:r>
          </w:p>
        </w:tc>
      </w:tr>
      <w:tr w:rsidR="00C860C1" w:rsidRPr="00BD2CE9" w14:paraId="295A8FFC" w14:textId="77777777" w:rsidTr="00483A01">
        <w:tc>
          <w:tcPr>
            <w:tcW w:w="4395" w:type="dxa"/>
          </w:tcPr>
          <w:p w14:paraId="1FC64F87" w14:textId="6AD9C376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 Timeout</w:t>
            </w:r>
          </w:p>
        </w:tc>
        <w:tc>
          <w:tcPr>
            <w:tcW w:w="4536" w:type="dxa"/>
          </w:tcPr>
          <w:p w14:paraId="15E5BB99" w14:textId="01620531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Retry operation</w:t>
            </w:r>
          </w:p>
        </w:tc>
      </w:tr>
      <w:tr w:rsidR="00C860C1" w:rsidRPr="00BD2CE9" w14:paraId="605FCA41" w14:textId="77777777" w:rsidTr="00483A01">
        <w:tc>
          <w:tcPr>
            <w:tcW w:w="4395" w:type="dxa"/>
          </w:tcPr>
          <w:p w14:paraId="34BE71A6" w14:textId="0C167EF6" w:rsidR="00C860C1" w:rsidRDefault="00C860C1" w:rsidP="00483A01">
            <w:pPr>
              <w:jc w:val="center"/>
            </w:pPr>
            <w:r>
              <w:t>Invalid Authentication</w:t>
            </w:r>
          </w:p>
        </w:tc>
        <w:tc>
          <w:tcPr>
            <w:tcW w:w="4536" w:type="dxa"/>
          </w:tcPr>
          <w:p w14:paraId="091AB35E" w14:textId="3EE5F36C" w:rsidR="00C860C1" w:rsidRDefault="00C860C1" w:rsidP="00483A01">
            <w:pPr>
              <w:jc w:val="center"/>
            </w:pPr>
            <w:r>
              <w:t>Return 401 Unauthorized</w:t>
            </w:r>
          </w:p>
        </w:tc>
      </w:tr>
    </w:tbl>
    <w:p w14:paraId="3AF23B5E" w14:textId="00760F15" w:rsidR="000C47E9" w:rsidRPr="00BD2CE9" w:rsidRDefault="000C47E9" w:rsidP="000C47E9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 xml:space="preserve">Retry </w:t>
      </w:r>
      <w:r w:rsidR="00D852B5">
        <w:rPr>
          <w:color w:val="000000" w:themeColor="text1"/>
        </w:rPr>
        <w:t>&amp; Resilience Strategy</w:t>
      </w:r>
    </w:p>
    <w:p w14:paraId="3A99AF75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3EC6FD09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Define retry logic and resilience handling.</w:t>
      </w:r>
    </w:p>
    <w:p w14:paraId="72E62792" w14:textId="77777777" w:rsidR="00794CA9" w:rsidRDefault="00794CA9" w:rsidP="000B6C7F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C860C1" w:rsidRPr="00BD2CE9" w14:paraId="7AA6163A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3191BFA1" w14:textId="13CA7585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3F715A68" w14:textId="5EA206D3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Strategy</w:t>
            </w:r>
          </w:p>
        </w:tc>
      </w:tr>
      <w:tr w:rsidR="00C860C1" w:rsidRPr="00BD2CE9" w14:paraId="3A733CA1" w14:textId="77777777" w:rsidTr="00483A01">
        <w:tc>
          <w:tcPr>
            <w:tcW w:w="4395" w:type="dxa"/>
          </w:tcPr>
          <w:p w14:paraId="50AFB617" w14:textId="68781DB9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APIs</w:t>
            </w:r>
          </w:p>
        </w:tc>
        <w:tc>
          <w:tcPr>
            <w:tcW w:w="4536" w:type="dxa"/>
          </w:tcPr>
          <w:p w14:paraId="7FE9767B" w14:textId="7BB5256D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Retry with exponential backoff</w:t>
            </w:r>
          </w:p>
        </w:tc>
      </w:tr>
      <w:tr w:rsidR="00C860C1" w:rsidRPr="00BD2CE9" w14:paraId="2274EBF7" w14:textId="77777777" w:rsidTr="00483A01">
        <w:tc>
          <w:tcPr>
            <w:tcW w:w="4395" w:type="dxa"/>
          </w:tcPr>
          <w:p w14:paraId="71E9AE59" w14:textId="1596418B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Notifications</w:t>
            </w:r>
          </w:p>
        </w:tc>
        <w:tc>
          <w:tcPr>
            <w:tcW w:w="4536" w:type="dxa"/>
          </w:tcPr>
          <w:p w14:paraId="2CD27F93" w14:textId="2CEC209E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Queue-based retries</w:t>
            </w:r>
          </w:p>
        </w:tc>
      </w:tr>
      <w:tr w:rsidR="00C860C1" w:rsidRPr="00BD2CE9" w14:paraId="284B3F31" w14:textId="77777777" w:rsidTr="00483A01">
        <w:tc>
          <w:tcPr>
            <w:tcW w:w="4395" w:type="dxa"/>
          </w:tcPr>
          <w:p w14:paraId="7A8D3A18" w14:textId="77403491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External APIs</w:t>
            </w:r>
          </w:p>
        </w:tc>
        <w:tc>
          <w:tcPr>
            <w:tcW w:w="4536" w:type="dxa"/>
          </w:tcPr>
          <w:p w14:paraId="16FAA2FB" w14:textId="1D270B55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Circuit breaker pattern</w:t>
            </w:r>
          </w:p>
        </w:tc>
      </w:tr>
    </w:tbl>
    <w:p w14:paraId="4C2D54F2" w14:textId="6CF0D893" w:rsidR="00D852B5" w:rsidRPr="00BD2CE9" w:rsidRDefault="00F67F90" w:rsidP="00D852B5">
      <w:pPr>
        <w:pStyle w:val="Heading1"/>
        <w:rPr>
          <w:color w:val="000000" w:themeColor="text1"/>
        </w:rPr>
      </w:pPr>
      <w:r>
        <w:rPr>
          <w:color w:val="000000" w:themeColor="text1"/>
        </w:rPr>
        <w:t>Logging &amp; Monitoring</w:t>
      </w:r>
    </w:p>
    <w:p w14:paraId="7FB26F89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28A01CC1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Define observability expectations.</w:t>
      </w:r>
    </w:p>
    <w:p w14:paraId="217BEC7C" w14:textId="77777777" w:rsidR="00794CA9" w:rsidRDefault="00794CA9" w:rsidP="00C860C1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C860C1" w:rsidRPr="00BD2CE9" w14:paraId="1D232F1E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6F342D7F" w14:textId="77777777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3FC25427" w14:textId="20812F99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</w:p>
        </w:tc>
      </w:tr>
      <w:tr w:rsidR="00C860C1" w:rsidRPr="00BD2CE9" w14:paraId="564806FC" w14:textId="77777777" w:rsidTr="00483A01">
        <w:tc>
          <w:tcPr>
            <w:tcW w:w="4395" w:type="dxa"/>
          </w:tcPr>
          <w:p w14:paraId="69D3484B" w14:textId="372AC58F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Request Logs</w:t>
            </w:r>
          </w:p>
        </w:tc>
        <w:tc>
          <w:tcPr>
            <w:tcW w:w="4536" w:type="dxa"/>
          </w:tcPr>
          <w:p w14:paraId="69896080" w14:textId="5F05F7AD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Log all incoming requests</w:t>
            </w:r>
          </w:p>
        </w:tc>
      </w:tr>
      <w:tr w:rsidR="00C860C1" w:rsidRPr="00BD2CE9" w14:paraId="0BB9E03C" w14:textId="77777777" w:rsidTr="00483A01">
        <w:tc>
          <w:tcPr>
            <w:tcW w:w="4395" w:type="dxa"/>
          </w:tcPr>
          <w:p w14:paraId="2440CE63" w14:textId="46AE2762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Error Logs</w:t>
            </w:r>
          </w:p>
        </w:tc>
        <w:tc>
          <w:tcPr>
            <w:tcW w:w="4536" w:type="dxa"/>
          </w:tcPr>
          <w:p w14:paraId="653A6176" w14:textId="1FE72529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Log failures with correlation IDs</w:t>
            </w:r>
          </w:p>
        </w:tc>
      </w:tr>
      <w:tr w:rsidR="00C860C1" w:rsidRPr="00BD2CE9" w14:paraId="32F967FE" w14:textId="77777777" w:rsidTr="00483A01">
        <w:tc>
          <w:tcPr>
            <w:tcW w:w="4395" w:type="dxa"/>
          </w:tcPr>
          <w:p w14:paraId="74DC14A4" w14:textId="6C71B43D" w:rsidR="00C860C1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Metrics</w:t>
            </w:r>
          </w:p>
        </w:tc>
        <w:tc>
          <w:tcPr>
            <w:tcW w:w="4536" w:type="dxa"/>
          </w:tcPr>
          <w:p w14:paraId="3A10D648" w14:textId="4B75E7B9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Capture API latency and error rates</w:t>
            </w:r>
          </w:p>
        </w:tc>
      </w:tr>
      <w:tr w:rsidR="00C860C1" w:rsidRPr="00BD2CE9" w14:paraId="449EF809" w14:textId="77777777" w:rsidTr="00483A01">
        <w:tc>
          <w:tcPr>
            <w:tcW w:w="4395" w:type="dxa"/>
          </w:tcPr>
          <w:p w14:paraId="7E3D8EAE" w14:textId="64F53B49" w:rsidR="00C860C1" w:rsidRDefault="00C860C1" w:rsidP="00483A01">
            <w:pPr>
              <w:jc w:val="center"/>
            </w:pPr>
            <w:r>
              <w:t>Monitoring</w:t>
            </w:r>
          </w:p>
        </w:tc>
        <w:tc>
          <w:tcPr>
            <w:tcW w:w="4536" w:type="dxa"/>
          </w:tcPr>
          <w:p w14:paraId="1A979795" w14:textId="3FBB8268" w:rsidR="00C860C1" w:rsidRDefault="00C860C1" w:rsidP="00483A01">
            <w:pPr>
              <w:jc w:val="center"/>
            </w:pPr>
            <w:r>
              <w:t>Alerts for service degradation</w:t>
            </w:r>
          </w:p>
        </w:tc>
      </w:tr>
    </w:tbl>
    <w:p w14:paraId="6EB1677A" w14:textId="3E42AF7F" w:rsidR="00F67F90" w:rsidRPr="00BD2CE9" w:rsidRDefault="00F67F90" w:rsidP="00F67F90">
      <w:pPr>
        <w:pStyle w:val="Heading1"/>
        <w:rPr>
          <w:color w:val="000000" w:themeColor="text1"/>
        </w:rPr>
      </w:pPr>
      <w:r>
        <w:rPr>
          <w:color w:val="000000" w:themeColor="text1"/>
        </w:rPr>
        <w:t>Security Controls</w:t>
      </w:r>
    </w:p>
    <w:p w14:paraId="4E6FD5C5" w14:textId="77777777" w:rsidR="00C860C1" w:rsidRDefault="00C860C1" w:rsidP="000B6C7F">
      <w:pPr>
        <w:pStyle w:val="ListBullet"/>
        <w:numPr>
          <w:ilvl w:val="0"/>
          <w:numId w:val="0"/>
        </w:numPr>
      </w:pPr>
    </w:p>
    <w:p w14:paraId="6D8E329C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security expectations.</w:t>
      </w:r>
    </w:p>
    <w:p w14:paraId="03387BBE" w14:textId="77777777" w:rsidR="00794CA9" w:rsidRDefault="00794CA9" w:rsidP="000B6C7F">
      <w:pPr>
        <w:pStyle w:val="ListBullet"/>
        <w:numPr>
          <w:ilvl w:val="0"/>
          <w:numId w:val="0"/>
        </w:num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C860C1" w:rsidRPr="00BD2CE9" w14:paraId="2BEEFAE1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14569B0D" w14:textId="77777777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5987059B" w14:textId="77777777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Requirement</w:t>
            </w:r>
          </w:p>
        </w:tc>
      </w:tr>
      <w:tr w:rsidR="00C860C1" w:rsidRPr="00BD2CE9" w14:paraId="37A24025" w14:textId="77777777" w:rsidTr="00483A01">
        <w:tc>
          <w:tcPr>
            <w:tcW w:w="4395" w:type="dxa"/>
          </w:tcPr>
          <w:p w14:paraId="0A1B4EFA" w14:textId="73AB6B47" w:rsidR="00C860C1" w:rsidRPr="00BD2CE9" w:rsidRDefault="00C860C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Authentication</w:t>
            </w:r>
          </w:p>
        </w:tc>
        <w:tc>
          <w:tcPr>
            <w:tcW w:w="4536" w:type="dxa"/>
          </w:tcPr>
          <w:p w14:paraId="54B17A00" w14:textId="3BD2150F" w:rsidR="00C860C1" w:rsidRPr="00BD2CE9" w:rsidRDefault="00733CA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JWT validation</w:t>
            </w:r>
          </w:p>
        </w:tc>
      </w:tr>
      <w:tr w:rsidR="00C860C1" w:rsidRPr="00BD2CE9" w14:paraId="5295F5C0" w14:textId="77777777" w:rsidTr="00483A01">
        <w:tc>
          <w:tcPr>
            <w:tcW w:w="4395" w:type="dxa"/>
          </w:tcPr>
          <w:p w14:paraId="6683A5BA" w14:textId="6B84857B" w:rsidR="00C860C1" w:rsidRDefault="00733CA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Authorization</w:t>
            </w:r>
          </w:p>
        </w:tc>
        <w:tc>
          <w:tcPr>
            <w:tcW w:w="4536" w:type="dxa"/>
          </w:tcPr>
          <w:p w14:paraId="6379CC0D" w14:textId="0ED52BE3" w:rsidR="00C860C1" w:rsidRPr="00BD2CE9" w:rsidRDefault="00733CA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RBAC checks</w:t>
            </w:r>
          </w:p>
        </w:tc>
      </w:tr>
      <w:tr w:rsidR="00C860C1" w:rsidRPr="00BD2CE9" w14:paraId="43F26A1A" w14:textId="77777777" w:rsidTr="00483A01">
        <w:tc>
          <w:tcPr>
            <w:tcW w:w="4395" w:type="dxa"/>
          </w:tcPr>
          <w:p w14:paraId="5E019739" w14:textId="5F7425A7" w:rsidR="00C860C1" w:rsidRDefault="00733CA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Encryption</w:t>
            </w:r>
          </w:p>
        </w:tc>
        <w:tc>
          <w:tcPr>
            <w:tcW w:w="4536" w:type="dxa"/>
          </w:tcPr>
          <w:p w14:paraId="7E1342B1" w14:textId="4B39DA81" w:rsidR="00C860C1" w:rsidRPr="00BD2CE9" w:rsidRDefault="00733CA9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Sensitive data encrypted</w:t>
            </w:r>
          </w:p>
        </w:tc>
      </w:tr>
      <w:tr w:rsidR="00C860C1" w:rsidRPr="00BD2CE9" w14:paraId="3A7FD97E" w14:textId="77777777" w:rsidTr="00483A01">
        <w:tc>
          <w:tcPr>
            <w:tcW w:w="4395" w:type="dxa"/>
          </w:tcPr>
          <w:p w14:paraId="45DD2D34" w14:textId="4F8DAB88" w:rsidR="00C860C1" w:rsidRDefault="00733CA9" w:rsidP="00483A01">
            <w:pPr>
              <w:jc w:val="center"/>
            </w:pPr>
            <w:r>
              <w:t>Input Validation</w:t>
            </w:r>
          </w:p>
        </w:tc>
        <w:tc>
          <w:tcPr>
            <w:tcW w:w="4536" w:type="dxa"/>
          </w:tcPr>
          <w:p w14:paraId="511C01DA" w14:textId="4882649D" w:rsidR="00C860C1" w:rsidRDefault="00733CA9" w:rsidP="00483A01">
            <w:pPr>
              <w:jc w:val="center"/>
            </w:pPr>
            <w:r>
              <w:t>Prevent malicious requests</w:t>
            </w:r>
          </w:p>
        </w:tc>
      </w:tr>
    </w:tbl>
    <w:p w14:paraId="4BB25AEA" w14:textId="77777777" w:rsidR="00C860C1" w:rsidRDefault="00C860C1" w:rsidP="000B6C7F">
      <w:pPr>
        <w:pStyle w:val="ListBullet"/>
        <w:numPr>
          <w:ilvl w:val="0"/>
          <w:numId w:val="0"/>
        </w:numPr>
      </w:pPr>
    </w:p>
    <w:p w14:paraId="1F5365FE" w14:textId="053E8382" w:rsidR="00F67F90" w:rsidRPr="00BD2CE9" w:rsidRDefault="00F67F90" w:rsidP="00F67F90">
      <w:pPr>
        <w:pStyle w:val="Heading1"/>
        <w:rPr>
          <w:color w:val="000000" w:themeColor="text1"/>
        </w:rPr>
      </w:pPr>
      <w:r>
        <w:rPr>
          <w:color w:val="000000" w:themeColor="text1"/>
        </w:rPr>
        <w:lastRenderedPageBreak/>
        <w:t>Rate Limiting &amp; Abuse Prevention</w:t>
      </w:r>
    </w:p>
    <w:p w14:paraId="07CDC895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7C94A4A9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protection mechanisms.</w:t>
      </w:r>
    </w:p>
    <w:p w14:paraId="6D7DF1DC" w14:textId="77777777" w:rsidR="00794CA9" w:rsidRDefault="00794CA9" w:rsidP="005E45D7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5E45D7" w:rsidRPr="00BD2CE9" w14:paraId="21B43333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3C22F985" w14:textId="77777777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24CB2E19" w14:textId="1769F3A0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Strategy</w:t>
            </w:r>
          </w:p>
        </w:tc>
      </w:tr>
      <w:tr w:rsidR="005E45D7" w:rsidRPr="00BD2CE9" w14:paraId="34933B30" w14:textId="77777777" w:rsidTr="00483A01">
        <w:tc>
          <w:tcPr>
            <w:tcW w:w="4395" w:type="dxa"/>
          </w:tcPr>
          <w:p w14:paraId="191CF542" w14:textId="7331A6E6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API Requests</w:t>
            </w:r>
          </w:p>
        </w:tc>
        <w:tc>
          <w:tcPr>
            <w:tcW w:w="4536" w:type="dxa"/>
          </w:tcPr>
          <w:p w14:paraId="06F9B4A1" w14:textId="3FD0CE73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Rate limiting</w:t>
            </w:r>
          </w:p>
        </w:tc>
      </w:tr>
      <w:tr w:rsidR="005E45D7" w:rsidRPr="00BD2CE9" w14:paraId="232CC425" w14:textId="77777777" w:rsidTr="00483A01">
        <w:tc>
          <w:tcPr>
            <w:tcW w:w="4395" w:type="dxa"/>
          </w:tcPr>
          <w:p w14:paraId="0F526AD8" w14:textId="58A7B079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Login Attempts</w:t>
            </w:r>
          </w:p>
        </w:tc>
        <w:tc>
          <w:tcPr>
            <w:tcW w:w="4536" w:type="dxa"/>
          </w:tcPr>
          <w:p w14:paraId="67D9A21B" w14:textId="1BEB9DE9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Brute-force prevention</w:t>
            </w:r>
          </w:p>
        </w:tc>
      </w:tr>
      <w:tr w:rsidR="005E45D7" w:rsidRPr="00BD2CE9" w14:paraId="7F7B7601" w14:textId="77777777" w:rsidTr="00483A01">
        <w:tc>
          <w:tcPr>
            <w:tcW w:w="4395" w:type="dxa"/>
          </w:tcPr>
          <w:p w14:paraId="076D8D39" w14:textId="6E5BD109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Public APIs</w:t>
            </w:r>
          </w:p>
        </w:tc>
        <w:tc>
          <w:tcPr>
            <w:tcW w:w="4536" w:type="dxa"/>
          </w:tcPr>
          <w:p w14:paraId="10CF65A7" w14:textId="64C5BB42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Request throttling</w:t>
            </w:r>
          </w:p>
        </w:tc>
      </w:tr>
    </w:tbl>
    <w:p w14:paraId="4A47BE5C" w14:textId="6305BD9A" w:rsidR="00F67F90" w:rsidRPr="00BD2CE9" w:rsidRDefault="00C14F75" w:rsidP="00F67F90">
      <w:pPr>
        <w:pStyle w:val="Heading1"/>
        <w:rPr>
          <w:color w:val="000000" w:themeColor="text1"/>
        </w:rPr>
      </w:pPr>
      <w:r>
        <w:rPr>
          <w:color w:val="000000" w:themeColor="text1"/>
        </w:rPr>
        <w:t>Performance Considerations</w:t>
      </w:r>
    </w:p>
    <w:p w14:paraId="159F3E1B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F7B124D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Describe optimization strategies.</w:t>
      </w:r>
    </w:p>
    <w:p w14:paraId="7F79BCE1" w14:textId="77777777" w:rsidR="00794CA9" w:rsidRDefault="00794CA9" w:rsidP="005E45D7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5E45D7" w:rsidRPr="00BD2CE9" w14:paraId="0B8C4258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5EFB942B" w14:textId="77777777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Area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470196C" w14:textId="4DB6F0BB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Optimization</w:t>
            </w:r>
          </w:p>
        </w:tc>
      </w:tr>
      <w:tr w:rsidR="005E45D7" w:rsidRPr="00BD2CE9" w14:paraId="5F9FB600" w14:textId="77777777" w:rsidTr="00483A01">
        <w:tc>
          <w:tcPr>
            <w:tcW w:w="4395" w:type="dxa"/>
          </w:tcPr>
          <w:p w14:paraId="1ED9D20F" w14:textId="3AAEA500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Database Queries</w:t>
            </w:r>
          </w:p>
        </w:tc>
        <w:tc>
          <w:tcPr>
            <w:tcW w:w="4536" w:type="dxa"/>
          </w:tcPr>
          <w:p w14:paraId="255C43BF" w14:textId="4E060C20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Indexed queries</w:t>
            </w:r>
          </w:p>
        </w:tc>
      </w:tr>
      <w:tr w:rsidR="005E45D7" w:rsidRPr="00BD2CE9" w14:paraId="6471F5C3" w14:textId="77777777" w:rsidTr="00483A01">
        <w:tc>
          <w:tcPr>
            <w:tcW w:w="4395" w:type="dxa"/>
          </w:tcPr>
          <w:p w14:paraId="0D160002" w14:textId="2AF08EAB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API Responses</w:t>
            </w:r>
          </w:p>
        </w:tc>
        <w:tc>
          <w:tcPr>
            <w:tcW w:w="4536" w:type="dxa"/>
          </w:tcPr>
          <w:p w14:paraId="200B16AF" w14:textId="4C5BAF5F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Pagination</w:t>
            </w:r>
          </w:p>
        </w:tc>
      </w:tr>
      <w:tr w:rsidR="005E45D7" w:rsidRPr="00BD2CE9" w14:paraId="7B60C7D9" w14:textId="77777777" w:rsidTr="00483A01">
        <w:tc>
          <w:tcPr>
            <w:tcW w:w="4395" w:type="dxa"/>
          </w:tcPr>
          <w:p w14:paraId="02EE30E8" w14:textId="778C919F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External Calls</w:t>
            </w:r>
          </w:p>
        </w:tc>
        <w:tc>
          <w:tcPr>
            <w:tcW w:w="4536" w:type="dxa"/>
          </w:tcPr>
          <w:p w14:paraId="06D6D973" w14:textId="152D03B5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Async processing</w:t>
            </w:r>
          </w:p>
        </w:tc>
      </w:tr>
      <w:tr w:rsidR="005E45D7" w:rsidRPr="00BD2CE9" w14:paraId="3E611FC8" w14:textId="77777777" w:rsidTr="00483A01">
        <w:tc>
          <w:tcPr>
            <w:tcW w:w="4395" w:type="dxa"/>
          </w:tcPr>
          <w:p w14:paraId="668AC4FE" w14:textId="58CF06B3" w:rsidR="005E45D7" w:rsidRDefault="005E45D7" w:rsidP="00483A01">
            <w:pPr>
              <w:jc w:val="center"/>
            </w:pPr>
            <w:r>
              <w:t>Heavy Operations</w:t>
            </w:r>
          </w:p>
        </w:tc>
        <w:tc>
          <w:tcPr>
            <w:tcW w:w="4536" w:type="dxa"/>
          </w:tcPr>
          <w:p w14:paraId="74B427A0" w14:textId="63AA224B" w:rsidR="005E45D7" w:rsidRDefault="005E45D7" w:rsidP="00483A01">
            <w:pPr>
              <w:jc w:val="center"/>
            </w:pPr>
            <w:r>
              <w:t>Background jobs</w:t>
            </w:r>
          </w:p>
        </w:tc>
      </w:tr>
    </w:tbl>
    <w:p w14:paraId="48F064CA" w14:textId="7EFA42C3" w:rsidR="005B5B82" w:rsidRPr="00BD2CE9" w:rsidRDefault="005B5B82" w:rsidP="005B5B82">
      <w:pPr>
        <w:pStyle w:val="Heading1"/>
        <w:rPr>
          <w:color w:val="000000" w:themeColor="text1"/>
        </w:rPr>
      </w:pPr>
      <w:r>
        <w:rPr>
          <w:color w:val="000000" w:themeColor="text1"/>
        </w:rPr>
        <w:t>Dependencies</w:t>
      </w:r>
    </w:p>
    <w:p w14:paraId="0446CDE0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9E3DE1D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module dependencies.</w:t>
      </w:r>
    </w:p>
    <w:p w14:paraId="05CCAF2B" w14:textId="77777777" w:rsidR="00794CA9" w:rsidRDefault="00794CA9" w:rsidP="005E45D7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5E45D7" w:rsidRPr="00BD2CE9" w14:paraId="6D6CE6A9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12698F5A" w14:textId="1D39FC0A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Dependency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76AD323B" w14:textId="0BF4D298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5E45D7" w:rsidRPr="00BD2CE9" w14:paraId="6AE71C8C" w14:textId="77777777" w:rsidTr="00483A01">
        <w:tc>
          <w:tcPr>
            <w:tcW w:w="4395" w:type="dxa"/>
          </w:tcPr>
          <w:p w14:paraId="05D9CA86" w14:textId="08886A61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Service</w:t>
            </w:r>
          </w:p>
        </w:tc>
        <w:tc>
          <w:tcPr>
            <w:tcW w:w="4536" w:type="dxa"/>
          </w:tcPr>
          <w:p w14:paraId="0F3B242A" w14:textId="279ADB3E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processing</w:t>
            </w:r>
          </w:p>
        </w:tc>
      </w:tr>
      <w:tr w:rsidR="005E45D7" w:rsidRPr="00BD2CE9" w14:paraId="645763B4" w14:textId="77777777" w:rsidTr="00483A01">
        <w:tc>
          <w:tcPr>
            <w:tcW w:w="4395" w:type="dxa"/>
          </w:tcPr>
          <w:p w14:paraId="3F3F1707" w14:textId="0F35C100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Service</w:t>
            </w:r>
          </w:p>
        </w:tc>
        <w:tc>
          <w:tcPr>
            <w:tcW w:w="4536" w:type="dxa"/>
          </w:tcPr>
          <w:p w14:paraId="72633E3B" w14:textId="70C43395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Product availability</w:t>
            </w:r>
          </w:p>
        </w:tc>
      </w:tr>
      <w:tr w:rsidR="005E45D7" w:rsidRPr="00BD2CE9" w14:paraId="6987C835" w14:textId="77777777" w:rsidTr="00483A01">
        <w:tc>
          <w:tcPr>
            <w:tcW w:w="4395" w:type="dxa"/>
          </w:tcPr>
          <w:p w14:paraId="0798DD6A" w14:textId="11E4AD35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Notification Service</w:t>
            </w:r>
          </w:p>
        </w:tc>
        <w:tc>
          <w:tcPr>
            <w:tcW w:w="4536" w:type="dxa"/>
          </w:tcPr>
          <w:p w14:paraId="0E72EA00" w14:textId="0BB75A99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Customer notifications</w:t>
            </w:r>
          </w:p>
        </w:tc>
      </w:tr>
    </w:tbl>
    <w:p w14:paraId="61E02B3F" w14:textId="6BF4ED82" w:rsidR="005B5B82" w:rsidRPr="00BD2CE9" w:rsidRDefault="005B5B82" w:rsidP="005B5B82">
      <w:pPr>
        <w:pStyle w:val="Heading1"/>
        <w:rPr>
          <w:color w:val="000000" w:themeColor="text1"/>
        </w:rPr>
      </w:pPr>
      <w:r>
        <w:rPr>
          <w:color w:val="000000" w:themeColor="text1"/>
        </w:rPr>
        <w:t>Assumptions</w:t>
      </w:r>
    </w:p>
    <w:p w14:paraId="0FB9F0D6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6B5904BA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implementation assumptions.</w:t>
      </w:r>
    </w:p>
    <w:p w14:paraId="51173C3F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26CC8FA3" w14:textId="77777777" w:rsidR="005E45D7" w:rsidRDefault="00794CA9" w:rsidP="000B6C7F">
      <w:pPr>
        <w:pStyle w:val="ListBullet"/>
        <w:numPr>
          <w:ilvl w:val="0"/>
          <w:numId w:val="0"/>
        </w:numPr>
      </w:pPr>
      <w:r>
        <w:t>Example</w:t>
      </w:r>
      <w:r w:rsidR="005E45D7">
        <w:t>:</w:t>
      </w:r>
    </w:p>
    <w:p w14:paraId="0C401B2D" w14:textId="77777777" w:rsidR="005E45D7" w:rsidRDefault="005E45D7" w:rsidP="000B6C7F">
      <w:pPr>
        <w:pStyle w:val="ListBullet"/>
        <w:numPr>
          <w:ilvl w:val="0"/>
          <w:numId w:val="0"/>
        </w:numPr>
      </w:pPr>
    </w:p>
    <w:p w14:paraId="6C019F56" w14:textId="77777777" w:rsidR="005E45D7" w:rsidRDefault="00794CA9" w:rsidP="005E45D7">
      <w:pPr>
        <w:pStyle w:val="ListBullet"/>
        <w:numPr>
          <w:ilvl w:val="0"/>
          <w:numId w:val="23"/>
        </w:numPr>
        <w:ind w:left="426"/>
      </w:pPr>
      <w:r>
        <w:t>Inventory service provides near real-time stock updates</w:t>
      </w:r>
    </w:p>
    <w:p w14:paraId="6AADEF3D" w14:textId="77777777" w:rsidR="005E45D7" w:rsidRDefault="00794CA9" w:rsidP="005E45D7">
      <w:pPr>
        <w:pStyle w:val="ListBullet"/>
        <w:numPr>
          <w:ilvl w:val="0"/>
          <w:numId w:val="23"/>
        </w:numPr>
        <w:ind w:left="426"/>
      </w:pPr>
      <w:r>
        <w:t>Payment gateway APIs are highly available</w:t>
      </w:r>
    </w:p>
    <w:p w14:paraId="1F595FDB" w14:textId="215361F3" w:rsidR="00794CA9" w:rsidRDefault="00794CA9" w:rsidP="005E45D7">
      <w:pPr>
        <w:pStyle w:val="ListBullet"/>
        <w:numPr>
          <w:ilvl w:val="0"/>
          <w:numId w:val="23"/>
        </w:numPr>
        <w:ind w:left="426"/>
      </w:pPr>
      <w:r>
        <w:t>Notification service supports retry handling</w:t>
      </w:r>
    </w:p>
    <w:p w14:paraId="640F3E87" w14:textId="2BC3B75D" w:rsidR="00794CA9" w:rsidRPr="005E45D7" w:rsidRDefault="005B5B82" w:rsidP="005E45D7">
      <w:pPr>
        <w:pStyle w:val="Heading1"/>
        <w:rPr>
          <w:color w:val="000000" w:themeColor="text1"/>
        </w:rPr>
      </w:pPr>
      <w:r>
        <w:rPr>
          <w:color w:val="000000" w:themeColor="text1"/>
        </w:rPr>
        <w:t>Constraints</w:t>
      </w:r>
    </w:p>
    <w:p w14:paraId="37DEBF4C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775DA2EB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Document known technical limitations.</w:t>
      </w:r>
    </w:p>
    <w:p w14:paraId="5047EDA2" w14:textId="77777777" w:rsidR="005E45D7" w:rsidRDefault="005E45D7" w:rsidP="005E45D7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5"/>
        <w:gridCol w:w="4536"/>
      </w:tblGrid>
      <w:tr w:rsidR="005E45D7" w:rsidRPr="00BD2CE9" w14:paraId="6DDD56FB" w14:textId="77777777" w:rsidTr="00483A01">
        <w:tc>
          <w:tcPr>
            <w:tcW w:w="4395" w:type="dxa"/>
            <w:shd w:val="clear" w:color="auto" w:fill="D9D9D9" w:themeFill="background1" w:themeFillShade="D9"/>
          </w:tcPr>
          <w:p w14:paraId="7FDEF687" w14:textId="11E270E5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Constraint Type</w:t>
            </w:r>
          </w:p>
        </w:tc>
        <w:tc>
          <w:tcPr>
            <w:tcW w:w="4536" w:type="dxa"/>
            <w:shd w:val="clear" w:color="auto" w:fill="D9D9D9" w:themeFill="background1" w:themeFillShade="D9"/>
          </w:tcPr>
          <w:p w14:paraId="27A4870A" w14:textId="577FCB58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</w:tr>
      <w:tr w:rsidR="005E45D7" w:rsidRPr="00BD2CE9" w14:paraId="1C171536" w14:textId="77777777" w:rsidTr="00483A01">
        <w:tc>
          <w:tcPr>
            <w:tcW w:w="4395" w:type="dxa"/>
          </w:tcPr>
          <w:p w14:paraId="5F5EDEE8" w14:textId="62E1490B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Legacy Systems</w:t>
            </w:r>
          </w:p>
        </w:tc>
        <w:tc>
          <w:tcPr>
            <w:tcW w:w="4536" w:type="dxa"/>
          </w:tcPr>
          <w:p w14:paraId="559A50B5" w14:textId="6273A3AC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Existing payment provider required</w:t>
            </w:r>
          </w:p>
        </w:tc>
      </w:tr>
      <w:tr w:rsidR="005E45D7" w:rsidRPr="00BD2CE9" w14:paraId="699BBAFF" w14:textId="77777777" w:rsidTr="00483A01">
        <w:tc>
          <w:tcPr>
            <w:tcW w:w="4395" w:type="dxa"/>
          </w:tcPr>
          <w:p w14:paraId="3C9569D8" w14:textId="5BC22BF1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Compliance</w:t>
            </w:r>
          </w:p>
        </w:tc>
        <w:tc>
          <w:tcPr>
            <w:tcW w:w="4536" w:type="dxa"/>
          </w:tcPr>
          <w:p w14:paraId="4B0A6A45" w14:textId="42D77F3B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PCI compliance required</w:t>
            </w:r>
          </w:p>
        </w:tc>
      </w:tr>
      <w:tr w:rsidR="005E45D7" w:rsidRPr="00BD2CE9" w14:paraId="4366D008" w14:textId="77777777" w:rsidTr="00483A01">
        <w:tc>
          <w:tcPr>
            <w:tcW w:w="4395" w:type="dxa"/>
          </w:tcPr>
          <w:p w14:paraId="1661B1FD" w14:textId="7C333DF9" w:rsidR="005E45D7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Performance</w:t>
            </w:r>
          </w:p>
        </w:tc>
        <w:tc>
          <w:tcPr>
            <w:tcW w:w="4536" w:type="dxa"/>
          </w:tcPr>
          <w:p w14:paraId="3CF5F939" w14:textId="66173FD8" w:rsidR="005E45D7" w:rsidRPr="00BD2CE9" w:rsidRDefault="005E45D7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API latency under 500ms</w:t>
            </w:r>
          </w:p>
        </w:tc>
      </w:tr>
    </w:tbl>
    <w:p w14:paraId="66A12617" w14:textId="063CF048" w:rsidR="005B5B82" w:rsidRPr="00BD2CE9" w:rsidRDefault="005B5B82" w:rsidP="005B5B82">
      <w:pPr>
        <w:pStyle w:val="Heading1"/>
        <w:rPr>
          <w:color w:val="000000" w:themeColor="text1"/>
        </w:rPr>
      </w:pPr>
      <w:r>
        <w:rPr>
          <w:color w:val="000000" w:themeColor="text1"/>
        </w:rPr>
        <w:t>Risks</w:t>
      </w:r>
    </w:p>
    <w:p w14:paraId="5745E4EA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2F6BDC12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Identify implementation risks.</w:t>
      </w:r>
    </w:p>
    <w:p w14:paraId="57E66A11" w14:textId="77777777" w:rsidR="00794CA9" w:rsidRDefault="00794CA9" w:rsidP="00236816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528"/>
        <w:gridCol w:w="1802"/>
      </w:tblGrid>
      <w:tr w:rsidR="00236816" w:rsidRPr="00BD2CE9" w14:paraId="1855A8E7" w14:textId="77777777" w:rsidTr="008C4D31">
        <w:tc>
          <w:tcPr>
            <w:tcW w:w="1560" w:type="dxa"/>
            <w:shd w:val="clear" w:color="auto" w:fill="D9D9D9" w:themeFill="background1" w:themeFillShade="D9"/>
          </w:tcPr>
          <w:p w14:paraId="26C308AB" w14:textId="143A1B75" w:rsidR="00236816" w:rsidRPr="00BD2CE9" w:rsidRDefault="00236816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Risk ID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23304544" w14:textId="46E06434" w:rsidR="00236816" w:rsidRPr="00BD2CE9" w:rsidRDefault="00236816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 w14:paraId="0DDDFD93" w14:textId="4D8975FF" w:rsidR="00236816" w:rsidRDefault="00236816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Impact</w:t>
            </w:r>
          </w:p>
        </w:tc>
      </w:tr>
      <w:tr w:rsidR="00236816" w:rsidRPr="00BD2CE9" w14:paraId="33E6FE1D" w14:textId="77777777" w:rsidTr="008C4D31">
        <w:tc>
          <w:tcPr>
            <w:tcW w:w="1560" w:type="dxa"/>
          </w:tcPr>
          <w:p w14:paraId="293D57BF" w14:textId="2E9A2C95" w:rsidR="00236816" w:rsidRPr="00BD2CE9" w:rsidRDefault="0023681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RISK-001</w:t>
            </w:r>
          </w:p>
        </w:tc>
        <w:tc>
          <w:tcPr>
            <w:tcW w:w="5528" w:type="dxa"/>
          </w:tcPr>
          <w:p w14:paraId="315C0C36" w14:textId="7C0EF110" w:rsidR="00236816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Inventory synchronization delays</w:t>
            </w:r>
          </w:p>
        </w:tc>
        <w:tc>
          <w:tcPr>
            <w:tcW w:w="1802" w:type="dxa"/>
          </w:tcPr>
          <w:p w14:paraId="334D3495" w14:textId="41EFFB9B" w:rsidR="00236816" w:rsidRDefault="008C4D31" w:rsidP="00483A01">
            <w:pPr>
              <w:jc w:val="center"/>
            </w:pPr>
            <w:r>
              <w:t>HIGH</w:t>
            </w:r>
          </w:p>
        </w:tc>
      </w:tr>
      <w:tr w:rsidR="00236816" w:rsidRPr="00BD2CE9" w14:paraId="16B5D163" w14:textId="77777777" w:rsidTr="008C4D31">
        <w:tc>
          <w:tcPr>
            <w:tcW w:w="1560" w:type="dxa"/>
          </w:tcPr>
          <w:p w14:paraId="3FAF6B0A" w14:textId="6A592584" w:rsidR="00236816" w:rsidRDefault="0023681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2</w:t>
            </w:r>
          </w:p>
        </w:tc>
        <w:tc>
          <w:tcPr>
            <w:tcW w:w="5528" w:type="dxa"/>
          </w:tcPr>
          <w:p w14:paraId="47AA2391" w14:textId="4ABF063A" w:rsidR="00236816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Payment provider instability</w:t>
            </w:r>
          </w:p>
        </w:tc>
        <w:tc>
          <w:tcPr>
            <w:tcW w:w="1802" w:type="dxa"/>
          </w:tcPr>
          <w:p w14:paraId="65234FB5" w14:textId="5E454EBB" w:rsidR="00236816" w:rsidRDefault="008C4D31" w:rsidP="00483A01">
            <w:pPr>
              <w:jc w:val="center"/>
            </w:pPr>
            <w:r>
              <w:t>HIGH</w:t>
            </w:r>
          </w:p>
        </w:tc>
      </w:tr>
      <w:tr w:rsidR="00236816" w:rsidRPr="00BD2CE9" w14:paraId="189470F9" w14:textId="77777777" w:rsidTr="008C4D31">
        <w:tc>
          <w:tcPr>
            <w:tcW w:w="1560" w:type="dxa"/>
          </w:tcPr>
          <w:p w14:paraId="582E7564" w14:textId="75D72EF2" w:rsidR="00236816" w:rsidRDefault="0023681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RISK-00</w:t>
            </w:r>
            <w:r>
              <w:t>3</w:t>
            </w:r>
          </w:p>
        </w:tc>
        <w:tc>
          <w:tcPr>
            <w:tcW w:w="5528" w:type="dxa"/>
          </w:tcPr>
          <w:p w14:paraId="095A6089" w14:textId="39DFFF31" w:rsidR="00236816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High API traffic spikes</w:t>
            </w:r>
          </w:p>
        </w:tc>
        <w:tc>
          <w:tcPr>
            <w:tcW w:w="1802" w:type="dxa"/>
          </w:tcPr>
          <w:p w14:paraId="6B362E20" w14:textId="46E65F88" w:rsidR="00236816" w:rsidRDefault="008C4D31" w:rsidP="00483A01">
            <w:pPr>
              <w:jc w:val="center"/>
            </w:pPr>
            <w:r>
              <w:t>MEDIUM</w:t>
            </w:r>
          </w:p>
        </w:tc>
      </w:tr>
    </w:tbl>
    <w:p w14:paraId="6ADAAF0E" w14:textId="783CA02D" w:rsidR="005B5B82" w:rsidRPr="00BD2CE9" w:rsidRDefault="005B5B82" w:rsidP="005B5B82">
      <w:pPr>
        <w:pStyle w:val="Heading1"/>
        <w:rPr>
          <w:color w:val="000000" w:themeColor="text1"/>
        </w:rPr>
      </w:pPr>
      <w:r>
        <w:rPr>
          <w:color w:val="000000" w:themeColor="text1"/>
        </w:rPr>
        <w:t>Test Considerations</w:t>
      </w:r>
    </w:p>
    <w:p w14:paraId="1F564172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375ABDFC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Define testing expectations.</w:t>
      </w:r>
    </w:p>
    <w:p w14:paraId="2F373707" w14:textId="77777777" w:rsidR="00794CA9" w:rsidRDefault="00794CA9" w:rsidP="008C4D31">
      <w:pPr>
        <w:pStyle w:val="ListBullet"/>
        <w:numPr>
          <w:ilvl w:val="0"/>
          <w:numId w:val="0"/>
        </w:numPr>
        <w:spacing w:after="0"/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3"/>
        <w:gridCol w:w="5528"/>
      </w:tblGrid>
      <w:tr w:rsidR="008C4D31" w:rsidRPr="00BD2CE9" w14:paraId="4B7C6F02" w14:textId="77777777" w:rsidTr="008C4D31">
        <w:tc>
          <w:tcPr>
            <w:tcW w:w="3403" w:type="dxa"/>
            <w:shd w:val="clear" w:color="auto" w:fill="D9D9D9" w:themeFill="background1" w:themeFillShade="D9"/>
          </w:tcPr>
          <w:p w14:paraId="1F35A738" w14:textId="14BAEE68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Test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 Type</w:t>
            </w:r>
          </w:p>
        </w:tc>
        <w:tc>
          <w:tcPr>
            <w:tcW w:w="5528" w:type="dxa"/>
            <w:shd w:val="clear" w:color="auto" w:fill="D9D9D9" w:themeFill="background1" w:themeFillShade="D9"/>
          </w:tcPr>
          <w:p w14:paraId="685CCEF5" w14:textId="55ED3C95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Scope</w:t>
            </w:r>
          </w:p>
        </w:tc>
      </w:tr>
      <w:tr w:rsidR="008C4D31" w:rsidRPr="00BD2CE9" w14:paraId="4B7A2412" w14:textId="77777777" w:rsidTr="008C4D31">
        <w:tc>
          <w:tcPr>
            <w:tcW w:w="3403" w:type="dxa"/>
          </w:tcPr>
          <w:p w14:paraId="7FBB900A" w14:textId="2BE05943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Unit Testing</w:t>
            </w:r>
          </w:p>
        </w:tc>
        <w:tc>
          <w:tcPr>
            <w:tcW w:w="5528" w:type="dxa"/>
          </w:tcPr>
          <w:p w14:paraId="5991DA8C" w14:textId="7985F56E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Business logic validation</w:t>
            </w:r>
          </w:p>
        </w:tc>
      </w:tr>
      <w:tr w:rsidR="008C4D31" w:rsidRPr="00BD2CE9" w14:paraId="1B2F0495" w14:textId="77777777" w:rsidTr="008C4D31">
        <w:tc>
          <w:tcPr>
            <w:tcW w:w="3403" w:type="dxa"/>
          </w:tcPr>
          <w:p w14:paraId="27C6A001" w14:textId="79ED5D3F" w:rsidR="008C4D31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Integration Testing</w:t>
            </w:r>
          </w:p>
        </w:tc>
        <w:tc>
          <w:tcPr>
            <w:tcW w:w="5528" w:type="dxa"/>
          </w:tcPr>
          <w:p w14:paraId="09F51B8F" w14:textId="3882782B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External service integration</w:t>
            </w:r>
          </w:p>
        </w:tc>
      </w:tr>
      <w:tr w:rsidR="008C4D31" w:rsidRPr="00BD2CE9" w14:paraId="46F45C6C" w14:textId="77777777" w:rsidTr="008C4D31">
        <w:tc>
          <w:tcPr>
            <w:tcW w:w="3403" w:type="dxa"/>
          </w:tcPr>
          <w:p w14:paraId="75CF947A" w14:textId="1A0DA92B" w:rsidR="008C4D31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lastRenderedPageBreak/>
              <w:t>API Testing</w:t>
            </w:r>
          </w:p>
        </w:tc>
        <w:tc>
          <w:tcPr>
            <w:tcW w:w="5528" w:type="dxa"/>
          </w:tcPr>
          <w:p w14:paraId="3780100C" w14:textId="7BC1F92B" w:rsidR="008C4D31" w:rsidRPr="00BD2CE9" w:rsidRDefault="008C4D31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Endpoint validation</w:t>
            </w:r>
          </w:p>
        </w:tc>
      </w:tr>
      <w:tr w:rsidR="008C4D31" w:rsidRPr="00BD2CE9" w14:paraId="6C8A09AC" w14:textId="77777777" w:rsidTr="008C4D31">
        <w:tc>
          <w:tcPr>
            <w:tcW w:w="3403" w:type="dxa"/>
          </w:tcPr>
          <w:p w14:paraId="47D24584" w14:textId="231C1550" w:rsidR="008C4D31" w:rsidRDefault="008C4D31" w:rsidP="00483A01">
            <w:pPr>
              <w:jc w:val="center"/>
            </w:pPr>
            <w:r>
              <w:t>Performance Testing</w:t>
            </w:r>
          </w:p>
        </w:tc>
        <w:tc>
          <w:tcPr>
            <w:tcW w:w="5528" w:type="dxa"/>
          </w:tcPr>
          <w:p w14:paraId="68C1C406" w14:textId="2F83D9D7" w:rsidR="008C4D31" w:rsidRDefault="008C4D31" w:rsidP="00483A01">
            <w:pPr>
              <w:jc w:val="center"/>
            </w:pPr>
            <w:r>
              <w:t>Load handling verification</w:t>
            </w:r>
          </w:p>
        </w:tc>
      </w:tr>
    </w:tbl>
    <w:p w14:paraId="48D9C6A6" w14:textId="4DC52018" w:rsidR="005B5B82" w:rsidRPr="00BD2CE9" w:rsidRDefault="005B5B82" w:rsidP="005B5B82">
      <w:pPr>
        <w:pStyle w:val="Heading1"/>
        <w:rPr>
          <w:color w:val="000000" w:themeColor="text1"/>
        </w:rPr>
      </w:pPr>
      <w:r>
        <w:rPr>
          <w:color w:val="000000" w:themeColor="text1"/>
        </w:rPr>
        <w:t>Open Questions</w:t>
      </w:r>
    </w:p>
    <w:p w14:paraId="3FA66C4B" w14:textId="77777777" w:rsidR="00794CA9" w:rsidRDefault="00794CA9" w:rsidP="000B6C7F">
      <w:pPr>
        <w:pStyle w:val="ListBullet"/>
        <w:numPr>
          <w:ilvl w:val="0"/>
          <w:numId w:val="0"/>
        </w:numPr>
      </w:pPr>
    </w:p>
    <w:p w14:paraId="0B905778" w14:textId="77777777" w:rsidR="00794CA9" w:rsidRDefault="00794CA9" w:rsidP="000B6C7F">
      <w:pPr>
        <w:pStyle w:val="ListBullet"/>
        <w:numPr>
          <w:ilvl w:val="0"/>
          <w:numId w:val="0"/>
        </w:numPr>
      </w:pPr>
      <w:r>
        <w:t>Track unresolved engineering questions.</w:t>
      </w:r>
    </w:p>
    <w:p w14:paraId="3B784354" w14:textId="77777777" w:rsidR="00794CA9" w:rsidRDefault="00794CA9" w:rsidP="008C4D31">
      <w:pPr>
        <w:pStyle w:val="ListBullet"/>
        <w:numPr>
          <w:ilvl w:val="0"/>
          <w:numId w:val="0"/>
        </w:numPr>
        <w:spacing w:after="0"/>
      </w:pPr>
    </w:p>
    <w:tbl>
      <w:tblPr>
        <w:tblW w:w="8890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0"/>
        <w:gridCol w:w="5103"/>
        <w:gridCol w:w="2227"/>
      </w:tblGrid>
      <w:tr w:rsidR="008C4D31" w:rsidRPr="00BD2CE9" w14:paraId="367253C7" w14:textId="77777777" w:rsidTr="00200808">
        <w:tc>
          <w:tcPr>
            <w:tcW w:w="1560" w:type="dxa"/>
            <w:shd w:val="clear" w:color="auto" w:fill="D9D9D9" w:themeFill="background1" w:themeFillShade="D9"/>
          </w:tcPr>
          <w:p w14:paraId="171F1DDD" w14:textId="296E27B6" w:rsidR="008C4D31" w:rsidRPr="00BD2CE9" w:rsidRDefault="0020080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  <w:r w:rsidR="008C4D31">
              <w:rPr>
                <w:rFonts w:asciiTheme="majorHAnsi" w:hAnsiTheme="majorHAnsi" w:cstheme="majorHAnsi"/>
                <w:b/>
                <w:bCs/>
              </w:rPr>
              <w:t xml:space="preserve"> ID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1FC95B96" w14:textId="5A330261" w:rsidR="008C4D31" w:rsidRPr="00BD2CE9" w:rsidRDefault="0020080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Question</w:t>
            </w:r>
          </w:p>
        </w:tc>
        <w:tc>
          <w:tcPr>
            <w:tcW w:w="2227" w:type="dxa"/>
            <w:shd w:val="clear" w:color="auto" w:fill="D9D9D9" w:themeFill="background1" w:themeFillShade="D9"/>
          </w:tcPr>
          <w:p w14:paraId="0ACB5B18" w14:textId="51B7C141" w:rsidR="008C4D31" w:rsidRDefault="00200808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Owner</w:t>
            </w:r>
          </w:p>
        </w:tc>
      </w:tr>
      <w:tr w:rsidR="008C4D31" w:rsidRPr="00BD2CE9" w14:paraId="356E96FD" w14:textId="77777777" w:rsidTr="00200808">
        <w:tc>
          <w:tcPr>
            <w:tcW w:w="1560" w:type="dxa"/>
          </w:tcPr>
          <w:p w14:paraId="5B04CBA3" w14:textId="635CA057" w:rsidR="008C4D31" w:rsidRPr="00BD2CE9" w:rsidRDefault="0020080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</w:t>
            </w:r>
            <w:r w:rsidR="008C4D31">
              <w:t>-001</w:t>
            </w:r>
          </w:p>
        </w:tc>
        <w:tc>
          <w:tcPr>
            <w:tcW w:w="5103" w:type="dxa"/>
          </w:tcPr>
          <w:p w14:paraId="62051DF4" w14:textId="06187AE0" w:rsidR="008C4D31" w:rsidRPr="00BD2CE9" w:rsidRDefault="0020080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Should order creation be synchronous or async?</w:t>
            </w:r>
          </w:p>
        </w:tc>
        <w:tc>
          <w:tcPr>
            <w:tcW w:w="2227" w:type="dxa"/>
          </w:tcPr>
          <w:p w14:paraId="795B0F80" w14:textId="75FDEBBC" w:rsidR="008C4D31" w:rsidRDefault="00C97902" w:rsidP="00483A01">
            <w:pPr>
              <w:jc w:val="center"/>
            </w:pPr>
            <w:r>
              <w:t>Engineering Team</w:t>
            </w:r>
          </w:p>
        </w:tc>
      </w:tr>
      <w:tr w:rsidR="008C4D31" w:rsidRPr="00BD2CE9" w14:paraId="7F63309F" w14:textId="77777777" w:rsidTr="00200808">
        <w:tc>
          <w:tcPr>
            <w:tcW w:w="1560" w:type="dxa"/>
          </w:tcPr>
          <w:p w14:paraId="6EA33A8E" w14:textId="13C5BEEC" w:rsidR="008C4D31" w:rsidRDefault="0020080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Q</w:t>
            </w:r>
            <w:r w:rsidR="008C4D31">
              <w:t>-002</w:t>
            </w:r>
          </w:p>
        </w:tc>
        <w:tc>
          <w:tcPr>
            <w:tcW w:w="5103" w:type="dxa"/>
          </w:tcPr>
          <w:p w14:paraId="070A40D7" w14:textId="7AA2AB99" w:rsidR="008C4D31" w:rsidRPr="00BD2CE9" w:rsidRDefault="00200808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t>What retry limit should payment APIs use?</w:t>
            </w:r>
          </w:p>
        </w:tc>
        <w:tc>
          <w:tcPr>
            <w:tcW w:w="2227" w:type="dxa"/>
          </w:tcPr>
          <w:p w14:paraId="2F663745" w14:textId="2B5A5F2F" w:rsidR="008C4D31" w:rsidRDefault="00C97902" w:rsidP="00483A01">
            <w:pPr>
              <w:jc w:val="center"/>
            </w:pPr>
            <w:r>
              <w:t>Architecture Team</w:t>
            </w:r>
          </w:p>
        </w:tc>
      </w:tr>
    </w:tbl>
    <w:p w14:paraId="3CAB701B" w14:textId="75E162F7" w:rsidR="00BA66EC" w:rsidRPr="00BD2CE9" w:rsidRDefault="00BA66EC" w:rsidP="00BA66EC">
      <w:pPr>
        <w:pStyle w:val="Heading1"/>
        <w:rPr>
          <w:color w:val="000000" w:themeColor="text1"/>
        </w:rPr>
      </w:pPr>
      <w:r>
        <w:rPr>
          <w:color w:val="000000" w:themeColor="text1"/>
        </w:rPr>
        <w:t>Related Documents</w:t>
      </w:r>
    </w:p>
    <w:p w14:paraId="4EFFE113" w14:textId="77777777" w:rsidR="00150CD7" w:rsidRDefault="00150CD7" w:rsidP="00E74E5D">
      <w:pPr>
        <w:autoSpaceDE w:val="0"/>
        <w:autoSpaceDN w:val="0"/>
        <w:adjustRightInd w:val="0"/>
        <w:spacing w:after="0" w:line="240" w:lineRule="auto"/>
        <w:rPr>
          <w:rFonts w:ascii="Menlo" w:hAnsi="Menlo" w:cs="Menlo"/>
          <w:color w:val="ADB0B2"/>
          <w:sz w:val="24"/>
          <w:szCs w:val="24"/>
          <w:lang w:val="en-GB"/>
        </w:rPr>
      </w:pPr>
    </w:p>
    <w:tbl>
      <w:tblPr>
        <w:tblW w:w="893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5954"/>
      </w:tblGrid>
      <w:tr w:rsidR="00763841" w:rsidRPr="00BD2CE9" w14:paraId="51DBE9CF" w14:textId="77777777" w:rsidTr="00483A01">
        <w:tc>
          <w:tcPr>
            <w:tcW w:w="2977" w:type="dxa"/>
            <w:shd w:val="clear" w:color="auto" w:fill="D9D9D9" w:themeFill="background1" w:themeFillShade="D9"/>
          </w:tcPr>
          <w:p w14:paraId="4F7A94FC" w14:textId="3C085266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Document</w:t>
            </w:r>
          </w:p>
        </w:tc>
        <w:tc>
          <w:tcPr>
            <w:tcW w:w="5954" w:type="dxa"/>
            <w:shd w:val="clear" w:color="auto" w:fill="D9D9D9" w:themeFill="background1" w:themeFillShade="D9"/>
          </w:tcPr>
          <w:p w14:paraId="2CB25E64" w14:textId="3A7A3CAE" w:rsidR="00763841" w:rsidRPr="00BD2CE9" w:rsidRDefault="00763841" w:rsidP="00483A0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Purpose</w:t>
            </w:r>
          </w:p>
        </w:tc>
      </w:tr>
      <w:tr w:rsidR="00763841" w:rsidRPr="00BD2CE9" w14:paraId="7FE2FEC2" w14:textId="77777777" w:rsidTr="00483A01">
        <w:tc>
          <w:tcPr>
            <w:tcW w:w="2977" w:type="dxa"/>
          </w:tcPr>
          <w:p w14:paraId="7CA58EF9" w14:textId="033B6F18" w:rsidR="00763841" w:rsidRPr="00055A19" w:rsidRDefault="005650A0" w:rsidP="00483A01">
            <w:pPr>
              <w:jc w:val="center"/>
              <w:rPr>
                <w:rFonts w:cstheme="majorHAnsi"/>
              </w:rPr>
            </w:pPr>
            <w:r w:rsidRPr="00055A19">
              <w:t>BRD</w:t>
            </w:r>
          </w:p>
        </w:tc>
        <w:tc>
          <w:tcPr>
            <w:tcW w:w="5954" w:type="dxa"/>
          </w:tcPr>
          <w:p w14:paraId="766AF26C" w14:textId="6F677B73" w:rsidR="00763841" w:rsidRPr="00055A19" w:rsidRDefault="005650A0" w:rsidP="00483A01">
            <w:pPr>
              <w:jc w:val="center"/>
              <w:rPr>
                <w:rFonts w:cstheme="majorHAnsi"/>
              </w:rPr>
            </w:pPr>
            <w:r w:rsidRPr="00055A19">
              <w:t>Defines business requirements</w:t>
            </w:r>
          </w:p>
        </w:tc>
      </w:tr>
      <w:tr w:rsidR="00763841" w:rsidRPr="00BD2CE9" w14:paraId="50F5FC5D" w14:textId="77777777" w:rsidTr="00483A01">
        <w:tc>
          <w:tcPr>
            <w:tcW w:w="2977" w:type="dxa"/>
          </w:tcPr>
          <w:p w14:paraId="42545D79" w14:textId="59830A85" w:rsidR="00763841" w:rsidRPr="00055A19" w:rsidRDefault="005650A0" w:rsidP="00483A01">
            <w:pPr>
              <w:jc w:val="center"/>
              <w:rPr>
                <w:rFonts w:cstheme="majorHAnsi"/>
              </w:rPr>
            </w:pPr>
            <w:r w:rsidRPr="00055A19">
              <w:t>PRD</w:t>
            </w:r>
          </w:p>
        </w:tc>
        <w:tc>
          <w:tcPr>
            <w:tcW w:w="5954" w:type="dxa"/>
          </w:tcPr>
          <w:p w14:paraId="3992D4AE" w14:textId="7BA14727" w:rsidR="00763841" w:rsidRPr="00055A19" w:rsidRDefault="005650A0" w:rsidP="00483A01">
            <w:pPr>
              <w:jc w:val="center"/>
              <w:rPr>
                <w:rFonts w:cstheme="majorHAnsi"/>
              </w:rPr>
            </w:pPr>
            <w:r w:rsidRPr="00055A19">
              <w:t>Defines product requirements</w:t>
            </w:r>
          </w:p>
        </w:tc>
      </w:tr>
      <w:tr w:rsidR="008C27EA" w:rsidRPr="00BD2CE9" w14:paraId="52994E84" w14:textId="77777777" w:rsidTr="00483A01">
        <w:tc>
          <w:tcPr>
            <w:tcW w:w="2977" w:type="dxa"/>
          </w:tcPr>
          <w:p w14:paraId="7454F6EF" w14:textId="0EA2B934" w:rsidR="008C27EA" w:rsidRPr="00055A19" w:rsidRDefault="008C27EA" w:rsidP="00483A01">
            <w:pPr>
              <w:jc w:val="center"/>
            </w:pPr>
            <w:r w:rsidRPr="00055A19">
              <w:t>Feature Specification</w:t>
            </w:r>
          </w:p>
        </w:tc>
        <w:tc>
          <w:tcPr>
            <w:tcW w:w="5954" w:type="dxa"/>
          </w:tcPr>
          <w:p w14:paraId="7A921E17" w14:textId="6C9B2C16" w:rsidR="008C27EA" w:rsidRPr="00055A19" w:rsidRDefault="00055A19" w:rsidP="00483A01">
            <w:pPr>
              <w:jc w:val="center"/>
            </w:pPr>
            <w:r>
              <w:t>Feature Behavior</w:t>
            </w:r>
          </w:p>
        </w:tc>
      </w:tr>
      <w:tr w:rsidR="00763841" w:rsidRPr="00BD2CE9" w14:paraId="4B076779" w14:textId="77777777" w:rsidTr="00483A01">
        <w:tc>
          <w:tcPr>
            <w:tcW w:w="2977" w:type="dxa"/>
          </w:tcPr>
          <w:p w14:paraId="07DF5DDF" w14:textId="3CE2EAA1" w:rsidR="00763841" w:rsidRPr="00055A19" w:rsidRDefault="007E4B73" w:rsidP="00483A01">
            <w:pPr>
              <w:jc w:val="center"/>
              <w:rPr>
                <w:rFonts w:cstheme="majorHAnsi"/>
              </w:rPr>
            </w:pPr>
            <w:r w:rsidRPr="00055A19">
              <w:rPr>
                <w:rFonts w:cstheme="majorHAnsi"/>
              </w:rPr>
              <w:t>API Specification</w:t>
            </w:r>
          </w:p>
        </w:tc>
        <w:tc>
          <w:tcPr>
            <w:tcW w:w="5954" w:type="dxa"/>
          </w:tcPr>
          <w:p w14:paraId="1F20DE93" w14:textId="3954ECB0" w:rsidR="00763841" w:rsidRPr="00055A19" w:rsidRDefault="007C7ADB" w:rsidP="00483A01">
            <w:pPr>
              <w:jc w:val="center"/>
              <w:rPr>
                <w:rFonts w:cstheme="majorHAnsi"/>
              </w:rPr>
            </w:pPr>
            <w:r w:rsidRPr="00055A19">
              <w:rPr>
                <w:rFonts w:cstheme="majorHAnsi"/>
              </w:rPr>
              <w:t>API contract definitions</w:t>
            </w:r>
          </w:p>
        </w:tc>
      </w:tr>
      <w:tr w:rsidR="007E4B73" w:rsidRPr="00BD2CE9" w14:paraId="24F67FE5" w14:textId="77777777" w:rsidTr="00483A01">
        <w:tc>
          <w:tcPr>
            <w:tcW w:w="2977" w:type="dxa"/>
          </w:tcPr>
          <w:p w14:paraId="7DED6218" w14:textId="1E12C149" w:rsidR="007E4B73" w:rsidRPr="00055A19" w:rsidRDefault="007E4B73" w:rsidP="00483A01">
            <w:pPr>
              <w:jc w:val="center"/>
              <w:rPr>
                <w:rFonts w:cstheme="majorHAnsi"/>
              </w:rPr>
            </w:pPr>
            <w:r w:rsidRPr="00055A19">
              <w:rPr>
                <w:rFonts w:cstheme="majorHAnsi"/>
              </w:rPr>
              <w:t>DB Schema</w:t>
            </w:r>
          </w:p>
        </w:tc>
        <w:tc>
          <w:tcPr>
            <w:tcW w:w="5954" w:type="dxa"/>
          </w:tcPr>
          <w:p w14:paraId="16D92F41" w14:textId="6216DB0F" w:rsidR="007E4B73" w:rsidRPr="00055A19" w:rsidRDefault="007C7ADB" w:rsidP="00483A01">
            <w:pPr>
              <w:jc w:val="center"/>
              <w:rPr>
                <w:rFonts w:cstheme="majorHAnsi"/>
              </w:rPr>
            </w:pPr>
            <w:r w:rsidRPr="00055A19">
              <w:rPr>
                <w:rFonts w:cstheme="majorHAnsi"/>
              </w:rPr>
              <w:t>Data model definitions</w:t>
            </w:r>
          </w:p>
        </w:tc>
      </w:tr>
      <w:tr w:rsidR="007E4B73" w:rsidRPr="00BD2CE9" w14:paraId="57381FE7" w14:textId="77777777" w:rsidTr="00483A01">
        <w:tc>
          <w:tcPr>
            <w:tcW w:w="2977" w:type="dxa"/>
          </w:tcPr>
          <w:p w14:paraId="4B085F01" w14:textId="230B7D23" w:rsidR="007E4B73" w:rsidRDefault="00AF425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High-Level Design (HLD)</w:t>
            </w:r>
          </w:p>
        </w:tc>
        <w:tc>
          <w:tcPr>
            <w:tcW w:w="5954" w:type="dxa"/>
          </w:tcPr>
          <w:p w14:paraId="1B318E98" w14:textId="37883241" w:rsidR="007E4B73" w:rsidRDefault="00AF4256" w:rsidP="00483A0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System-wide architecture</w:t>
            </w:r>
          </w:p>
        </w:tc>
      </w:tr>
    </w:tbl>
    <w:p w14:paraId="67DF7D27" w14:textId="16A47B8E" w:rsidR="0031456C" w:rsidRDefault="0031456C"/>
    <w:sectPr w:rsidR="0031456C" w:rsidSect="00034616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7DF3F" w14:textId="77777777" w:rsidR="00923CB2" w:rsidRDefault="00923CB2" w:rsidP="002E70F1">
      <w:pPr>
        <w:spacing w:after="0" w:line="240" w:lineRule="auto"/>
      </w:pPr>
      <w:r>
        <w:separator/>
      </w:r>
    </w:p>
  </w:endnote>
  <w:endnote w:type="continuationSeparator" w:id="0">
    <w:p w14:paraId="5CEA045D" w14:textId="77777777" w:rsidR="00923CB2" w:rsidRDefault="00923CB2" w:rsidP="002E7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61D4D" w14:textId="36DAD8E4" w:rsidR="002E70F1" w:rsidRPr="002E70F1" w:rsidRDefault="002E70F1" w:rsidP="002E70F1">
    <w:pPr>
      <w:pStyle w:val="Footer"/>
      <w:jc w:val="center"/>
      <w:rPr>
        <w:rFonts w:asciiTheme="majorHAnsi" w:hAnsiTheme="majorHAnsi" w:cstheme="majorHAnsi"/>
        <w:color w:val="BFBFBF" w:themeColor="background1" w:themeShade="BF"/>
      </w:rPr>
    </w:pPr>
    <w:r w:rsidRPr="002E70F1">
      <w:rPr>
        <w:rFonts w:asciiTheme="majorHAnsi" w:hAnsiTheme="majorHAnsi" w:cstheme="majorHAnsi"/>
        <w:color w:val="BFBFBF" w:themeColor="background1" w:themeShade="BF"/>
      </w:rPr>
      <w:t>Part of the Thynqit Labs – Foundational Engineering Bootcamp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5D8F1" w14:textId="77777777" w:rsidR="00923CB2" w:rsidRDefault="00923CB2" w:rsidP="002E70F1">
      <w:pPr>
        <w:spacing w:after="0" w:line="240" w:lineRule="auto"/>
      </w:pPr>
      <w:r>
        <w:separator/>
      </w:r>
    </w:p>
  </w:footnote>
  <w:footnote w:type="continuationSeparator" w:id="0">
    <w:p w14:paraId="434CFCBB" w14:textId="77777777" w:rsidR="00923CB2" w:rsidRDefault="00923CB2" w:rsidP="002E70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35653" w14:textId="518988F7" w:rsidR="002E70F1" w:rsidRDefault="002E70F1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585B3A" wp14:editId="3C0E356F">
          <wp:simplePos x="0" y="0"/>
          <wp:positionH relativeFrom="column">
            <wp:posOffset>4519295</wp:posOffset>
          </wp:positionH>
          <wp:positionV relativeFrom="paragraph">
            <wp:posOffset>3175</wp:posOffset>
          </wp:positionV>
          <wp:extent cx="1033677" cy="265329"/>
          <wp:effectExtent l="0" t="0" r="0" b="1905"/>
          <wp:wrapThrough wrapText="bothSides">
            <wp:wrapPolygon edited="0">
              <wp:start x="266" y="0"/>
              <wp:lineTo x="0" y="4144"/>
              <wp:lineTo x="0" y="10360"/>
              <wp:lineTo x="797" y="17612"/>
              <wp:lineTo x="6638" y="20719"/>
              <wp:lineTo x="17524" y="20719"/>
              <wp:lineTo x="21242" y="17612"/>
              <wp:lineTo x="21242" y="4144"/>
              <wp:lineTo x="20179" y="0"/>
              <wp:lineTo x="266" y="0"/>
            </wp:wrapPolygon>
          </wp:wrapThrough>
          <wp:docPr id="1738485142" name="Picture 1" descr="A black and whit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8485142" name="Picture 1" descr="A black and white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3677" cy="2653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73A08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291965"/>
    <w:multiLevelType w:val="hybridMultilevel"/>
    <w:tmpl w:val="D2F2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C677D0"/>
    <w:multiLevelType w:val="hybridMultilevel"/>
    <w:tmpl w:val="576C3A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164708"/>
    <w:multiLevelType w:val="hybridMultilevel"/>
    <w:tmpl w:val="88DE4F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900A9C"/>
    <w:multiLevelType w:val="hybridMultilevel"/>
    <w:tmpl w:val="734E17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646B9D"/>
    <w:multiLevelType w:val="hybridMultilevel"/>
    <w:tmpl w:val="44CE03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3C1CE5"/>
    <w:multiLevelType w:val="hybridMultilevel"/>
    <w:tmpl w:val="44A6F6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CF4EBD"/>
    <w:multiLevelType w:val="hybridMultilevel"/>
    <w:tmpl w:val="F7344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DF7726"/>
    <w:multiLevelType w:val="hybridMultilevel"/>
    <w:tmpl w:val="9208B0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B0248B"/>
    <w:multiLevelType w:val="hybridMultilevel"/>
    <w:tmpl w:val="24EE13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5C6F94"/>
    <w:multiLevelType w:val="hybridMultilevel"/>
    <w:tmpl w:val="980A4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375EAD"/>
    <w:multiLevelType w:val="hybridMultilevel"/>
    <w:tmpl w:val="A4607A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661A7F"/>
    <w:multiLevelType w:val="hybridMultilevel"/>
    <w:tmpl w:val="80BAD6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107E76"/>
    <w:multiLevelType w:val="hybridMultilevel"/>
    <w:tmpl w:val="889A08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4088596">
    <w:abstractNumId w:val="8"/>
  </w:num>
  <w:num w:numId="2" w16cid:durableId="2116359712">
    <w:abstractNumId w:val="6"/>
  </w:num>
  <w:num w:numId="3" w16cid:durableId="431976599">
    <w:abstractNumId w:val="5"/>
  </w:num>
  <w:num w:numId="4" w16cid:durableId="1779132773">
    <w:abstractNumId w:val="4"/>
  </w:num>
  <w:num w:numId="5" w16cid:durableId="1916014588">
    <w:abstractNumId w:val="7"/>
  </w:num>
  <w:num w:numId="6" w16cid:durableId="1944024999">
    <w:abstractNumId w:val="3"/>
  </w:num>
  <w:num w:numId="7" w16cid:durableId="1702515438">
    <w:abstractNumId w:val="2"/>
  </w:num>
  <w:num w:numId="8" w16cid:durableId="1685207625">
    <w:abstractNumId w:val="1"/>
  </w:num>
  <w:num w:numId="9" w16cid:durableId="395321610">
    <w:abstractNumId w:val="0"/>
  </w:num>
  <w:num w:numId="10" w16cid:durableId="1822110774">
    <w:abstractNumId w:val="16"/>
  </w:num>
  <w:num w:numId="11" w16cid:durableId="826554661">
    <w:abstractNumId w:val="8"/>
  </w:num>
  <w:num w:numId="12" w16cid:durableId="169225072">
    <w:abstractNumId w:val="13"/>
  </w:num>
  <w:num w:numId="13" w16cid:durableId="1888495041">
    <w:abstractNumId w:val="14"/>
  </w:num>
  <w:num w:numId="14" w16cid:durableId="473180713">
    <w:abstractNumId w:val="11"/>
  </w:num>
  <w:num w:numId="15" w16cid:durableId="1409498007">
    <w:abstractNumId w:val="20"/>
  </w:num>
  <w:num w:numId="16" w16cid:durableId="400055450">
    <w:abstractNumId w:val="18"/>
  </w:num>
  <w:num w:numId="17" w16cid:durableId="1525246561">
    <w:abstractNumId w:val="19"/>
  </w:num>
  <w:num w:numId="18" w16cid:durableId="924802319">
    <w:abstractNumId w:val="21"/>
  </w:num>
  <w:num w:numId="19" w16cid:durableId="909118064">
    <w:abstractNumId w:val="12"/>
  </w:num>
  <w:num w:numId="20" w16cid:durableId="1205363111">
    <w:abstractNumId w:val="10"/>
  </w:num>
  <w:num w:numId="21" w16cid:durableId="2074888007">
    <w:abstractNumId w:val="15"/>
  </w:num>
  <w:num w:numId="22" w16cid:durableId="1634291707">
    <w:abstractNumId w:val="9"/>
  </w:num>
  <w:num w:numId="23" w16cid:durableId="50490186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D5E"/>
    <w:rsid w:val="00034616"/>
    <w:rsid w:val="00050ABB"/>
    <w:rsid w:val="00055A19"/>
    <w:rsid w:val="0006063C"/>
    <w:rsid w:val="0007385D"/>
    <w:rsid w:val="00075B4E"/>
    <w:rsid w:val="000A7915"/>
    <w:rsid w:val="000B1A59"/>
    <w:rsid w:val="000B467F"/>
    <w:rsid w:val="000B6C7F"/>
    <w:rsid w:val="000C47E9"/>
    <w:rsid w:val="000D73A7"/>
    <w:rsid w:val="000E53AA"/>
    <w:rsid w:val="00106AE3"/>
    <w:rsid w:val="00125AED"/>
    <w:rsid w:val="00127789"/>
    <w:rsid w:val="0015074B"/>
    <w:rsid w:val="00150CD7"/>
    <w:rsid w:val="001563D8"/>
    <w:rsid w:val="00161344"/>
    <w:rsid w:val="001739C0"/>
    <w:rsid w:val="001C43AB"/>
    <w:rsid w:val="001E1105"/>
    <w:rsid w:val="001E75B8"/>
    <w:rsid w:val="00200808"/>
    <w:rsid w:val="00202C42"/>
    <w:rsid w:val="00234C90"/>
    <w:rsid w:val="0023569F"/>
    <w:rsid w:val="00236816"/>
    <w:rsid w:val="00260056"/>
    <w:rsid w:val="00266DAD"/>
    <w:rsid w:val="00270D8E"/>
    <w:rsid w:val="00273442"/>
    <w:rsid w:val="00292A3B"/>
    <w:rsid w:val="0029639D"/>
    <w:rsid w:val="002C4264"/>
    <w:rsid w:val="002E0F55"/>
    <w:rsid w:val="002E70F1"/>
    <w:rsid w:val="002F245C"/>
    <w:rsid w:val="00307648"/>
    <w:rsid w:val="0031456C"/>
    <w:rsid w:val="00325427"/>
    <w:rsid w:val="00326F90"/>
    <w:rsid w:val="003469D7"/>
    <w:rsid w:val="00346C86"/>
    <w:rsid w:val="0036306C"/>
    <w:rsid w:val="00374A64"/>
    <w:rsid w:val="00391C90"/>
    <w:rsid w:val="00396B4A"/>
    <w:rsid w:val="003D0845"/>
    <w:rsid w:val="003F5838"/>
    <w:rsid w:val="003F6124"/>
    <w:rsid w:val="00413525"/>
    <w:rsid w:val="004840D3"/>
    <w:rsid w:val="00484238"/>
    <w:rsid w:val="004C0BE2"/>
    <w:rsid w:val="004C2AA6"/>
    <w:rsid w:val="004D388B"/>
    <w:rsid w:val="004D5159"/>
    <w:rsid w:val="004E708B"/>
    <w:rsid w:val="004F06EB"/>
    <w:rsid w:val="005262A8"/>
    <w:rsid w:val="00534A01"/>
    <w:rsid w:val="005471A3"/>
    <w:rsid w:val="00547238"/>
    <w:rsid w:val="00562AE4"/>
    <w:rsid w:val="005650A0"/>
    <w:rsid w:val="00571664"/>
    <w:rsid w:val="00582AB6"/>
    <w:rsid w:val="0058427E"/>
    <w:rsid w:val="00591A4F"/>
    <w:rsid w:val="005A5B44"/>
    <w:rsid w:val="005B5B82"/>
    <w:rsid w:val="005D1219"/>
    <w:rsid w:val="005D48DB"/>
    <w:rsid w:val="005E45D7"/>
    <w:rsid w:val="0060083D"/>
    <w:rsid w:val="00605619"/>
    <w:rsid w:val="006066F8"/>
    <w:rsid w:val="006166FF"/>
    <w:rsid w:val="00616720"/>
    <w:rsid w:val="00627D35"/>
    <w:rsid w:val="00641B0E"/>
    <w:rsid w:val="00654128"/>
    <w:rsid w:val="00654629"/>
    <w:rsid w:val="006725D8"/>
    <w:rsid w:val="00695BB4"/>
    <w:rsid w:val="006A303D"/>
    <w:rsid w:val="006B1378"/>
    <w:rsid w:val="006B46E0"/>
    <w:rsid w:val="006C469E"/>
    <w:rsid w:val="006D2ECC"/>
    <w:rsid w:val="0072417B"/>
    <w:rsid w:val="00733CA9"/>
    <w:rsid w:val="00734198"/>
    <w:rsid w:val="00736A76"/>
    <w:rsid w:val="00741670"/>
    <w:rsid w:val="00751959"/>
    <w:rsid w:val="00763841"/>
    <w:rsid w:val="00783E3A"/>
    <w:rsid w:val="007841B5"/>
    <w:rsid w:val="00784266"/>
    <w:rsid w:val="00794CA9"/>
    <w:rsid w:val="007C7ADB"/>
    <w:rsid w:val="007E4B73"/>
    <w:rsid w:val="007F2125"/>
    <w:rsid w:val="007F7602"/>
    <w:rsid w:val="007F7E05"/>
    <w:rsid w:val="008643D1"/>
    <w:rsid w:val="00877813"/>
    <w:rsid w:val="00887DFF"/>
    <w:rsid w:val="008A6829"/>
    <w:rsid w:val="008C27EA"/>
    <w:rsid w:val="008C4D31"/>
    <w:rsid w:val="008D4719"/>
    <w:rsid w:val="008D7A47"/>
    <w:rsid w:val="00902158"/>
    <w:rsid w:val="00905EBA"/>
    <w:rsid w:val="009151E5"/>
    <w:rsid w:val="00923CB2"/>
    <w:rsid w:val="009328C6"/>
    <w:rsid w:val="00955A28"/>
    <w:rsid w:val="009625D6"/>
    <w:rsid w:val="009C0878"/>
    <w:rsid w:val="009D22EC"/>
    <w:rsid w:val="009D2EFE"/>
    <w:rsid w:val="009E0256"/>
    <w:rsid w:val="009E1AE1"/>
    <w:rsid w:val="009E2FF1"/>
    <w:rsid w:val="009F021F"/>
    <w:rsid w:val="00A10895"/>
    <w:rsid w:val="00A1110D"/>
    <w:rsid w:val="00A748B1"/>
    <w:rsid w:val="00A75A2C"/>
    <w:rsid w:val="00AA1D8D"/>
    <w:rsid w:val="00AA1F58"/>
    <w:rsid w:val="00AB54F6"/>
    <w:rsid w:val="00AC27F7"/>
    <w:rsid w:val="00AD038F"/>
    <w:rsid w:val="00AD5CD7"/>
    <w:rsid w:val="00AD7446"/>
    <w:rsid w:val="00AF174A"/>
    <w:rsid w:val="00AF4256"/>
    <w:rsid w:val="00B177A3"/>
    <w:rsid w:val="00B37841"/>
    <w:rsid w:val="00B47730"/>
    <w:rsid w:val="00B7299D"/>
    <w:rsid w:val="00B75444"/>
    <w:rsid w:val="00BA66EC"/>
    <w:rsid w:val="00BA692F"/>
    <w:rsid w:val="00BB3509"/>
    <w:rsid w:val="00BD1B39"/>
    <w:rsid w:val="00BD20CE"/>
    <w:rsid w:val="00BD2CE9"/>
    <w:rsid w:val="00C14F75"/>
    <w:rsid w:val="00C3000B"/>
    <w:rsid w:val="00C54D96"/>
    <w:rsid w:val="00C71F89"/>
    <w:rsid w:val="00C753F1"/>
    <w:rsid w:val="00C860C1"/>
    <w:rsid w:val="00C94BCE"/>
    <w:rsid w:val="00C97902"/>
    <w:rsid w:val="00CB0664"/>
    <w:rsid w:val="00CB7855"/>
    <w:rsid w:val="00CE384A"/>
    <w:rsid w:val="00D06FC1"/>
    <w:rsid w:val="00D12260"/>
    <w:rsid w:val="00D25DEA"/>
    <w:rsid w:val="00D36D41"/>
    <w:rsid w:val="00D43EAA"/>
    <w:rsid w:val="00D64605"/>
    <w:rsid w:val="00D724B9"/>
    <w:rsid w:val="00D852B5"/>
    <w:rsid w:val="00D95B98"/>
    <w:rsid w:val="00DA08BA"/>
    <w:rsid w:val="00DB0241"/>
    <w:rsid w:val="00DB4123"/>
    <w:rsid w:val="00DB54DA"/>
    <w:rsid w:val="00DE12E4"/>
    <w:rsid w:val="00DF3463"/>
    <w:rsid w:val="00E11090"/>
    <w:rsid w:val="00E145AC"/>
    <w:rsid w:val="00E37765"/>
    <w:rsid w:val="00E42FB7"/>
    <w:rsid w:val="00E4399A"/>
    <w:rsid w:val="00E45DF5"/>
    <w:rsid w:val="00E74E5D"/>
    <w:rsid w:val="00E87949"/>
    <w:rsid w:val="00EA7381"/>
    <w:rsid w:val="00EB718F"/>
    <w:rsid w:val="00EF37BE"/>
    <w:rsid w:val="00EF7FEB"/>
    <w:rsid w:val="00F00CDE"/>
    <w:rsid w:val="00F05AC5"/>
    <w:rsid w:val="00F05B6A"/>
    <w:rsid w:val="00F05DD0"/>
    <w:rsid w:val="00F34EFB"/>
    <w:rsid w:val="00F37B2E"/>
    <w:rsid w:val="00F62FC8"/>
    <w:rsid w:val="00F67F90"/>
    <w:rsid w:val="00F84D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C209F54"/>
  <w14:defaultImageDpi w14:val="300"/>
  <w15:docId w15:val="{C7869695-6B14-1E48-B2FC-5FAA265AD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5AED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10</Pages>
  <Words>720</Words>
  <Characters>4067</Characters>
  <Application>Microsoft Office Word</Application>
  <DocSecurity>0</DocSecurity>
  <Lines>290</Lines>
  <Paragraphs>239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Hardik Patel</cp:lastModifiedBy>
  <cp:revision>131</cp:revision>
  <dcterms:created xsi:type="dcterms:W3CDTF">2026-03-13T19:27:00Z</dcterms:created>
  <dcterms:modified xsi:type="dcterms:W3CDTF">2026-05-14T14:39:00Z</dcterms:modified>
  <cp:category/>
</cp:coreProperties>
</file>