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344F" w14:textId="77777777" w:rsidR="002E70F1" w:rsidRDefault="00F05DD0">
      <w:pPr>
        <w:jc w:val="center"/>
        <w:rPr>
          <w:b/>
          <w:sz w:val="48"/>
        </w:rPr>
      </w:pPr>
      <w:r>
        <w:rPr>
          <w:b/>
          <w:sz w:val="48"/>
        </w:rPr>
        <w:br/>
      </w:r>
    </w:p>
    <w:p w14:paraId="59232075" w14:textId="77777777" w:rsidR="002E70F1" w:rsidRDefault="002E70F1">
      <w:pPr>
        <w:jc w:val="center"/>
        <w:rPr>
          <w:b/>
          <w:sz w:val="48"/>
        </w:rPr>
      </w:pPr>
    </w:p>
    <w:p w14:paraId="74884EF9" w14:textId="77777777" w:rsidR="002E70F1" w:rsidRDefault="002E70F1">
      <w:pPr>
        <w:jc w:val="center"/>
        <w:rPr>
          <w:b/>
          <w:sz w:val="48"/>
        </w:rPr>
      </w:pPr>
    </w:p>
    <w:p w14:paraId="44B50C7D" w14:textId="77777777" w:rsidR="002E70F1" w:rsidRDefault="002E70F1">
      <w:pPr>
        <w:jc w:val="center"/>
        <w:rPr>
          <w:b/>
          <w:sz w:val="48"/>
        </w:rPr>
      </w:pPr>
    </w:p>
    <w:p w14:paraId="36FA870D" w14:textId="77777777" w:rsidR="002E70F1" w:rsidRDefault="002E70F1">
      <w:pPr>
        <w:jc w:val="center"/>
        <w:rPr>
          <w:b/>
          <w:sz w:val="48"/>
        </w:rPr>
      </w:pPr>
    </w:p>
    <w:p w14:paraId="5455DFDE" w14:textId="35429B32" w:rsidR="0031456C" w:rsidRPr="00BD2CE9" w:rsidRDefault="00BB3509" w:rsidP="002E70F1">
      <w:pPr>
        <w:pStyle w:val="Title"/>
        <w:jc w:val="center"/>
        <w:rPr>
          <w:rFonts w:cstheme="majorHAnsi"/>
          <w:b/>
          <w:bCs/>
          <w:color w:val="000000" w:themeColor="text1"/>
          <w:sz w:val="56"/>
          <w:szCs w:val="56"/>
        </w:rPr>
      </w:pPr>
      <w:r>
        <w:rPr>
          <w:rFonts w:cstheme="majorHAnsi"/>
          <w:b/>
          <w:bCs/>
          <w:color w:val="000000" w:themeColor="text1"/>
          <w:sz w:val="56"/>
          <w:szCs w:val="56"/>
        </w:rPr>
        <w:t>Product</w:t>
      </w:r>
      <w:r w:rsidR="00BD20CE">
        <w:rPr>
          <w:rFonts w:cstheme="majorHAnsi"/>
          <w:b/>
          <w:bCs/>
          <w:color w:val="000000" w:themeColor="text1"/>
          <w:sz w:val="56"/>
          <w:szCs w:val="56"/>
        </w:rPr>
        <w:t xml:space="preserve"> Requirement</w:t>
      </w:r>
      <w:r w:rsidR="00F05DD0" w:rsidRPr="00BD2CE9">
        <w:rPr>
          <w:rFonts w:cstheme="majorHAnsi"/>
          <w:b/>
          <w:bCs/>
          <w:color w:val="000000" w:themeColor="text1"/>
          <w:sz w:val="56"/>
          <w:szCs w:val="56"/>
        </w:rPr>
        <w:t xml:space="preserve"> Document</w:t>
      </w:r>
    </w:p>
    <w:p w14:paraId="4FDC9BAB" w14:textId="3283FA6F" w:rsidR="0031456C" w:rsidRDefault="00F05DD0" w:rsidP="003D0845">
      <w:pPr>
        <w:pStyle w:val="Subtitle"/>
        <w:jc w:val="center"/>
        <w:rPr>
          <w:rStyle w:val="SubtleEmphasis"/>
        </w:rPr>
      </w:pPr>
      <w:r w:rsidRPr="002E70F1">
        <w:rPr>
          <w:rStyle w:val="SubtleEmphasis"/>
        </w:rPr>
        <w:t>Version: 1.0</w:t>
      </w:r>
    </w:p>
    <w:p w14:paraId="74769206" w14:textId="77777777" w:rsidR="003D0845" w:rsidRPr="003D0845" w:rsidRDefault="003D0845" w:rsidP="003D0845"/>
    <w:p w14:paraId="5D4CE009" w14:textId="77777777" w:rsidR="0031456C" w:rsidRDefault="00F05DD0">
      <w:r>
        <w:br w:type="page"/>
      </w:r>
    </w:p>
    <w:p w14:paraId="54AF7491" w14:textId="730C6BAF" w:rsidR="003D0845" w:rsidRPr="00BD2CE9" w:rsidRDefault="00F05DD0" w:rsidP="003D0845">
      <w:pPr>
        <w:pStyle w:val="Heading1"/>
        <w:rPr>
          <w:rFonts w:cstheme="majorHAnsi"/>
          <w:color w:val="000000" w:themeColor="text1"/>
        </w:rPr>
      </w:pPr>
      <w:r w:rsidRPr="00BD2CE9">
        <w:rPr>
          <w:rFonts w:cstheme="majorHAnsi"/>
          <w:color w:val="000000" w:themeColor="text1"/>
        </w:rPr>
        <w:lastRenderedPageBreak/>
        <w:t>Document Control</w:t>
      </w:r>
      <w:r w:rsidR="003D0845" w:rsidRPr="00BD2CE9">
        <w:rPr>
          <w:rFonts w:cstheme="majorHAnsi"/>
          <w:color w:val="000000" w:themeColor="text1"/>
        </w:rPr>
        <w:br/>
      </w:r>
    </w:p>
    <w:tbl>
      <w:tblPr>
        <w:tblW w:w="88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843"/>
        <w:gridCol w:w="1842"/>
        <w:gridCol w:w="3761"/>
      </w:tblGrid>
      <w:tr w:rsidR="0031456C" w:rsidRPr="00BD2CE9" w14:paraId="305FB7D8" w14:textId="77777777" w:rsidTr="009C0878">
        <w:trPr>
          <w:jc w:val="center"/>
        </w:trPr>
        <w:tc>
          <w:tcPr>
            <w:tcW w:w="1418" w:type="dxa"/>
            <w:shd w:val="clear" w:color="auto" w:fill="D9D9D9" w:themeFill="background1" w:themeFillShade="D9"/>
          </w:tcPr>
          <w:p w14:paraId="31BD5A59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Version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83FD6DB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Date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5422772F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Author</w:t>
            </w:r>
          </w:p>
        </w:tc>
        <w:tc>
          <w:tcPr>
            <w:tcW w:w="3761" w:type="dxa"/>
            <w:shd w:val="clear" w:color="auto" w:fill="D9D9D9" w:themeFill="background1" w:themeFillShade="D9"/>
          </w:tcPr>
          <w:p w14:paraId="494327EE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31456C" w:rsidRPr="00BD2CE9" w14:paraId="5B8D969F" w14:textId="77777777" w:rsidTr="009C0878">
        <w:trPr>
          <w:jc w:val="center"/>
        </w:trPr>
        <w:tc>
          <w:tcPr>
            <w:tcW w:w="1418" w:type="dxa"/>
          </w:tcPr>
          <w:p w14:paraId="631C9FE6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1843" w:type="dxa"/>
          </w:tcPr>
          <w:p w14:paraId="5C2F30DD" w14:textId="5F772E5E" w:rsidR="0031456C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2026-0</w:t>
            </w:r>
            <w:r w:rsidR="00BD20CE">
              <w:rPr>
                <w:rFonts w:asciiTheme="majorHAnsi" w:hAnsiTheme="majorHAnsi" w:cstheme="majorHAnsi"/>
              </w:rPr>
              <w:t>5</w:t>
            </w:r>
            <w:r w:rsidRPr="00BD2CE9">
              <w:rPr>
                <w:rFonts w:asciiTheme="majorHAnsi" w:hAnsiTheme="majorHAnsi" w:cstheme="majorHAnsi"/>
              </w:rPr>
              <w:t>-1</w:t>
            </w:r>
            <w:r w:rsidR="00D36D41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842" w:type="dxa"/>
          </w:tcPr>
          <w:p w14:paraId="19728739" w14:textId="15FE31A2" w:rsidR="0031456C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Hardik Patel</w:t>
            </w:r>
          </w:p>
        </w:tc>
        <w:tc>
          <w:tcPr>
            <w:tcW w:w="3761" w:type="dxa"/>
          </w:tcPr>
          <w:p w14:paraId="59BA4FA0" w14:textId="77777777" w:rsidR="0031456C" w:rsidRPr="00BD2CE9" w:rsidRDefault="00F05DD0">
            <w:pPr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Initial Version</w:t>
            </w:r>
          </w:p>
        </w:tc>
      </w:tr>
    </w:tbl>
    <w:p w14:paraId="61D8485F" w14:textId="77777777" w:rsidR="0031456C" w:rsidRPr="00BD2CE9" w:rsidRDefault="0031456C">
      <w:pPr>
        <w:rPr>
          <w:rFonts w:asciiTheme="majorHAnsi" w:hAnsiTheme="majorHAnsi" w:cstheme="majorHAnsi"/>
        </w:rPr>
      </w:pPr>
    </w:p>
    <w:p w14:paraId="415D52F5" w14:textId="29D13E84" w:rsidR="0031456C" w:rsidRPr="00BD2CE9" w:rsidRDefault="00D36D41">
      <w:pPr>
        <w:pStyle w:val="Heading2"/>
        <w:rPr>
          <w:rFonts w:cstheme="majorHAnsi"/>
        </w:rPr>
      </w:pPr>
      <w:r>
        <w:rPr>
          <w:rFonts w:cstheme="majorHAnsi"/>
          <w:color w:val="000000" w:themeColor="text1"/>
        </w:rPr>
        <w:t>Reviewers</w:t>
      </w:r>
      <w:r w:rsidR="003D0845" w:rsidRPr="00BD2CE9">
        <w:rPr>
          <w:rFonts w:cstheme="majorHAnsi"/>
        </w:rPr>
        <w:br/>
      </w: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2817"/>
        <w:gridCol w:w="3137"/>
      </w:tblGrid>
      <w:tr w:rsidR="0031456C" w:rsidRPr="00BD2CE9" w14:paraId="0891C6A7" w14:textId="77777777" w:rsidTr="00BD20CE">
        <w:tc>
          <w:tcPr>
            <w:tcW w:w="2977" w:type="dxa"/>
            <w:shd w:val="clear" w:color="auto" w:fill="D9D9D9" w:themeFill="background1" w:themeFillShade="D9"/>
          </w:tcPr>
          <w:p w14:paraId="344450CE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Name</w:t>
            </w:r>
          </w:p>
        </w:tc>
        <w:tc>
          <w:tcPr>
            <w:tcW w:w="2817" w:type="dxa"/>
            <w:shd w:val="clear" w:color="auto" w:fill="D9D9D9" w:themeFill="background1" w:themeFillShade="D9"/>
          </w:tcPr>
          <w:p w14:paraId="3BDCB379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Role</w:t>
            </w:r>
          </w:p>
        </w:tc>
        <w:tc>
          <w:tcPr>
            <w:tcW w:w="3137" w:type="dxa"/>
            <w:shd w:val="clear" w:color="auto" w:fill="D9D9D9" w:themeFill="background1" w:themeFillShade="D9"/>
          </w:tcPr>
          <w:p w14:paraId="1CDDEB1F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Approval Date</w:t>
            </w:r>
          </w:p>
        </w:tc>
      </w:tr>
      <w:tr w:rsidR="003D0845" w:rsidRPr="00BD2CE9" w14:paraId="1910A7F6" w14:textId="77777777" w:rsidTr="00BD20CE">
        <w:tc>
          <w:tcPr>
            <w:tcW w:w="2977" w:type="dxa"/>
          </w:tcPr>
          <w:p w14:paraId="0070989D" w14:textId="2668B869" w:rsidR="003D0845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Hardik Patel</w:t>
            </w:r>
          </w:p>
        </w:tc>
        <w:tc>
          <w:tcPr>
            <w:tcW w:w="2817" w:type="dxa"/>
          </w:tcPr>
          <w:p w14:paraId="7A9B7834" w14:textId="7A3BF046" w:rsidR="003D0845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CTO</w:t>
            </w:r>
          </w:p>
        </w:tc>
        <w:tc>
          <w:tcPr>
            <w:tcW w:w="3137" w:type="dxa"/>
          </w:tcPr>
          <w:p w14:paraId="395F536F" w14:textId="7EBAA3FF" w:rsidR="003D0845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2026-0</w:t>
            </w:r>
            <w:r w:rsidR="00D36D41">
              <w:rPr>
                <w:rFonts w:asciiTheme="majorHAnsi" w:hAnsiTheme="majorHAnsi" w:cstheme="majorHAnsi"/>
              </w:rPr>
              <w:t>5</w:t>
            </w:r>
            <w:r w:rsidRPr="00BD2CE9">
              <w:rPr>
                <w:rFonts w:asciiTheme="majorHAnsi" w:hAnsiTheme="majorHAnsi" w:cstheme="majorHAnsi"/>
              </w:rPr>
              <w:t>-1</w:t>
            </w:r>
            <w:r w:rsidR="00D36D41">
              <w:rPr>
                <w:rFonts w:asciiTheme="majorHAnsi" w:hAnsiTheme="majorHAnsi" w:cstheme="majorHAnsi"/>
              </w:rPr>
              <w:t>3</w:t>
            </w:r>
          </w:p>
        </w:tc>
      </w:tr>
    </w:tbl>
    <w:p w14:paraId="06F33D7A" w14:textId="664CD382" w:rsidR="00D36D41" w:rsidRPr="00BD2CE9" w:rsidRDefault="00D36D41" w:rsidP="00D36D41">
      <w:pPr>
        <w:pStyle w:val="Heading2"/>
        <w:rPr>
          <w:rFonts w:cstheme="majorHAnsi"/>
        </w:rPr>
      </w:pPr>
      <w:r>
        <w:rPr>
          <w:rFonts w:cstheme="majorHAnsi"/>
          <w:color w:val="000000" w:themeColor="text1"/>
        </w:rPr>
        <w:br/>
      </w:r>
      <w:r w:rsidRPr="00BD2CE9">
        <w:rPr>
          <w:rFonts w:cstheme="majorHAnsi"/>
          <w:color w:val="000000" w:themeColor="text1"/>
        </w:rPr>
        <w:t>Approv</w:t>
      </w:r>
      <w:r w:rsidR="000E53AA">
        <w:rPr>
          <w:rFonts w:cstheme="majorHAnsi"/>
          <w:color w:val="000000" w:themeColor="text1"/>
        </w:rPr>
        <w:t>ers</w:t>
      </w:r>
      <w:r w:rsidRPr="00BD2CE9">
        <w:rPr>
          <w:rFonts w:cstheme="majorHAnsi"/>
        </w:rPr>
        <w:br/>
      </w: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2817"/>
        <w:gridCol w:w="3137"/>
      </w:tblGrid>
      <w:tr w:rsidR="00D36D41" w:rsidRPr="00BD2CE9" w14:paraId="789F1D55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3C8A2E50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Name</w:t>
            </w:r>
          </w:p>
        </w:tc>
        <w:tc>
          <w:tcPr>
            <w:tcW w:w="2817" w:type="dxa"/>
            <w:shd w:val="clear" w:color="auto" w:fill="D9D9D9" w:themeFill="background1" w:themeFillShade="D9"/>
          </w:tcPr>
          <w:p w14:paraId="1C1F875C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Role</w:t>
            </w:r>
          </w:p>
        </w:tc>
        <w:tc>
          <w:tcPr>
            <w:tcW w:w="3137" w:type="dxa"/>
            <w:shd w:val="clear" w:color="auto" w:fill="D9D9D9" w:themeFill="background1" w:themeFillShade="D9"/>
          </w:tcPr>
          <w:p w14:paraId="0098952A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Approval Date</w:t>
            </w:r>
          </w:p>
        </w:tc>
      </w:tr>
      <w:tr w:rsidR="00D36D41" w:rsidRPr="00BD2CE9" w14:paraId="17C2A28A" w14:textId="77777777" w:rsidTr="00483A01">
        <w:tc>
          <w:tcPr>
            <w:tcW w:w="2977" w:type="dxa"/>
          </w:tcPr>
          <w:p w14:paraId="0B35451D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Hardik Patel</w:t>
            </w:r>
          </w:p>
        </w:tc>
        <w:tc>
          <w:tcPr>
            <w:tcW w:w="2817" w:type="dxa"/>
          </w:tcPr>
          <w:p w14:paraId="15A91286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CTO</w:t>
            </w:r>
          </w:p>
        </w:tc>
        <w:tc>
          <w:tcPr>
            <w:tcW w:w="3137" w:type="dxa"/>
          </w:tcPr>
          <w:p w14:paraId="12385FDF" w14:textId="001112D2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2026-0</w:t>
            </w:r>
            <w:r>
              <w:rPr>
                <w:rFonts w:asciiTheme="majorHAnsi" w:hAnsiTheme="majorHAnsi" w:cstheme="majorHAnsi"/>
              </w:rPr>
              <w:t>5</w:t>
            </w:r>
            <w:r w:rsidRPr="00BD2CE9">
              <w:rPr>
                <w:rFonts w:asciiTheme="majorHAnsi" w:hAnsiTheme="majorHAnsi" w:cstheme="majorHAnsi"/>
              </w:rPr>
              <w:t>-14</w:t>
            </w:r>
          </w:p>
        </w:tc>
      </w:tr>
    </w:tbl>
    <w:p w14:paraId="20E24846" w14:textId="557DA405" w:rsidR="00D36D41" w:rsidRPr="00BD2CE9" w:rsidRDefault="006A303D" w:rsidP="00D36D41">
      <w:pPr>
        <w:rPr>
          <w:rFonts w:asciiTheme="majorHAnsi" w:hAnsiTheme="majorHAnsi" w:cstheme="majorHAnsi"/>
        </w:rPr>
      </w:pPr>
      <w:r w:rsidRPr="00BD2CE9">
        <w:rPr>
          <w:rFonts w:asciiTheme="majorHAnsi" w:hAnsiTheme="majorHAnsi" w:cstheme="majorHAnsi"/>
        </w:rPr>
        <w:br w:type="page"/>
      </w:r>
    </w:p>
    <w:p w14:paraId="24A3A983" w14:textId="3C2A8F0F" w:rsidR="0031456C" w:rsidRPr="00BD2CE9" w:rsidRDefault="00AA1F58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>Product Overview</w:t>
      </w:r>
    </w:p>
    <w:p w14:paraId="50EF73E3" w14:textId="7A6C13E0" w:rsidR="004840D3" w:rsidRDefault="00C94BCE" w:rsidP="00D724B9">
      <w:pPr>
        <w:spacing w:before="240"/>
      </w:pPr>
      <w:r>
        <w:t>Provide a high-level</w:t>
      </w:r>
      <w:r w:rsidR="00571664">
        <w:t xml:space="preserve"> </w:t>
      </w:r>
      <w:r w:rsidR="004840D3">
        <w:t>overview of the product or feature.</w:t>
      </w:r>
    </w:p>
    <w:p w14:paraId="0F54E606" w14:textId="7BCE87FD" w:rsidR="004840D3" w:rsidRDefault="00D724B9" w:rsidP="00D724B9">
      <w:pPr>
        <w:pStyle w:val="ListBullet"/>
        <w:numPr>
          <w:ilvl w:val="0"/>
          <w:numId w:val="0"/>
        </w:numPr>
        <w:ind w:left="360" w:hanging="360"/>
      </w:pPr>
      <w:r>
        <w:t>I</w:t>
      </w:r>
      <w:r w:rsidR="004840D3">
        <w:t>nclude:</w:t>
      </w:r>
    </w:p>
    <w:p w14:paraId="047CB770" w14:textId="77777777" w:rsidR="00F37B2E" w:rsidRDefault="00F37B2E" w:rsidP="00D724B9">
      <w:pPr>
        <w:pStyle w:val="ListBullet"/>
        <w:numPr>
          <w:ilvl w:val="0"/>
          <w:numId w:val="0"/>
        </w:numPr>
        <w:ind w:left="360" w:hanging="360"/>
      </w:pPr>
    </w:p>
    <w:p w14:paraId="3C3372DB" w14:textId="0CE37B6A" w:rsidR="00F37B2E" w:rsidRDefault="00F37B2E" w:rsidP="00F37B2E">
      <w:pPr>
        <w:pStyle w:val="ListBullet"/>
        <w:numPr>
          <w:ilvl w:val="0"/>
          <w:numId w:val="15"/>
        </w:numPr>
        <w:ind w:left="426"/>
      </w:pPr>
      <w:r>
        <w:t>P</w:t>
      </w:r>
      <w:r w:rsidR="004840D3">
        <w:t>roduct purpose</w:t>
      </w:r>
    </w:p>
    <w:p w14:paraId="6A6D2DD6" w14:textId="77777777" w:rsidR="00F37B2E" w:rsidRDefault="00F37B2E" w:rsidP="00F37B2E">
      <w:pPr>
        <w:pStyle w:val="ListBullet"/>
        <w:numPr>
          <w:ilvl w:val="0"/>
          <w:numId w:val="15"/>
        </w:numPr>
        <w:ind w:left="426"/>
      </w:pPr>
      <w:r>
        <w:t>U</w:t>
      </w:r>
      <w:r w:rsidR="004840D3">
        <w:t>ser problem being solved</w:t>
      </w:r>
    </w:p>
    <w:p w14:paraId="7B1EDAF7" w14:textId="305C9281" w:rsidR="004840D3" w:rsidRDefault="00F37B2E" w:rsidP="00F37B2E">
      <w:pPr>
        <w:pStyle w:val="ListBullet"/>
        <w:numPr>
          <w:ilvl w:val="0"/>
          <w:numId w:val="15"/>
        </w:numPr>
        <w:ind w:left="426"/>
      </w:pPr>
      <w:r>
        <w:t>E</w:t>
      </w:r>
      <w:r w:rsidR="004840D3">
        <w:t>xpected business impact</w:t>
      </w:r>
    </w:p>
    <w:p w14:paraId="321555F1" w14:textId="77777777" w:rsidR="004840D3" w:rsidRDefault="004840D3" w:rsidP="00E37765">
      <w:pPr>
        <w:pStyle w:val="ListBullet"/>
        <w:numPr>
          <w:ilvl w:val="0"/>
          <w:numId w:val="0"/>
        </w:numPr>
      </w:pPr>
    </w:p>
    <w:p w14:paraId="778EC5A8" w14:textId="7ABC33A5" w:rsidR="004840D3" w:rsidRDefault="004840D3" w:rsidP="00E37765">
      <w:pPr>
        <w:pStyle w:val="ListBullet"/>
        <w:numPr>
          <w:ilvl w:val="0"/>
          <w:numId w:val="0"/>
        </w:numPr>
        <w:ind w:left="360" w:hanging="360"/>
      </w:pPr>
      <w:r>
        <w:t>Example</w:t>
      </w:r>
      <w:r w:rsidR="00E37765">
        <w:t>:</w:t>
      </w:r>
    </w:p>
    <w:p w14:paraId="40D2AFFD" w14:textId="578510C4" w:rsidR="00E37765" w:rsidRDefault="004840D3" w:rsidP="00E37765">
      <w:pPr>
        <w:pStyle w:val="ListBullet"/>
        <w:numPr>
          <w:ilvl w:val="0"/>
          <w:numId w:val="0"/>
        </w:numPr>
      </w:pPr>
      <w:r>
        <w:t>The platform enables customers to browse products, place orders, and track deliveries</w:t>
      </w:r>
      <w:r w:rsidR="00E37765">
        <w:t xml:space="preserve"> </w:t>
      </w:r>
      <w:r>
        <w:t>through a seamless e-commerce experience.</w:t>
      </w:r>
    </w:p>
    <w:p w14:paraId="2581B8F9" w14:textId="37AF7298" w:rsidR="004840D3" w:rsidRPr="00D64605" w:rsidRDefault="00EF37BE" w:rsidP="00D64605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Product </w:t>
      </w:r>
      <w:r>
        <w:rPr>
          <w:color w:val="000000" w:themeColor="text1"/>
        </w:rPr>
        <w:t>Goals</w:t>
      </w:r>
    </w:p>
    <w:p w14:paraId="67A7D61D" w14:textId="147FD405" w:rsidR="00D64605" w:rsidRDefault="00D64605" w:rsidP="00AD038F">
      <w:pPr>
        <w:pStyle w:val="ListBullet"/>
        <w:numPr>
          <w:ilvl w:val="0"/>
          <w:numId w:val="0"/>
        </w:numPr>
        <w:spacing w:after="0"/>
      </w:pPr>
      <w:r>
        <w:br/>
      </w:r>
      <w:r w:rsidR="004840D3">
        <w:t>Define measurable product goals.</w:t>
      </w:r>
      <w:r w:rsidR="00396B4A">
        <w:br/>
      </w: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396B4A" w:rsidRPr="00BD2CE9" w14:paraId="71B9D83A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5DB294BE" w14:textId="5B9096E4" w:rsidR="00396B4A" w:rsidRPr="00BD2CE9" w:rsidRDefault="00396B4A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Goal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ID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27012374" w14:textId="73B75BDE" w:rsidR="00396B4A" w:rsidRPr="00BD2CE9" w:rsidRDefault="00396B4A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Goal</w:t>
            </w:r>
          </w:p>
        </w:tc>
      </w:tr>
      <w:tr w:rsidR="00396B4A" w:rsidRPr="00BD2CE9" w14:paraId="441B19FD" w14:textId="77777777" w:rsidTr="00483A01">
        <w:tc>
          <w:tcPr>
            <w:tcW w:w="2977" w:type="dxa"/>
          </w:tcPr>
          <w:p w14:paraId="01A92707" w14:textId="65A5950C" w:rsidR="00396B4A" w:rsidRPr="00BD2CE9" w:rsidRDefault="00562AE4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PG</w:t>
            </w:r>
            <w:r w:rsidR="00396B4A">
              <w:rPr>
                <w:rFonts w:asciiTheme="majorHAnsi" w:hAnsiTheme="majorHAnsi" w:cstheme="majorHAnsi"/>
              </w:rPr>
              <w:t>-001</w:t>
            </w:r>
          </w:p>
        </w:tc>
        <w:tc>
          <w:tcPr>
            <w:tcW w:w="5954" w:type="dxa"/>
          </w:tcPr>
          <w:p w14:paraId="514AF80E" w14:textId="108CEFD9" w:rsidR="00396B4A" w:rsidRPr="00BD2CE9" w:rsidRDefault="00396B4A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Improve </w:t>
            </w:r>
            <w:r w:rsidR="00562AE4">
              <w:rPr>
                <w:rFonts w:asciiTheme="majorHAnsi" w:hAnsiTheme="majorHAnsi" w:cstheme="majorHAnsi"/>
              </w:rPr>
              <w:t>checkout completion</w:t>
            </w:r>
            <w:r>
              <w:rPr>
                <w:rFonts w:asciiTheme="majorHAnsi" w:hAnsiTheme="majorHAnsi" w:cstheme="majorHAnsi"/>
              </w:rPr>
              <w:t xml:space="preserve"> rate</w:t>
            </w:r>
          </w:p>
        </w:tc>
      </w:tr>
      <w:tr w:rsidR="00396B4A" w:rsidRPr="00BD2CE9" w14:paraId="6794DC41" w14:textId="77777777" w:rsidTr="00483A01">
        <w:tc>
          <w:tcPr>
            <w:tcW w:w="2977" w:type="dxa"/>
          </w:tcPr>
          <w:p w14:paraId="5EC0C93D" w14:textId="718AA8CD" w:rsidR="00396B4A" w:rsidRDefault="00562AE4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PG</w:t>
            </w:r>
            <w:r w:rsidR="00396B4A">
              <w:rPr>
                <w:rFonts w:asciiTheme="majorHAnsi" w:hAnsiTheme="majorHAnsi" w:cstheme="majorHAnsi"/>
              </w:rPr>
              <w:t>-002</w:t>
            </w:r>
          </w:p>
        </w:tc>
        <w:tc>
          <w:tcPr>
            <w:tcW w:w="5954" w:type="dxa"/>
          </w:tcPr>
          <w:p w14:paraId="24F50A32" w14:textId="0F8259AA" w:rsidR="00396B4A" w:rsidRPr="00BD2CE9" w:rsidRDefault="00562AE4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 order tracking experience</w:t>
            </w:r>
          </w:p>
        </w:tc>
      </w:tr>
      <w:tr w:rsidR="00396B4A" w:rsidRPr="00BD2CE9" w14:paraId="3CE1851F" w14:textId="77777777" w:rsidTr="00483A01">
        <w:tc>
          <w:tcPr>
            <w:tcW w:w="2977" w:type="dxa"/>
          </w:tcPr>
          <w:p w14:paraId="54D29D60" w14:textId="31805E1B" w:rsidR="00396B4A" w:rsidRDefault="00562AE4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PG</w:t>
            </w:r>
            <w:r w:rsidR="00396B4A">
              <w:rPr>
                <w:rFonts w:asciiTheme="majorHAnsi" w:hAnsiTheme="majorHAnsi" w:cstheme="majorHAnsi"/>
              </w:rPr>
              <w:t>-003</w:t>
            </w:r>
          </w:p>
        </w:tc>
        <w:tc>
          <w:tcPr>
            <w:tcW w:w="5954" w:type="dxa"/>
          </w:tcPr>
          <w:p w14:paraId="2EEC5E11" w14:textId="1841A2B5" w:rsidR="00396B4A" w:rsidRPr="00BD2CE9" w:rsidRDefault="00562AE4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Improve mobile shopping usability</w:t>
            </w:r>
          </w:p>
        </w:tc>
      </w:tr>
    </w:tbl>
    <w:p w14:paraId="5A9EE848" w14:textId="218D2E05" w:rsidR="00562AE4" w:rsidRPr="00D64605" w:rsidRDefault="00562AE4" w:rsidP="00562AE4">
      <w:pPr>
        <w:pStyle w:val="Heading1"/>
        <w:rPr>
          <w:color w:val="000000" w:themeColor="text1"/>
        </w:rPr>
      </w:pPr>
      <w:r>
        <w:rPr>
          <w:color w:val="000000" w:themeColor="text1"/>
        </w:rPr>
        <w:t>Target Users</w:t>
      </w:r>
    </w:p>
    <w:p w14:paraId="7124F2ED" w14:textId="77777777" w:rsidR="00AD038F" w:rsidRDefault="00AD038F" w:rsidP="00562AE4">
      <w:pPr>
        <w:pStyle w:val="ListBullet"/>
        <w:numPr>
          <w:ilvl w:val="0"/>
          <w:numId w:val="0"/>
        </w:numPr>
        <w:ind w:left="360" w:hanging="360"/>
      </w:pPr>
    </w:p>
    <w:p w14:paraId="348E24A2" w14:textId="4514140E" w:rsidR="004840D3" w:rsidRDefault="004840D3" w:rsidP="00562AE4">
      <w:pPr>
        <w:pStyle w:val="ListBullet"/>
        <w:numPr>
          <w:ilvl w:val="0"/>
          <w:numId w:val="0"/>
        </w:numPr>
        <w:ind w:left="360" w:hanging="360"/>
      </w:pPr>
      <w:r>
        <w:t>Define primary user groups.</w:t>
      </w:r>
    </w:p>
    <w:p w14:paraId="3CCAC975" w14:textId="77777777" w:rsidR="00AD038F" w:rsidRDefault="00AD038F" w:rsidP="00AD038F">
      <w:pPr>
        <w:pStyle w:val="ListBullet"/>
        <w:numPr>
          <w:ilvl w:val="0"/>
          <w:numId w:val="0"/>
        </w:numPr>
        <w:spacing w:after="0"/>
        <w:ind w:left="360" w:hanging="36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AD038F" w:rsidRPr="00BD2CE9" w14:paraId="110FA1C9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2AD0F0A9" w14:textId="78AE0743" w:rsidR="00AD038F" w:rsidRPr="00BD2CE9" w:rsidRDefault="00AD038F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User Type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2CAD57D7" w14:textId="5BAE99C3" w:rsidR="00AD038F" w:rsidRPr="00BD2CE9" w:rsidRDefault="00AD038F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AD038F" w:rsidRPr="00BD2CE9" w14:paraId="62A3FE1D" w14:textId="77777777" w:rsidTr="00483A01">
        <w:tc>
          <w:tcPr>
            <w:tcW w:w="2977" w:type="dxa"/>
          </w:tcPr>
          <w:p w14:paraId="1FBE44DC" w14:textId="5578E29B" w:rsidR="00AD038F" w:rsidRPr="00BD2CE9" w:rsidRDefault="00AD038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Customer</w:t>
            </w:r>
          </w:p>
        </w:tc>
        <w:tc>
          <w:tcPr>
            <w:tcW w:w="5954" w:type="dxa"/>
          </w:tcPr>
          <w:p w14:paraId="61645F2C" w14:textId="54D784A6" w:rsidR="00AD038F" w:rsidRPr="00BD2CE9" w:rsidRDefault="00AD038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Browses and purchases products</w:t>
            </w:r>
          </w:p>
        </w:tc>
      </w:tr>
      <w:tr w:rsidR="00AD038F" w:rsidRPr="00BD2CE9" w14:paraId="2185B4DE" w14:textId="77777777" w:rsidTr="00483A01">
        <w:tc>
          <w:tcPr>
            <w:tcW w:w="2977" w:type="dxa"/>
          </w:tcPr>
          <w:p w14:paraId="4858844A" w14:textId="469BE6A2" w:rsidR="00AD038F" w:rsidRDefault="00AD038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5954" w:type="dxa"/>
          </w:tcPr>
          <w:p w14:paraId="06D7D7FD" w14:textId="1351DFAF" w:rsidR="00AD038F" w:rsidRPr="00BD2CE9" w:rsidRDefault="00AD038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Manages inventory and orders</w:t>
            </w:r>
          </w:p>
        </w:tc>
      </w:tr>
      <w:tr w:rsidR="00AD038F" w:rsidRPr="00BD2CE9" w14:paraId="786D7400" w14:textId="77777777" w:rsidTr="00483A01">
        <w:tc>
          <w:tcPr>
            <w:tcW w:w="2977" w:type="dxa"/>
          </w:tcPr>
          <w:p w14:paraId="217865B8" w14:textId="78C1B6A4" w:rsidR="00AD038F" w:rsidRDefault="00AD038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Support Agent</w:t>
            </w:r>
          </w:p>
        </w:tc>
        <w:tc>
          <w:tcPr>
            <w:tcW w:w="5954" w:type="dxa"/>
          </w:tcPr>
          <w:p w14:paraId="22E2F8BF" w14:textId="597198EC" w:rsidR="00AD038F" w:rsidRPr="00BD2CE9" w:rsidRDefault="00AD038F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Assists customers with issues</w:t>
            </w:r>
          </w:p>
        </w:tc>
      </w:tr>
    </w:tbl>
    <w:p w14:paraId="640A05C4" w14:textId="30C53200" w:rsidR="00D95B98" w:rsidRPr="00D64605" w:rsidRDefault="00D95B98" w:rsidP="00D95B98">
      <w:pPr>
        <w:pStyle w:val="Heading1"/>
        <w:rPr>
          <w:color w:val="000000" w:themeColor="text1"/>
        </w:rPr>
      </w:pPr>
      <w:r>
        <w:rPr>
          <w:color w:val="000000" w:themeColor="text1"/>
        </w:rPr>
        <w:t>User Personas</w:t>
      </w:r>
    </w:p>
    <w:p w14:paraId="44BB6477" w14:textId="77777777" w:rsidR="00D95B98" w:rsidRDefault="00D95B98" w:rsidP="00562AE4">
      <w:pPr>
        <w:pStyle w:val="ListBullet"/>
        <w:numPr>
          <w:ilvl w:val="0"/>
          <w:numId w:val="0"/>
        </w:numPr>
        <w:ind w:left="360" w:hanging="360"/>
      </w:pPr>
    </w:p>
    <w:p w14:paraId="5C35427C" w14:textId="77777777" w:rsidR="004840D3" w:rsidRDefault="004840D3" w:rsidP="009328C6">
      <w:pPr>
        <w:pStyle w:val="ListBullet"/>
        <w:numPr>
          <w:ilvl w:val="0"/>
          <w:numId w:val="0"/>
        </w:numPr>
      </w:pPr>
      <w:r>
        <w:t>Describe representative users.</w:t>
      </w:r>
    </w:p>
    <w:p w14:paraId="69970DCD" w14:textId="4778C502" w:rsidR="004840D3" w:rsidRDefault="004840D3" w:rsidP="00C753F1">
      <w:pPr>
        <w:pStyle w:val="ListBullet"/>
        <w:numPr>
          <w:ilvl w:val="0"/>
          <w:numId w:val="0"/>
        </w:numPr>
      </w:pPr>
      <w:r>
        <w:lastRenderedPageBreak/>
        <w:t>Example Persona</w:t>
      </w:r>
    </w:p>
    <w:p w14:paraId="62F95919" w14:textId="77777777" w:rsidR="004840D3" w:rsidRDefault="004840D3" w:rsidP="00374A64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A10895" w:rsidRPr="00BD2CE9" w14:paraId="0A2E088A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4482D755" w14:textId="64ABD764" w:rsidR="00A10895" w:rsidRPr="00BD2CE9" w:rsidRDefault="00A10895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Attribute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6A8BA461" w14:textId="3E676D98" w:rsidR="00A10895" w:rsidRPr="00BD2CE9" w:rsidRDefault="00A10895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Value</w:t>
            </w:r>
          </w:p>
        </w:tc>
      </w:tr>
      <w:tr w:rsidR="00A10895" w:rsidRPr="00BD2CE9" w14:paraId="080BAE3D" w14:textId="77777777" w:rsidTr="00483A01">
        <w:tc>
          <w:tcPr>
            <w:tcW w:w="2977" w:type="dxa"/>
          </w:tcPr>
          <w:p w14:paraId="230A4DCE" w14:textId="1826CDB0" w:rsidR="00A10895" w:rsidRPr="00BD2CE9" w:rsidRDefault="00A1089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Name</w:t>
            </w:r>
          </w:p>
        </w:tc>
        <w:tc>
          <w:tcPr>
            <w:tcW w:w="5954" w:type="dxa"/>
          </w:tcPr>
          <w:p w14:paraId="5D57B01A" w14:textId="0BEA50E5" w:rsidR="00A10895" w:rsidRPr="00BD2CE9" w:rsidRDefault="00A1089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Sarah Johnson</w:t>
            </w:r>
          </w:p>
        </w:tc>
      </w:tr>
      <w:tr w:rsidR="00A10895" w:rsidRPr="00BD2CE9" w14:paraId="56574D30" w14:textId="77777777" w:rsidTr="00483A01">
        <w:tc>
          <w:tcPr>
            <w:tcW w:w="2977" w:type="dxa"/>
          </w:tcPr>
          <w:p w14:paraId="43281701" w14:textId="376889EA" w:rsidR="00A10895" w:rsidRDefault="00A1089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Role</w:t>
            </w:r>
          </w:p>
        </w:tc>
        <w:tc>
          <w:tcPr>
            <w:tcW w:w="5954" w:type="dxa"/>
          </w:tcPr>
          <w:p w14:paraId="740747B8" w14:textId="29505C9E" w:rsidR="00A10895" w:rsidRPr="00BD2CE9" w:rsidRDefault="00A1089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Online Shopper</w:t>
            </w:r>
          </w:p>
        </w:tc>
      </w:tr>
      <w:tr w:rsidR="00A10895" w:rsidRPr="00BD2CE9" w14:paraId="51B9C824" w14:textId="77777777" w:rsidTr="00483A01">
        <w:tc>
          <w:tcPr>
            <w:tcW w:w="2977" w:type="dxa"/>
          </w:tcPr>
          <w:p w14:paraId="6E390147" w14:textId="1C133C51" w:rsidR="00A10895" w:rsidRDefault="00A1089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Goal</w:t>
            </w:r>
          </w:p>
        </w:tc>
        <w:tc>
          <w:tcPr>
            <w:tcW w:w="5954" w:type="dxa"/>
          </w:tcPr>
          <w:p w14:paraId="1BF2EEA4" w14:textId="1B98C5EC" w:rsidR="00A10895" w:rsidRPr="00BD2CE9" w:rsidRDefault="00A1089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Fast and simple checkout</w:t>
            </w:r>
          </w:p>
        </w:tc>
      </w:tr>
      <w:tr w:rsidR="00A10895" w:rsidRPr="00BD2CE9" w14:paraId="53F4F228" w14:textId="77777777" w:rsidTr="00483A01">
        <w:tc>
          <w:tcPr>
            <w:tcW w:w="2977" w:type="dxa"/>
          </w:tcPr>
          <w:p w14:paraId="5C99E445" w14:textId="6A2DB342" w:rsidR="00A10895" w:rsidRDefault="00A1089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Pain Point</w:t>
            </w:r>
          </w:p>
        </w:tc>
        <w:tc>
          <w:tcPr>
            <w:tcW w:w="5954" w:type="dxa"/>
          </w:tcPr>
          <w:p w14:paraId="16D712B2" w14:textId="6FC461AB" w:rsidR="00A10895" w:rsidRDefault="00A1089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Complicated payment process</w:t>
            </w:r>
          </w:p>
        </w:tc>
      </w:tr>
    </w:tbl>
    <w:p w14:paraId="45E987B6" w14:textId="31A50C72" w:rsidR="00A10895" w:rsidRPr="00D64605" w:rsidRDefault="00A10895" w:rsidP="00A10895">
      <w:pPr>
        <w:pStyle w:val="Heading1"/>
        <w:rPr>
          <w:color w:val="000000" w:themeColor="text1"/>
        </w:rPr>
      </w:pPr>
      <w:r>
        <w:rPr>
          <w:color w:val="000000" w:themeColor="text1"/>
        </w:rPr>
        <w:t>Product Features</w:t>
      </w:r>
    </w:p>
    <w:p w14:paraId="3645184B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13C1B769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List major product capabilities.</w:t>
      </w:r>
    </w:p>
    <w:p w14:paraId="68AD487D" w14:textId="77777777" w:rsidR="00616720" w:rsidRDefault="00616720" w:rsidP="00616720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2693"/>
        <w:gridCol w:w="4253"/>
      </w:tblGrid>
      <w:tr w:rsidR="00616720" w:rsidRPr="00BD2CE9" w14:paraId="61AEB767" w14:textId="77777777" w:rsidTr="00616720">
        <w:tc>
          <w:tcPr>
            <w:tcW w:w="1985" w:type="dxa"/>
            <w:shd w:val="clear" w:color="auto" w:fill="D9D9D9" w:themeFill="background1" w:themeFillShade="D9"/>
          </w:tcPr>
          <w:p w14:paraId="34A11985" w14:textId="17CB1673" w:rsidR="00616720" w:rsidRPr="00BD2CE9" w:rsidRDefault="00616720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Feature ID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235CDA8A" w14:textId="64392885" w:rsidR="00616720" w:rsidRPr="00BD2CE9" w:rsidRDefault="00616720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Feature Name</w:t>
            </w:r>
          </w:p>
        </w:tc>
        <w:tc>
          <w:tcPr>
            <w:tcW w:w="4253" w:type="dxa"/>
            <w:shd w:val="clear" w:color="auto" w:fill="D9D9D9" w:themeFill="background1" w:themeFillShade="D9"/>
          </w:tcPr>
          <w:p w14:paraId="3C3894BC" w14:textId="162DE44A" w:rsidR="00616720" w:rsidRPr="00BD2CE9" w:rsidRDefault="00616720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616720" w:rsidRPr="00BD2CE9" w14:paraId="58291806" w14:textId="77777777" w:rsidTr="00616720">
        <w:tc>
          <w:tcPr>
            <w:tcW w:w="1985" w:type="dxa"/>
          </w:tcPr>
          <w:p w14:paraId="06BED2B9" w14:textId="50FA7240" w:rsidR="00616720" w:rsidRPr="00BD2CE9" w:rsidRDefault="0061672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FEAT-001</w:t>
            </w:r>
          </w:p>
        </w:tc>
        <w:tc>
          <w:tcPr>
            <w:tcW w:w="2693" w:type="dxa"/>
          </w:tcPr>
          <w:p w14:paraId="61A6B0B0" w14:textId="1599BB22" w:rsidR="00616720" w:rsidRPr="00BD2CE9" w:rsidRDefault="0061672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Product Search</w:t>
            </w:r>
          </w:p>
        </w:tc>
        <w:tc>
          <w:tcPr>
            <w:tcW w:w="4253" w:type="dxa"/>
          </w:tcPr>
          <w:p w14:paraId="52D53397" w14:textId="4EBC0DA7" w:rsidR="00616720" w:rsidRPr="00BD2CE9" w:rsidRDefault="0061672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Users can search products</w:t>
            </w:r>
          </w:p>
        </w:tc>
      </w:tr>
      <w:tr w:rsidR="00616720" w:rsidRPr="00BD2CE9" w14:paraId="0FF80322" w14:textId="77777777" w:rsidTr="00616720">
        <w:tc>
          <w:tcPr>
            <w:tcW w:w="1985" w:type="dxa"/>
          </w:tcPr>
          <w:p w14:paraId="3B8B74CC" w14:textId="31771403" w:rsidR="00616720" w:rsidRDefault="0061672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FEAT-002</w:t>
            </w:r>
          </w:p>
        </w:tc>
        <w:tc>
          <w:tcPr>
            <w:tcW w:w="2693" w:type="dxa"/>
          </w:tcPr>
          <w:p w14:paraId="700C8F0C" w14:textId="74B59024" w:rsidR="00616720" w:rsidRDefault="0061672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Cart Management</w:t>
            </w:r>
          </w:p>
        </w:tc>
        <w:tc>
          <w:tcPr>
            <w:tcW w:w="4253" w:type="dxa"/>
          </w:tcPr>
          <w:p w14:paraId="2CD8B081" w14:textId="1521E957" w:rsidR="00616720" w:rsidRDefault="0061672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Users can manage cart items</w:t>
            </w:r>
          </w:p>
        </w:tc>
      </w:tr>
      <w:tr w:rsidR="00616720" w:rsidRPr="00BD2CE9" w14:paraId="078A33DD" w14:textId="77777777" w:rsidTr="00616720">
        <w:tc>
          <w:tcPr>
            <w:tcW w:w="1985" w:type="dxa"/>
          </w:tcPr>
          <w:p w14:paraId="389CE0A8" w14:textId="52FDAA64" w:rsidR="00616720" w:rsidRDefault="0061672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FEAT-003</w:t>
            </w:r>
          </w:p>
        </w:tc>
        <w:tc>
          <w:tcPr>
            <w:tcW w:w="2693" w:type="dxa"/>
          </w:tcPr>
          <w:p w14:paraId="7563546F" w14:textId="2B6E25C0" w:rsidR="00616720" w:rsidRDefault="0061672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Checkout</w:t>
            </w:r>
          </w:p>
        </w:tc>
        <w:tc>
          <w:tcPr>
            <w:tcW w:w="4253" w:type="dxa"/>
          </w:tcPr>
          <w:p w14:paraId="7EAB2A7F" w14:textId="468D2387" w:rsidR="00616720" w:rsidRDefault="0061672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User can place orders</w:t>
            </w:r>
          </w:p>
        </w:tc>
      </w:tr>
      <w:tr w:rsidR="00616720" w:rsidRPr="00BD2CE9" w14:paraId="4953EE3B" w14:textId="77777777" w:rsidTr="00616720">
        <w:tc>
          <w:tcPr>
            <w:tcW w:w="1985" w:type="dxa"/>
          </w:tcPr>
          <w:p w14:paraId="5BF46426" w14:textId="72BA259A" w:rsidR="00616720" w:rsidRDefault="0061672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FEAT-004</w:t>
            </w:r>
          </w:p>
        </w:tc>
        <w:tc>
          <w:tcPr>
            <w:tcW w:w="2693" w:type="dxa"/>
          </w:tcPr>
          <w:p w14:paraId="49B2EEDB" w14:textId="3562C462" w:rsidR="00616720" w:rsidRDefault="0061672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Order Tracking</w:t>
            </w:r>
          </w:p>
        </w:tc>
        <w:tc>
          <w:tcPr>
            <w:tcW w:w="4253" w:type="dxa"/>
          </w:tcPr>
          <w:p w14:paraId="7082145C" w14:textId="1A39CF08" w:rsidR="00616720" w:rsidRDefault="0061672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Users can track deliveries</w:t>
            </w:r>
          </w:p>
        </w:tc>
      </w:tr>
    </w:tbl>
    <w:p w14:paraId="23402890" w14:textId="6CD18524" w:rsidR="00616720" w:rsidRPr="00D64605" w:rsidRDefault="00616720" w:rsidP="00616720">
      <w:pPr>
        <w:pStyle w:val="Heading1"/>
        <w:rPr>
          <w:color w:val="000000" w:themeColor="text1"/>
        </w:rPr>
      </w:pPr>
      <w:r>
        <w:rPr>
          <w:color w:val="000000" w:themeColor="text1"/>
        </w:rPr>
        <w:t>User Journey</w:t>
      </w:r>
    </w:p>
    <w:p w14:paraId="39AC3C44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1F90CD07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Describe the expected user flow.</w:t>
      </w:r>
    </w:p>
    <w:p w14:paraId="1B138C0E" w14:textId="77777777" w:rsidR="00616720" w:rsidRDefault="00616720" w:rsidP="00C753F1">
      <w:pPr>
        <w:pStyle w:val="ListBullet"/>
        <w:numPr>
          <w:ilvl w:val="0"/>
          <w:numId w:val="0"/>
        </w:numPr>
      </w:pPr>
    </w:p>
    <w:p w14:paraId="00FA8B52" w14:textId="57F0C183" w:rsidR="004840D3" w:rsidRDefault="004840D3" w:rsidP="00C753F1">
      <w:pPr>
        <w:pStyle w:val="ListBullet"/>
        <w:numPr>
          <w:ilvl w:val="0"/>
          <w:numId w:val="0"/>
        </w:numPr>
      </w:pPr>
      <w:r>
        <w:t>Example User Journey</w:t>
      </w:r>
      <w:r w:rsidR="00616720">
        <w:t>:</w:t>
      </w:r>
    </w:p>
    <w:p w14:paraId="26BF7692" w14:textId="77777777" w:rsidR="004840D3" w:rsidRDefault="004840D3" w:rsidP="00C753F1">
      <w:pPr>
        <w:pStyle w:val="ListBullet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374A64" w14:paraId="4F41E76D" w14:textId="77777777" w:rsidTr="00374A64">
        <w:tc>
          <w:tcPr>
            <w:tcW w:w="8856" w:type="dxa"/>
          </w:tcPr>
          <w:p w14:paraId="13A2C479" w14:textId="77777777" w:rsidR="00374A64" w:rsidRDefault="00374A64" w:rsidP="00374A64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User visits platform</w:t>
            </w:r>
          </w:p>
          <w:p w14:paraId="665810B3" w14:textId="544BF653" w:rsidR="00374A64" w:rsidRDefault="00374A64" w:rsidP="00374A64">
            <w:pPr>
              <w:pStyle w:val="ListBullet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↓</w:t>
            </w:r>
          </w:p>
          <w:p w14:paraId="5B858C73" w14:textId="77777777" w:rsidR="00374A64" w:rsidRDefault="00374A64" w:rsidP="00374A64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Searches products</w:t>
            </w:r>
          </w:p>
          <w:p w14:paraId="2D6A076C" w14:textId="0135BDE0" w:rsidR="00374A64" w:rsidRDefault="00374A64" w:rsidP="00374A64">
            <w:pPr>
              <w:pStyle w:val="ListBullet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↓</w:t>
            </w:r>
          </w:p>
          <w:p w14:paraId="57AB866F" w14:textId="77777777" w:rsidR="00374A64" w:rsidRDefault="00374A64" w:rsidP="00374A64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Adds items to cart</w:t>
            </w:r>
          </w:p>
          <w:p w14:paraId="6A51461C" w14:textId="05C1E730" w:rsidR="00374A64" w:rsidRDefault="00374A64" w:rsidP="00374A64">
            <w:pPr>
              <w:pStyle w:val="ListBullet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↓</w:t>
            </w:r>
          </w:p>
          <w:p w14:paraId="4AFB8EB1" w14:textId="77777777" w:rsidR="00374A64" w:rsidRDefault="00374A64" w:rsidP="00374A64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Completes checkout</w:t>
            </w:r>
          </w:p>
          <w:p w14:paraId="2F9DF312" w14:textId="7ACEC160" w:rsidR="00374A64" w:rsidRDefault="00374A64" w:rsidP="00374A64">
            <w:pPr>
              <w:pStyle w:val="ListBullet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↓</w:t>
            </w:r>
          </w:p>
          <w:p w14:paraId="5982BA0D" w14:textId="77777777" w:rsidR="00374A64" w:rsidRDefault="00374A64" w:rsidP="00374A64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Receives order confirmation</w:t>
            </w:r>
          </w:p>
          <w:p w14:paraId="07286DA0" w14:textId="68DD7A43" w:rsidR="00374A64" w:rsidRDefault="00374A64" w:rsidP="00374A64">
            <w:pPr>
              <w:pStyle w:val="ListBullet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↓</w:t>
            </w:r>
          </w:p>
          <w:p w14:paraId="35F9E7E4" w14:textId="7381C413" w:rsidR="00374A64" w:rsidRDefault="00374A64" w:rsidP="00374A64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Tracks shipment</w:t>
            </w:r>
          </w:p>
        </w:tc>
      </w:tr>
    </w:tbl>
    <w:p w14:paraId="192788E2" w14:textId="28EC3C61" w:rsidR="00374A64" w:rsidRPr="00D64605" w:rsidRDefault="00374A64" w:rsidP="00374A64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>Functional Requirements</w:t>
      </w:r>
    </w:p>
    <w:p w14:paraId="537D4DC8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091DE56D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Define detailed product behaviors.</w:t>
      </w:r>
    </w:p>
    <w:p w14:paraId="5AF72C0F" w14:textId="77777777" w:rsidR="004840D3" w:rsidRDefault="004840D3" w:rsidP="001C43AB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1C43AB" w:rsidRPr="00BD2CE9" w14:paraId="5A1E9134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620F51BE" w14:textId="47DE2908" w:rsidR="001C43AB" w:rsidRPr="00BD2CE9" w:rsidRDefault="001C43AB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Requirement ID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00BFD36C" w14:textId="0E671012" w:rsidR="001C43AB" w:rsidRPr="00BD2CE9" w:rsidRDefault="001C43AB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1C43AB" w:rsidRPr="00BD2CE9" w14:paraId="48E53CA5" w14:textId="77777777" w:rsidTr="00483A01">
        <w:tc>
          <w:tcPr>
            <w:tcW w:w="2977" w:type="dxa"/>
          </w:tcPr>
          <w:p w14:paraId="61B54FDB" w14:textId="63815C18" w:rsidR="001C43AB" w:rsidRPr="00BD2CE9" w:rsidRDefault="001C43A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FR-001</w:t>
            </w:r>
          </w:p>
        </w:tc>
        <w:tc>
          <w:tcPr>
            <w:tcW w:w="5954" w:type="dxa"/>
          </w:tcPr>
          <w:p w14:paraId="03C5734E" w14:textId="3EBC46AC" w:rsidR="001C43AB" w:rsidRPr="00BD2CE9" w:rsidRDefault="001C43A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Users should be able to create accounts</w:t>
            </w:r>
          </w:p>
        </w:tc>
      </w:tr>
      <w:tr w:rsidR="001C43AB" w:rsidRPr="00BD2CE9" w14:paraId="667C21EB" w14:textId="77777777" w:rsidTr="00483A01">
        <w:tc>
          <w:tcPr>
            <w:tcW w:w="2977" w:type="dxa"/>
          </w:tcPr>
          <w:p w14:paraId="1D546075" w14:textId="6432BF46" w:rsidR="001C43AB" w:rsidRDefault="001C43A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FR-002</w:t>
            </w:r>
          </w:p>
        </w:tc>
        <w:tc>
          <w:tcPr>
            <w:tcW w:w="5954" w:type="dxa"/>
          </w:tcPr>
          <w:p w14:paraId="49052C2A" w14:textId="3F856F3B" w:rsidR="001C43AB" w:rsidRPr="00BD2CE9" w:rsidRDefault="001C43A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Users should be able to</w:t>
            </w:r>
            <w:r>
              <w:rPr>
                <w:rFonts w:asciiTheme="majorHAnsi" w:hAnsiTheme="majorHAnsi" w:cstheme="majorHAnsi"/>
              </w:rPr>
              <w:t xml:space="preserve"> search products</w:t>
            </w:r>
          </w:p>
        </w:tc>
      </w:tr>
      <w:tr w:rsidR="001C43AB" w:rsidRPr="00BD2CE9" w14:paraId="6857DB51" w14:textId="77777777" w:rsidTr="00483A01">
        <w:tc>
          <w:tcPr>
            <w:tcW w:w="2977" w:type="dxa"/>
          </w:tcPr>
          <w:p w14:paraId="432E2C55" w14:textId="29F3C7D9" w:rsidR="001C43AB" w:rsidRDefault="001C43A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FR-003</w:t>
            </w:r>
          </w:p>
        </w:tc>
        <w:tc>
          <w:tcPr>
            <w:tcW w:w="5954" w:type="dxa"/>
          </w:tcPr>
          <w:p w14:paraId="5D678B4C" w14:textId="03E857BB" w:rsidR="001C43AB" w:rsidRPr="00BD2CE9" w:rsidRDefault="001E75B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Users should be able to</w:t>
            </w:r>
            <w:r>
              <w:rPr>
                <w:rFonts w:asciiTheme="majorHAnsi" w:hAnsiTheme="majorHAnsi" w:cstheme="majorHAnsi"/>
              </w:rPr>
              <w:t xml:space="preserve"> save delivery addresses</w:t>
            </w:r>
          </w:p>
        </w:tc>
      </w:tr>
      <w:tr w:rsidR="001C43AB" w:rsidRPr="00BD2CE9" w14:paraId="70B7D562" w14:textId="77777777" w:rsidTr="00483A01">
        <w:tc>
          <w:tcPr>
            <w:tcW w:w="2977" w:type="dxa"/>
          </w:tcPr>
          <w:p w14:paraId="0D85A42C" w14:textId="11393E3E" w:rsidR="001C43AB" w:rsidRDefault="001C43A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FR-004</w:t>
            </w:r>
          </w:p>
        </w:tc>
        <w:tc>
          <w:tcPr>
            <w:tcW w:w="5954" w:type="dxa"/>
          </w:tcPr>
          <w:p w14:paraId="5AF7D51E" w14:textId="61990F34" w:rsidR="001C43AB" w:rsidRDefault="001E75B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Users should </w:t>
            </w:r>
            <w:r>
              <w:rPr>
                <w:rFonts w:asciiTheme="majorHAnsi" w:hAnsiTheme="majorHAnsi" w:cstheme="majorHAnsi"/>
              </w:rPr>
              <w:t>receive order confirmation emails</w:t>
            </w:r>
          </w:p>
        </w:tc>
      </w:tr>
    </w:tbl>
    <w:p w14:paraId="4C87A9E3" w14:textId="5072FDF4" w:rsidR="00161344" w:rsidRPr="00D64605" w:rsidRDefault="00161344" w:rsidP="00161344">
      <w:pPr>
        <w:pStyle w:val="Heading1"/>
        <w:rPr>
          <w:color w:val="000000" w:themeColor="text1"/>
        </w:rPr>
      </w:pPr>
      <w:r>
        <w:rPr>
          <w:color w:val="000000" w:themeColor="text1"/>
        </w:rPr>
        <w:t>Non-</w:t>
      </w:r>
      <w:r>
        <w:rPr>
          <w:color w:val="000000" w:themeColor="text1"/>
        </w:rPr>
        <w:t>Functional Requirements</w:t>
      </w:r>
    </w:p>
    <w:p w14:paraId="7350F7B0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043B141A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Define system expectations and quality attributes.</w:t>
      </w:r>
    </w:p>
    <w:p w14:paraId="71748E0D" w14:textId="77777777" w:rsidR="005262A8" w:rsidRDefault="005262A8" w:rsidP="005262A8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5262A8" w:rsidRPr="00BD2CE9" w14:paraId="59C9BA05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531673F0" w14:textId="77777777" w:rsidR="005262A8" w:rsidRPr="00BD2CE9" w:rsidRDefault="005262A8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Requirement ID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1F6AA85D" w14:textId="77777777" w:rsidR="005262A8" w:rsidRPr="00BD2CE9" w:rsidRDefault="005262A8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5262A8" w:rsidRPr="00BD2CE9" w14:paraId="7ADCA3DA" w14:textId="77777777" w:rsidTr="00483A01">
        <w:tc>
          <w:tcPr>
            <w:tcW w:w="2977" w:type="dxa"/>
          </w:tcPr>
          <w:p w14:paraId="2AF24189" w14:textId="1F7A6A48" w:rsidR="005262A8" w:rsidRPr="00BD2CE9" w:rsidRDefault="005262A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</w:t>
            </w:r>
            <w:r>
              <w:rPr>
                <w:rFonts w:asciiTheme="majorHAnsi" w:hAnsiTheme="majorHAnsi" w:cstheme="majorHAnsi"/>
              </w:rPr>
              <w:t>FR-001</w:t>
            </w:r>
          </w:p>
        </w:tc>
        <w:tc>
          <w:tcPr>
            <w:tcW w:w="5954" w:type="dxa"/>
          </w:tcPr>
          <w:p w14:paraId="2AC8F7F1" w14:textId="7462C478" w:rsidR="005262A8" w:rsidRPr="00BD2CE9" w:rsidRDefault="005262A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Mobile pages should load under 3 seconds</w:t>
            </w:r>
          </w:p>
        </w:tc>
      </w:tr>
      <w:tr w:rsidR="005262A8" w:rsidRPr="00BD2CE9" w14:paraId="6072104A" w14:textId="77777777" w:rsidTr="00483A01">
        <w:tc>
          <w:tcPr>
            <w:tcW w:w="2977" w:type="dxa"/>
          </w:tcPr>
          <w:p w14:paraId="7D86D116" w14:textId="364C12D1" w:rsidR="005262A8" w:rsidRDefault="005262A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</w:t>
            </w:r>
            <w:r>
              <w:rPr>
                <w:rFonts w:asciiTheme="majorHAnsi" w:hAnsiTheme="majorHAnsi" w:cstheme="majorHAnsi"/>
              </w:rPr>
              <w:t>FR-002</w:t>
            </w:r>
          </w:p>
        </w:tc>
        <w:tc>
          <w:tcPr>
            <w:tcW w:w="5954" w:type="dxa"/>
          </w:tcPr>
          <w:p w14:paraId="3810329A" w14:textId="11BCC604" w:rsidR="005262A8" w:rsidRPr="00BD2CE9" w:rsidRDefault="005262A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System should support 10,000 concurrent users</w:t>
            </w:r>
          </w:p>
        </w:tc>
      </w:tr>
      <w:tr w:rsidR="005262A8" w:rsidRPr="00BD2CE9" w14:paraId="17D86641" w14:textId="77777777" w:rsidTr="00483A01">
        <w:tc>
          <w:tcPr>
            <w:tcW w:w="2977" w:type="dxa"/>
          </w:tcPr>
          <w:p w14:paraId="12E7D8A1" w14:textId="1F7A9A6B" w:rsidR="005262A8" w:rsidRDefault="005262A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</w:t>
            </w:r>
            <w:r>
              <w:rPr>
                <w:rFonts w:asciiTheme="majorHAnsi" w:hAnsiTheme="majorHAnsi" w:cstheme="majorHAnsi"/>
              </w:rPr>
              <w:t>FR-003</w:t>
            </w:r>
          </w:p>
        </w:tc>
        <w:tc>
          <w:tcPr>
            <w:tcW w:w="5954" w:type="dxa"/>
          </w:tcPr>
          <w:p w14:paraId="636E419F" w14:textId="2DBD1816" w:rsidR="005262A8" w:rsidRPr="00BD2CE9" w:rsidRDefault="005262A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User data must be encrypted</w:t>
            </w:r>
          </w:p>
        </w:tc>
      </w:tr>
      <w:tr w:rsidR="005262A8" w:rsidRPr="00BD2CE9" w14:paraId="3D9C9B6E" w14:textId="77777777" w:rsidTr="00483A01">
        <w:tc>
          <w:tcPr>
            <w:tcW w:w="2977" w:type="dxa"/>
          </w:tcPr>
          <w:p w14:paraId="63D777E5" w14:textId="3D82C114" w:rsidR="005262A8" w:rsidRDefault="005262A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</w:t>
            </w:r>
            <w:r>
              <w:rPr>
                <w:rFonts w:asciiTheme="majorHAnsi" w:hAnsiTheme="majorHAnsi" w:cstheme="majorHAnsi"/>
              </w:rPr>
              <w:t>FR-004</w:t>
            </w:r>
          </w:p>
        </w:tc>
        <w:tc>
          <w:tcPr>
            <w:tcW w:w="5954" w:type="dxa"/>
          </w:tcPr>
          <w:p w14:paraId="5C1F7371" w14:textId="1193D10C" w:rsidR="005262A8" w:rsidRDefault="005262A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APIs should be highly available</w:t>
            </w:r>
          </w:p>
        </w:tc>
      </w:tr>
    </w:tbl>
    <w:p w14:paraId="1F3B5189" w14:textId="74DA2103" w:rsidR="004F06EB" w:rsidRPr="00D64605" w:rsidRDefault="004F06EB" w:rsidP="004F06EB">
      <w:pPr>
        <w:pStyle w:val="Heading1"/>
        <w:rPr>
          <w:color w:val="000000" w:themeColor="text1"/>
        </w:rPr>
      </w:pPr>
      <w:r>
        <w:rPr>
          <w:color w:val="000000" w:themeColor="text1"/>
        </w:rPr>
        <w:t>Product Scope</w:t>
      </w:r>
    </w:p>
    <w:p w14:paraId="5988BA17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6D57F532" w14:textId="13BD5B9E" w:rsidR="004840D3" w:rsidRPr="00260056" w:rsidRDefault="004840D3" w:rsidP="00C753F1">
      <w:pPr>
        <w:pStyle w:val="ListBullet"/>
        <w:numPr>
          <w:ilvl w:val="0"/>
          <w:numId w:val="0"/>
        </w:numPr>
        <w:rPr>
          <w:b/>
          <w:bCs/>
        </w:rPr>
      </w:pPr>
      <w:r w:rsidRPr="00260056">
        <w:rPr>
          <w:b/>
          <w:bCs/>
        </w:rPr>
        <w:t>In Scope</w:t>
      </w:r>
    </w:p>
    <w:p w14:paraId="62666E22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199B6EA1" w14:textId="77777777" w:rsidR="00260056" w:rsidRDefault="004840D3" w:rsidP="00260056">
      <w:pPr>
        <w:pStyle w:val="ListBullet"/>
        <w:numPr>
          <w:ilvl w:val="0"/>
          <w:numId w:val="16"/>
        </w:numPr>
        <w:ind w:left="426"/>
      </w:pPr>
      <w:r>
        <w:t>Product browsing</w:t>
      </w:r>
    </w:p>
    <w:p w14:paraId="0A0E1158" w14:textId="77777777" w:rsidR="00260056" w:rsidRDefault="004840D3" w:rsidP="00260056">
      <w:pPr>
        <w:pStyle w:val="ListBullet"/>
        <w:numPr>
          <w:ilvl w:val="0"/>
          <w:numId w:val="16"/>
        </w:numPr>
        <w:ind w:left="426"/>
      </w:pPr>
      <w:r>
        <w:t>User authentication</w:t>
      </w:r>
    </w:p>
    <w:p w14:paraId="704A0460" w14:textId="77777777" w:rsidR="00260056" w:rsidRDefault="004840D3" w:rsidP="00260056">
      <w:pPr>
        <w:pStyle w:val="ListBullet"/>
        <w:numPr>
          <w:ilvl w:val="0"/>
          <w:numId w:val="16"/>
        </w:numPr>
        <w:ind w:left="426"/>
      </w:pPr>
      <w:r>
        <w:t>Cart and checkout</w:t>
      </w:r>
    </w:p>
    <w:p w14:paraId="2CCBEDC6" w14:textId="420260D8" w:rsidR="004840D3" w:rsidRDefault="004840D3" w:rsidP="00260056">
      <w:pPr>
        <w:pStyle w:val="ListBullet"/>
        <w:numPr>
          <w:ilvl w:val="0"/>
          <w:numId w:val="16"/>
        </w:numPr>
        <w:ind w:left="426"/>
      </w:pPr>
      <w:r>
        <w:t>Order management</w:t>
      </w:r>
    </w:p>
    <w:p w14:paraId="55A605F5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5D3F65F6" w14:textId="577AC77A" w:rsidR="004840D3" w:rsidRPr="00260056" w:rsidRDefault="004840D3" w:rsidP="00C753F1">
      <w:pPr>
        <w:pStyle w:val="ListBullet"/>
        <w:numPr>
          <w:ilvl w:val="0"/>
          <w:numId w:val="0"/>
        </w:numPr>
        <w:rPr>
          <w:b/>
          <w:bCs/>
        </w:rPr>
      </w:pPr>
      <w:r w:rsidRPr="00260056">
        <w:rPr>
          <w:b/>
          <w:bCs/>
        </w:rPr>
        <w:t>Out of Scope</w:t>
      </w:r>
    </w:p>
    <w:p w14:paraId="64378607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50CE84B9" w14:textId="77777777" w:rsidR="00260056" w:rsidRDefault="004840D3" w:rsidP="00260056">
      <w:pPr>
        <w:pStyle w:val="ListBullet"/>
        <w:numPr>
          <w:ilvl w:val="0"/>
          <w:numId w:val="17"/>
        </w:numPr>
        <w:ind w:left="426"/>
      </w:pPr>
      <w:r>
        <w:t>Subscription commerce</w:t>
      </w:r>
    </w:p>
    <w:p w14:paraId="1741163A" w14:textId="77777777" w:rsidR="00260056" w:rsidRDefault="004840D3" w:rsidP="00260056">
      <w:pPr>
        <w:pStyle w:val="ListBullet"/>
        <w:numPr>
          <w:ilvl w:val="0"/>
          <w:numId w:val="17"/>
        </w:numPr>
        <w:ind w:left="426"/>
      </w:pPr>
      <w:r>
        <w:t>International expansion</w:t>
      </w:r>
    </w:p>
    <w:p w14:paraId="33B302E5" w14:textId="75084F26" w:rsidR="004840D3" w:rsidRDefault="004840D3" w:rsidP="00260056">
      <w:pPr>
        <w:pStyle w:val="ListBullet"/>
        <w:numPr>
          <w:ilvl w:val="0"/>
          <w:numId w:val="17"/>
        </w:numPr>
        <w:ind w:left="426"/>
      </w:pPr>
      <w:r>
        <w:lastRenderedPageBreak/>
        <w:t>Marketplace seller onboarding</w:t>
      </w:r>
    </w:p>
    <w:p w14:paraId="25430F91" w14:textId="6C7E66A8" w:rsidR="004F06EB" w:rsidRPr="00D64605" w:rsidRDefault="004F06EB" w:rsidP="004F06EB">
      <w:pPr>
        <w:pStyle w:val="Heading1"/>
        <w:rPr>
          <w:color w:val="000000" w:themeColor="text1"/>
        </w:rPr>
      </w:pPr>
      <w:r>
        <w:rPr>
          <w:color w:val="000000" w:themeColor="text1"/>
        </w:rPr>
        <w:t>Assumptions</w:t>
      </w:r>
    </w:p>
    <w:p w14:paraId="3AAA494B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31CA93D8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Document assumptions related to product behavior.</w:t>
      </w:r>
    </w:p>
    <w:p w14:paraId="439697E4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102E0C13" w14:textId="2A935586" w:rsidR="004840D3" w:rsidRDefault="004840D3" w:rsidP="00C753F1">
      <w:pPr>
        <w:pStyle w:val="ListBullet"/>
        <w:numPr>
          <w:ilvl w:val="0"/>
          <w:numId w:val="0"/>
        </w:numPr>
      </w:pPr>
      <w:r>
        <w:t>Example</w:t>
      </w:r>
    </w:p>
    <w:p w14:paraId="050E75A1" w14:textId="77777777" w:rsidR="00260056" w:rsidRDefault="00260056" w:rsidP="00C753F1">
      <w:pPr>
        <w:pStyle w:val="ListBullet"/>
        <w:numPr>
          <w:ilvl w:val="0"/>
          <w:numId w:val="0"/>
        </w:numPr>
      </w:pPr>
    </w:p>
    <w:p w14:paraId="3F42AC0A" w14:textId="77777777" w:rsidR="00260056" w:rsidRDefault="004840D3" w:rsidP="00260056">
      <w:pPr>
        <w:pStyle w:val="ListBullet"/>
        <w:numPr>
          <w:ilvl w:val="0"/>
          <w:numId w:val="18"/>
        </w:numPr>
        <w:ind w:left="426"/>
      </w:pPr>
      <w:r>
        <w:t>Users have stable internet connectivity</w:t>
      </w:r>
    </w:p>
    <w:p w14:paraId="5BCA819A" w14:textId="77777777" w:rsidR="00260056" w:rsidRDefault="004840D3" w:rsidP="00260056">
      <w:pPr>
        <w:pStyle w:val="ListBullet"/>
        <w:numPr>
          <w:ilvl w:val="0"/>
          <w:numId w:val="18"/>
        </w:numPr>
        <w:ind w:left="426"/>
      </w:pPr>
      <w:r>
        <w:t>Payment providers are operational</w:t>
      </w:r>
    </w:p>
    <w:p w14:paraId="0F91A30E" w14:textId="7B4DE4AC" w:rsidR="004840D3" w:rsidRDefault="004840D3" w:rsidP="00260056">
      <w:pPr>
        <w:pStyle w:val="ListBullet"/>
        <w:numPr>
          <w:ilvl w:val="0"/>
          <w:numId w:val="18"/>
        </w:numPr>
        <w:ind w:left="426"/>
      </w:pPr>
      <w:r>
        <w:t>Inventory system data is accurate</w:t>
      </w:r>
    </w:p>
    <w:p w14:paraId="38152143" w14:textId="22FCD8CD" w:rsidR="004F06EB" w:rsidRDefault="004F06EB" w:rsidP="004F06EB">
      <w:pPr>
        <w:pStyle w:val="Heading1"/>
        <w:rPr>
          <w:color w:val="000000" w:themeColor="text1"/>
        </w:rPr>
      </w:pPr>
      <w:r>
        <w:rPr>
          <w:color w:val="000000" w:themeColor="text1"/>
        </w:rPr>
        <w:t>Constraints</w:t>
      </w:r>
    </w:p>
    <w:p w14:paraId="279B9DFF" w14:textId="77777777" w:rsidR="00260056" w:rsidRDefault="00260056" w:rsidP="00C3000B">
      <w:p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C3000B" w:rsidRPr="00BD2CE9" w14:paraId="5EF64A09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3952CC62" w14:textId="77777777" w:rsidR="00C3000B" w:rsidRPr="00BD2CE9" w:rsidRDefault="00C3000B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Constraint Type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3877975B" w14:textId="77777777" w:rsidR="00C3000B" w:rsidRPr="00BD2CE9" w:rsidRDefault="00C3000B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C3000B" w:rsidRPr="00BD2CE9" w14:paraId="7E14AD94" w14:textId="77777777" w:rsidTr="00483A01">
        <w:tc>
          <w:tcPr>
            <w:tcW w:w="2977" w:type="dxa"/>
          </w:tcPr>
          <w:p w14:paraId="29831C27" w14:textId="36C4F2B8" w:rsidR="00C3000B" w:rsidRPr="00BD2CE9" w:rsidRDefault="00C3000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Timeline</w:t>
            </w:r>
          </w:p>
        </w:tc>
        <w:tc>
          <w:tcPr>
            <w:tcW w:w="5954" w:type="dxa"/>
          </w:tcPr>
          <w:p w14:paraId="25DBD8B0" w14:textId="2A1DFAAD" w:rsidR="00C3000B" w:rsidRPr="00BD2CE9" w:rsidRDefault="00C3000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MVP launch in 4 months</w:t>
            </w:r>
          </w:p>
        </w:tc>
      </w:tr>
      <w:tr w:rsidR="00C3000B" w:rsidRPr="00BD2CE9" w14:paraId="19D160F3" w14:textId="77777777" w:rsidTr="00483A01">
        <w:tc>
          <w:tcPr>
            <w:tcW w:w="2977" w:type="dxa"/>
          </w:tcPr>
          <w:p w14:paraId="7A53F834" w14:textId="43C7F5FE" w:rsidR="00C3000B" w:rsidRDefault="00C3000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Budget</w:t>
            </w:r>
          </w:p>
        </w:tc>
        <w:tc>
          <w:tcPr>
            <w:tcW w:w="5954" w:type="dxa"/>
          </w:tcPr>
          <w:p w14:paraId="0265E366" w14:textId="267724B5" w:rsidR="00C3000B" w:rsidRPr="00BD2CE9" w:rsidRDefault="00C3000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Limited engineering resources</w:t>
            </w:r>
          </w:p>
        </w:tc>
      </w:tr>
      <w:tr w:rsidR="00C3000B" w:rsidRPr="00BD2CE9" w14:paraId="64238344" w14:textId="77777777" w:rsidTr="00483A01">
        <w:tc>
          <w:tcPr>
            <w:tcW w:w="2977" w:type="dxa"/>
          </w:tcPr>
          <w:p w14:paraId="10811A28" w14:textId="77777777" w:rsidR="00C3000B" w:rsidRDefault="00C3000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Compliance</w:t>
            </w:r>
          </w:p>
        </w:tc>
        <w:tc>
          <w:tcPr>
            <w:tcW w:w="5954" w:type="dxa"/>
          </w:tcPr>
          <w:p w14:paraId="43D52CC6" w14:textId="55554604" w:rsidR="00C3000B" w:rsidRPr="00BD2CE9" w:rsidRDefault="00C3000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Must comply with data privacy regulations</w:t>
            </w:r>
          </w:p>
        </w:tc>
      </w:tr>
    </w:tbl>
    <w:p w14:paraId="5F80A1F2" w14:textId="57207326" w:rsidR="004F06EB" w:rsidRPr="00D64605" w:rsidRDefault="004F06EB" w:rsidP="004F06EB">
      <w:pPr>
        <w:pStyle w:val="Heading1"/>
        <w:rPr>
          <w:color w:val="000000" w:themeColor="text1"/>
        </w:rPr>
      </w:pPr>
      <w:r>
        <w:rPr>
          <w:color w:val="000000" w:themeColor="text1"/>
        </w:rPr>
        <w:t>Success Metrics</w:t>
      </w:r>
    </w:p>
    <w:p w14:paraId="0A42BB57" w14:textId="1E009BB2" w:rsidR="004840D3" w:rsidRDefault="004840D3" w:rsidP="00C753F1">
      <w:pPr>
        <w:pStyle w:val="ListBullet"/>
        <w:numPr>
          <w:ilvl w:val="0"/>
          <w:numId w:val="0"/>
        </w:numPr>
      </w:pPr>
    </w:p>
    <w:p w14:paraId="3D19AF61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Define measurable indicators of success.</w:t>
      </w:r>
    </w:p>
    <w:p w14:paraId="4863676F" w14:textId="77777777" w:rsidR="00783E3A" w:rsidRDefault="00783E3A" w:rsidP="00783E3A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3686"/>
      </w:tblGrid>
      <w:tr w:rsidR="00783E3A" w:rsidRPr="00BD2CE9" w14:paraId="38F6C959" w14:textId="77777777" w:rsidTr="00483A01">
        <w:tc>
          <w:tcPr>
            <w:tcW w:w="5245" w:type="dxa"/>
            <w:shd w:val="clear" w:color="auto" w:fill="D9D9D9" w:themeFill="background1" w:themeFillShade="D9"/>
          </w:tcPr>
          <w:p w14:paraId="10719CD2" w14:textId="77777777" w:rsidR="00783E3A" w:rsidRPr="00BD2CE9" w:rsidRDefault="00783E3A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Metric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7199EBC5" w14:textId="77777777" w:rsidR="00783E3A" w:rsidRPr="00BD2CE9" w:rsidRDefault="00783E3A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Target</w:t>
            </w:r>
          </w:p>
        </w:tc>
      </w:tr>
      <w:tr w:rsidR="00783E3A" w:rsidRPr="00BD2CE9" w14:paraId="57445B20" w14:textId="77777777" w:rsidTr="00483A01">
        <w:tc>
          <w:tcPr>
            <w:tcW w:w="5245" w:type="dxa"/>
          </w:tcPr>
          <w:p w14:paraId="6E971AA5" w14:textId="1FACAD5E" w:rsidR="00783E3A" w:rsidRPr="00BD2CE9" w:rsidRDefault="00783E3A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Checkout </w:t>
            </w:r>
            <w:r w:rsidR="006D2ECC">
              <w:rPr>
                <w:rFonts w:asciiTheme="majorHAnsi" w:hAnsiTheme="majorHAnsi" w:cstheme="majorHAnsi"/>
              </w:rPr>
              <w:t>Success</w:t>
            </w:r>
            <w:r>
              <w:rPr>
                <w:rFonts w:asciiTheme="majorHAnsi" w:hAnsiTheme="majorHAnsi" w:cstheme="majorHAnsi"/>
              </w:rPr>
              <w:t xml:space="preserve"> Rate</w:t>
            </w:r>
          </w:p>
        </w:tc>
        <w:tc>
          <w:tcPr>
            <w:tcW w:w="3686" w:type="dxa"/>
          </w:tcPr>
          <w:p w14:paraId="35E61870" w14:textId="74AE27FC" w:rsidR="00783E3A" w:rsidRPr="00BD2CE9" w:rsidRDefault="006D2EC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98%</w:t>
            </w:r>
          </w:p>
        </w:tc>
      </w:tr>
      <w:tr w:rsidR="00783E3A" w:rsidRPr="00BD2CE9" w14:paraId="7CE3F9EE" w14:textId="77777777" w:rsidTr="00483A01">
        <w:tc>
          <w:tcPr>
            <w:tcW w:w="5245" w:type="dxa"/>
          </w:tcPr>
          <w:p w14:paraId="7468BDAD" w14:textId="2AF7A051" w:rsidR="00783E3A" w:rsidRDefault="006D2EC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Cart Abandonment Rate</w:t>
            </w:r>
          </w:p>
        </w:tc>
        <w:tc>
          <w:tcPr>
            <w:tcW w:w="3686" w:type="dxa"/>
          </w:tcPr>
          <w:p w14:paraId="71419AFE" w14:textId="28948356" w:rsidR="00783E3A" w:rsidRPr="00BD2CE9" w:rsidRDefault="006D2EC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Reduce</w:t>
            </w:r>
            <w:r w:rsidR="00783E3A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by</w:t>
            </w:r>
            <w:r w:rsidR="00783E3A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20</w:t>
            </w:r>
            <w:r w:rsidR="00783E3A">
              <w:rPr>
                <w:rFonts w:asciiTheme="majorHAnsi" w:hAnsiTheme="majorHAnsi" w:cstheme="majorHAnsi"/>
              </w:rPr>
              <w:t>%</w:t>
            </w:r>
          </w:p>
        </w:tc>
      </w:tr>
      <w:tr w:rsidR="00783E3A" w:rsidRPr="00BD2CE9" w14:paraId="216C2AA2" w14:textId="77777777" w:rsidTr="00483A01">
        <w:tc>
          <w:tcPr>
            <w:tcW w:w="5245" w:type="dxa"/>
          </w:tcPr>
          <w:p w14:paraId="50F822CF" w14:textId="49827070" w:rsidR="00783E3A" w:rsidRDefault="006D2EC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Monthly Active Users</w:t>
            </w:r>
          </w:p>
        </w:tc>
        <w:tc>
          <w:tcPr>
            <w:tcW w:w="3686" w:type="dxa"/>
          </w:tcPr>
          <w:p w14:paraId="5A5C4912" w14:textId="3D251064" w:rsidR="00783E3A" w:rsidRPr="00BD2CE9" w:rsidRDefault="006D2EC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100,000</w:t>
            </w:r>
          </w:p>
        </w:tc>
      </w:tr>
    </w:tbl>
    <w:p w14:paraId="67144A41" w14:textId="77777777" w:rsidR="00783E3A" w:rsidRDefault="00783E3A" w:rsidP="00C753F1">
      <w:pPr>
        <w:pStyle w:val="ListBullet"/>
        <w:numPr>
          <w:ilvl w:val="0"/>
          <w:numId w:val="0"/>
        </w:numPr>
      </w:pPr>
    </w:p>
    <w:p w14:paraId="1D69ED9D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03CD5D8E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 Metric | Target |</w:t>
      </w:r>
    </w:p>
    <w:p w14:paraId="788AC8EE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|------|------|</w:t>
      </w:r>
    </w:p>
    <w:p w14:paraId="7F4B4313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 Checkout Success Rate | 98% |</w:t>
      </w:r>
    </w:p>
    <w:p w14:paraId="05593069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 Cart Abandonment Rate | Reduce by 20% |</w:t>
      </w:r>
    </w:p>
    <w:p w14:paraId="49A2CD0A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 Monthly Active Users | 100,000 |</w:t>
      </w:r>
    </w:p>
    <w:p w14:paraId="05A0C883" w14:textId="77777777" w:rsidR="004840D3" w:rsidRDefault="004840D3" w:rsidP="00C753F1">
      <w:pPr>
        <w:pStyle w:val="ListBullet"/>
        <w:numPr>
          <w:ilvl w:val="0"/>
          <w:numId w:val="0"/>
        </w:numPr>
      </w:pPr>
      <w:r>
        <w:lastRenderedPageBreak/>
        <w:t>| Mobile Conversion Rate | Increase by 15% |</w:t>
      </w:r>
    </w:p>
    <w:p w14:paraId="0438EED5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172F1F6C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---</w:t>
      </w:r>
    </w:p>
    <w:p w14:paraId="05D53500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5ADE66AC" w14:textId="75A9AAAD" w:rsidR="004F06EB" w:rsidRPr="00D64605" w:rsidRDefault="004F06EB" w:rsidP="004F06EB">
      <w:pPr>
        <w:pStyle w:val="Heading1"/>
        <w:rPr>
          <w:color w:val="000000" w:themeColor="text1"/>
        </w:rPr>
      </w:pPr>
      <w:r>
        <w:rPr>
          <w:color w:val="000000" w:themeColor="text1"/>
        </w:rPr>
        <w:t>Dependencies</w:t>
      </w:r>
    </w:p>
    <w:p w14:paraId="57ECE877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369F1185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 Dependency | Description |</w:t>
      </w:r>
    </w:p>
    <w:p w14:paraId="0F6FF190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|------|------|</w:t>
      </w:r>
    </w:p>
    <w:p w14:paraId="5492D769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 Payment Gateway | Required for payment processing |</w:t>
      </w:r>
    </w:p>
    <w:p w14:paraId="205EB688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 Inventory System | Required for stock validation |</w:t>
      </w:r>
    </w:p>
    <w:p w14:paraId="6C8D3BA5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 Notification Service | Required for order updates |</w:t>
      </w:r>
    </w:p>
    <w:p w14:paraId="01362AA5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160EBF9B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---</w:t>
      </w:r>
    </w:p>
    <w:p w14:paraId="4ED9519C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6BED3A81" w14:textId="2CCFD0D1" w:rsidR="004F06EB" w:rsidRPr="00D64605" w:rsidRDefault="004F06EB" w:rsidP="004F06EB">
      <w:pPr>
        <w:pStyle w:val="Heading1"/>
        <w:rPr>
          <w:color w:val="000000" w:themeColor="text1"/>
        </w:rPr>
      </w:pPr>
      <w:r>
        <w:rPr>
          <w:color w:val="000000" w:themeColor="text1"/>
        </w:rPr>
        <w:t>Risks</w:t>
      </w:r>
    </w:p>
    <w:p w14:paraId="20D028AD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6CB537E9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 Risk ID | Description | Impact |</w:t>
      </w:r>
    </w:p>
    <w:p w14:paraId="7F2EC5ED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|------|------|------|</w:t>
      </w:r>
    </w:p>
    <w:p w14:paraId="406BFEAC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 RISK-001 | Checkout complexity reduces conversions | High |</w:t>
      </w:r>
    </w:p>
    <w:p w14:paraId="0A15E3C8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 RISK-002 | Mobile performance issues | Medium |</w:t>
      </w:r>
    </w:p>
    <w:p w14:paraId="04D0143A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 RISK-003 | Third-party API downtime | Medium |</w:t>
      </w:r>
    </w:p>
    <w:p w14:paraId="3DA49AC2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6ED1EC53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---</w:t>
      </w:r>
    </w:p>
    <w:p w14:paraId="066422EB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2714ACA6" w14:textId="5997BFD8" w:rsidR="004F06EB" w:rsidRPr="00D64605" w:rsidRDefault="004F06EB" w:rsidP="004F06EB">
      <w:pPr>
        <w:pStyle w:val="Heading1"/>
        <w:rPr>
          <w:color w:val="000000" w:themeColor="text1"/>
        </w:rPr>
      </w:pPr>
      <w:r>
        <w:rPr>
          <w:color w:val="000000" w:themeColor="text1"/>
        </w:rPr>
        <w:t>Open Questions</w:t>
      </w:r>
    </w:p>
    <w:p w14:paraId="677A50F8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5A8121B8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Track unresolved product questions.</w:t>
      </w:r>
    </w:p>
    <w:p w14:paraId="26F771B4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7DD1C268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 Question ID | Question | Owner |</w:t>
      </w:r>
    </w:p>
    <w:p w14:paraId="731BFC93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|------|------|------|</w:t>
      </w:r>
    </w:p>
    <w:p w14:paraId="13B589B8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 Q-001 | Should guest checkout be supported? | Product Team |</w:t>
      </w:r>
    </w:p>
    <w:p w14:paraId="36710421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 Q-002 | Should delivery slots be configurable? | Business Team |</w:t>
      </w:r>
    </w:p>
    <w:p w14:paraId="28B826E1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3BB844C1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---</w:t>
      </w:r>
    </w:p>
    <w:p w14:paraId="273270BD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6CBD80AA" w14:textId="76568E08" w:rsidR="004F06EB" w:rsidRPr="00D64605" w:rsidRDefault="004F06EB" w:rsidP="004F06EB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>Related Documents</w:t>
      </w:r>
    </w:p>
    <w:p w14:paraId="594E2828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6B49FBBF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104BABD3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 Document | Purpose |</w:t>
      </w:r>
    </w:p>
    <w:p w14:paraId="420B849C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|------|------|</w:t>
      </w:r>
    </w:p>
    <w:p w14:paraId="4EEB2F09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 BRD | Defines business goals and requirements |</w:t>
      </w:r>
    </w:p>
    <w:p w14:paraId="2F78485C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 Feature Specification | Detailed feature-level engineering behavior |</w:t>
      </w:r>
    </w:p>
    <w:p w14:paraId="347CADF7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 API Specification | API contract definitions |</w:t>
      </w:r>
    </w:p>
    <w:p w14:paraId="2E2AAD94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 DB Schema | Data model definitions |</w:t>
      </w:r>
    </w:p>
    <w:p w14:paraId="3651E03B" w14:textId="77777777" w:rsidR="004840D3" w:rsidRDefault="004840D3" w:rsidP="00C753F1">
      <w:pPr>
        <w:pStyle w:val="ListBullet"/>
        <w:numPr>
          <w:ilvl w:val="0"/>
          <w:numId w:val="0"/>
        </w:numPr>
      </w:pPr>
      <w:r>
        <w:t>| Architecture Documentation | System architecture and infrastructure |</w:t>
      </w:r>
    </w:p>
    <w:p w14:paraId="7E140CA0" w14:textId="77777777" w:rsidR="004840D3" w:rsidRDefault="004840D3" w:rsidP="00C753F1">
      <w:pPr>
        <w:pStyle w:val="ListBullet"/>
        <w:numPr>
          <w:ilvl w:val="0"/>
          <w:numId w:val="0"/>
        </w:numPr>
      </w:pPr>
    </w:p>
    <w:p w14:paraId="427B7A6D" w14:textId="6235441E" w:rsidR="004840D3" w:rsidRDefault="004840D3" w:rsidP="004840D3">
      <w:pPr>
        <w:pStyle w:val="ListBullet"/>
        <w:numPr>
          <w:ilvl w:val="0"/>
          <w:numId w:val="0"/>
        </w:numPr>
      </w:pPr>
      <w:r>
        <w:t>---</w:t>
      </w:r>
    </w:p>
    <w:p w14:paraId="6D33289E" w14:textId="1607E7D7" w:rsidR="00DB0241" w:rsidRPr="00A75A2C" w:rsidRDefault="00DB0241" w:rsidP="00DB0241">
      <w:pPr>
        <w:pStyle w:val="Heading1"/>
        <w:rPr>
          <w:color w:val="000000" w:themeColor="text1"/>
        </w:rPr>
      </w:pPr>
      <w:r>
        <w:rPr>
          <w:color w:val="000000" w:themeColor="text1"/>
        </w:rPr>
        <w:t>Risks</w:t>
      </w:r>
    </w:p>
    <w:p w14:paraId="443B5EFC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p w14:paraId="34B7D2F9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</w:pPr>
      <w:r w:rsidRPr="00D12260">
        <w:t>Identify possible risks that may impact the initiative.</w:t>
      </w:r>
    </w:p>
    <w:p w14:paraId="49C7FC99" w14:textId="77777777" w:rsidR="00D12260" w:rsidRDefault="00D12260" w:rsidP="00E74E5D">
      <w:pPr>
        <w:autoSpaceDE w:val="0"/>
        <w:autoSpaceDN w:val="0"/>
        <w:adjustRightInd w:val="0"/>
        <w:spacing w:after="0" w:line="240" w:lineRule="auto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5670"/>
        <w:gridCol w:w="1701"/>
      </w:tblGrid>
      <w:tr w:rsidR="001563D8" w:rsidRPr="00BD2CE9" w14:paraId="3CD89B04" w14:textId="77777777" w:rsidTr="00534A01">
        <w:tc>
          <w:tcPr>
            <w:tcW w:w="1560" w:type="dxa"/>
            <w:shd w:val="clear" w:color="auto" w:fill="D9D9D9" w:themeFill="background1" w:themeFillShade="D9"/>
          </w:tcPr>
          <w:p w14:paraId="342D3D79" w14:textId="53A49F9B" w:rsidR="001563D8" w:rsidRPr="00BD2CE9" w:rsidRDefault="001563D8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Risk ID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469C2373" w14:textId="2074AECC" w:rsidR="001563D8" w:rsidRPr="00BD2CE9" w:rsidRDefault="001563D8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Risk Description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F08BA1B" w14:textId="2FD4AF56" w:rsidR="001563D8" w:rsidRPr="00BD2CE9" w:rsidRDefault="001563D8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Impact</w:t>
            </w:r>
          </w:p>
        </w:tc>
      </w:tr>
      <w:tr w:rsidR="001563D8" w:rsidRPr="00BD2CE9" w14:paraId="78CB2D96" w14:textId="77777777" w:rsidTr="00534A01">
        <w:tc>
          <w:tcPr>
            <w:tcW w:w="1560" w:type="dxa"/>
          </w:tcPr>
          <w:p w14:paraId="5CBFB002" w14:textId="719F162C" w:rsidR="001563D8" w:rsidRPr="00BD2CE9" w:rsidRDefault="001563D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RISK-001</w:t>
            </w:r>
          </w:p>
        </w:tc>
        <w:tc>
          <w:tcPr>
            <w:tcW w:w="5670" w:type="dxa"/>
          </w:tcPr>
          <w:p w14:paraId="40D02879" w14:textId="580C3231" w:rsidR="001563D8" w:rsidRPr="00BD2CE9" w:rsidRDefault="00534A0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Delays in third-party payment integration</w:t>
            </w:r>
          </w:p>
        </w:tc>
        <w:tc>
          <w:tcPr>
            <w:tcW w:w="1701" w:type="dxa"/>
          </w:tcPr>
          <w:p w14:paraId="0CAD8B71" w14:textId="4C00A7B7" w:rsidR="001563D8" w:rsidRPr="00BD2CE9" w:rsidRDefault="00534A0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High</w:t>
            </w:r>
          </w:p>
        </w:tc>
      </w:tr>
      <w:tr w:rsidR="001563D8" w:rsidRPr="00BD2CE9" w14:paraId="2E75DB37" w14:textId="77777777" w:rsidTr="00534A01">
        <w:tc>
          <w:tcPr>
            <w:tcW w:w="1560" w:type="dxa"/>
          </w:tcPr>
          <w:p w14:paraId="25A0D4E5" w14:textId="3B0693A4" w:rsidR="001563D8" w:rsidRDefault="001563D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RISK-002</w:t>
            </w:r>
          </w:p>
        </w:tc>
        <w:tc>
          <w:tcPr>
            <w:tcW w:w="5670" w:type="dxa"/>
          </w:tcPr>
          <w:p w14:paraId="26142358" w14:textId="2ABCFB1E" w:rsidR="001563D8" w:rsidRDefault="00534A0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Incomplete business requirements</w:t>
            </w:r>
          </w:p>
        </w:tc>
        <w:tc>
          <w:tcPr>
            <w:tcW w:w="1701" w:type="dxa"/>
          </w:tcPr>
          <w:p w14:paraId="6D9CABC0" w14:textId="07D2E556" w:rsidR="001563D8" w:rsidRDefault="00534A0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Medium</w:t>
            </w:r>
          </w:p>
        </w:tc>
      </w:tr>
      <w:tr w:rsidR="001563D8" w:rsidRPr="00BD2CE9" w14:paraId="1BD15836" w14:textId="77777777" w:rsidTr="00534A01">
        <w:tc>
          <w:tcPr>
            <w:tcW w:w="1560" w:type="dxa"/>
          </w:tcPr>
          <w:p w14:paraId="7A678732" w14:textId="2B96F2A6" w:rsidR="001563D8" w:rsidRDefault="001563D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RISK-003</w:t>
            </w:r>
          </w:p>
        </w:tc>
        <w:tc>
          <w:tcPr>
            <w:tcW w:w="5670" w:type="dxa"/>
          </w:tcPr>
          <w:p w14:paraId="70BA8E89" w14:textId="1A590E0E" w:rsidR="001563D8" w:rsidRDefault="00534A0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Unexpected infrastructure cost increase</w:t>
            </w:r>
          </w:p>
        </w:tc>
        <w:tc>
          <w:tcPr>
            <w:tcW w:w="1701" w:type="dxa"/>
          </w:tcPr>
          <w:p w14:paraId="3FFB03E6" w14:textId="75000487" w:rsidR="001563D8" w:rsidRDefault="00534A0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Medium</w:t>
            </w:r>
          </w:p>
        </w:tc>
      </w:tr>
    </w:tbl>
    <w:p w14:paraId="7CE38D82" w14:textId="287DB754" w:rsidR="00DB0241" w:rsidRPr="00A75A2C" w:rsidRDefault="00DB0241" w:rsidP="00DB0241">
      <w:pPr>
        <w:pStyle w:val="Heading1"/>
        <w:rPr>
          <w:color w:val="000000" w:themeColor="text1"/>
        </w:rPr>
      </w:pPr>
      <w:r>
        <w:rPr>
          <w:color w:val="000000" w:themeColor="text1"/>
        </w:rPr>
        <w:t>Success Metrics</w:t>
      </w:r>
    </w:p>
    <w:p w14:paraId="7476B58A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p w14:paraId="091F636D" w14:textId="77777777" w:rsidR="00E74E5D" w:rsidRPr="00202C42" w:rsidRDefault="00E74E5D" w:rsidP="00E74E5D">
      <w:pPr>
        <w:autoSpaceDE w:val="0"/>
        <w:autoSpaceDN w:val="0"/>
        <w:adjustRightInd w:val="0"/>
        <w:spacing w:after="0" w:line="240" w:lineRule="auto"/>
      </w:pPr>
      <w:r w:rsidRPr="00202C42">
        <w:t>Define measurable indicators of success.</w:t>
      </w:r>
    </w:p>
    <w:p w14:paraId="5F2E4670" w14:textId="77777777" w:rsidR="00202C42" w:rsidRDefault="00202C42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3686"/>
      </w:tblGrid>
      <w:tr w:rsidR="00202C42" w:rsidRPr="00BD2CE9" w14:paraId="18D13BDF" w14:textId="77777777" w:rsidTr="00D06FC1">
        <w:tc>
          <w:tcPr>
            <w:tcW w:w="5245" w:type="dxa"/>
            <w:shd w:val="clear" w:color="auto" w:fill="D9D9D9" w:themeFill="background1" w:themeFillShade="D9"/>
          </w:tcPr>
          <w:p w14:paraId="3E7D06C5" w14:textId="4EE88EC2" w:rsidR="00202C42" w:rsidRPr="00BD2CE9" w:rsidRDefault="00D06FC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Metric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5D797D85" w14:textId="734C66BC" w:rsidR="00202C42" w:rsidRPr="00BD2CE9" w:rsidRDefault="00D06FC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Target</w:t>
            </w:r>
          </w:p>
        </w:tc>
      </w:tr>
      <w:tr w:rsidR="00202C42" w:rsidRPr="00BD2CE9" w14:paraId="7C433E60" w14:textId="77777777" w:rsidTr="00D06FC1">
        <w:tc>
          <w:tcPr>
            <w:tcW w:w="5245" w:type="dxa"/>
          </w:tcPr>
          <w:p w14:paraId="2DF2AAB6" w14:textId="42D18673" w:rsidR="00202C42" w:rsidRPr="00BD2CE9" w:rsidRDefault="00D06F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Checkout Abandonment Rate</w:t>
            </w:r>
          </w:p>
        </w:tc>
        <w:tc>
          <w:tcPr>
            <w:tcW w:w="3686" w:type="dxa"/>
          </w:tcPr>
          <w:p w14:paraId="518BD3A5" w14:textId="4B64F00A" w:rsidR="00202C42" w:rsidRPr="00BD2CE9" w:rsidRDefault="00D06F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Reduce by 20%</w:t>
            </w:r>
          </w:p>
        </w:tc>
      </w:tr>
      <w:tr w:rsidR="00202C42" w:rsidRPr="00BD2CE9" w14:paraId="3A966AFB" w14:textId="77777777" w:rsidTr="00D06FC1">
        <w:tc>
          <w:tcPr>
            <w:tcW w:w="5245" w:type="dxa"/>
          </w:tcPr>
          <w:p w14:paraId="3ABCD61F" w14:textId="30A93386" w:rsidR="00202C42" w:rsidRDefault="00D06F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Order Success Rate</w:t>
            </w:r>
          </w:p>
        </w:tc>
        <w:tc>
          <w:tcPr>
            <w:tcW w:w="3686" w:type="dxa"/>
          </w:tcPr>
          <w:p w14:paraId="796F36CE" w14:textId="25F36067" w:rsidR="00202C42" w:rsidRPr="00BD2CE9" w:rsidRDefault="00D06F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Improve to 98%</w:t>
            </w:r>
          </w:p>
        </w:tc>
      </w:tr>
      <w:tr w:rsidR="00202C42" w:rsidRPr="00BD2CE9" w14:paraId="55C0CFB6" w14:textId="77777777" w:rsidTr="00D06FC1">
        <w:tc>
          <w:tcPr>
            <w:tcW w:w="5245" w:type="dxa"/>
          </w:tcPr>
          <w:p w14:paraId="3792F99F" w14:textId="79A8CA2E" w:rsidR="00202C42" w:rsidRDefault="00605619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Customer Satisfaction Score</w:t>
            </w:r>
          </w:p>
        </w:tc>
        <w:tc>
          <w:tcPr>
            <w:tcW w:w="3686" w:type="dxa"/>
          </w:tcPr>
          <w:p w14:paraId="1C7F2BD2" w14:textId="2981DCF8" w:rsidR="00202C42" w:rsidRPr="00BD2CE9" w:rsidRDefault="00605619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to 4.5/5</w:t>
            </w:r>
          </w:p>
        </w:tc>
      </w:tr>
    </w:tbl>
    <w:p w14:paraId="071163C3" w14:textId="0883F24F" w:rsidR="00DB0241" w:rsidRPr="00A75A2C" w:rsidRDefault="00DB0241" w:rsidP="00DB0241">
      <w:pPr>
        <w:pStyle w:val="Heading1"/>
        <w:rPr>
          <w:color w:val="000000" w:themeColor="text1"/>
        </w:rPr>
      </w:pPr>
      <w:r>
        <w:rPr>
          <w:color w:val="000000" w:themeColor="text1"/>
        </w:rPr>
        <w:t>Dependencies</w:t>
      </w:r>
    </w:p>
    <w:p w14:paraId="047F7FD5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p w14:paraId="2A57CFF1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</w:pPr>
      <w:r w:rsidRPr="00E4399A">
        <w:t>Identify external systems or teams required for successful delivery.</w:t>
      </w:r>
    </w:p>
    <w:p w14:paraId="44CAD40A" w14:textId="77777777" w:rsidR="00E4399A" w:rsidRDefault="00E4399A" w:rsidP="00E74E5D">
      <w:pPr>
        <w:autoSpaceDE w:val="0"/>
        <w:autoSpaceDN w:val="0"/>
        <w:adjustRightInd w:val="0"/>
        <w:spacing w:after="0" w:line="240" w:lineRule="auto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E4399A" w:rsidRPr="00BD2CE9" w14:paraId="65B0E818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5226FE4E" w14:textId="2CE917AD" w:rsidR="00E4399A" w:rsidRPr="00BD2CE9" w:rsidRDefault="00E4399A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Depende</w:t>
            </w:r>
            <w:r w:rsidR="00270D8E">
              <w:rPr>
                <w:rFonts w:asciiTheme="majorHAnsi" w:hAnsiTheme="majorHAnsi" w:cstheme="majorHAnsi"/>
                <w:b/>
                <w:bCs/>
              </w:rPr>
              <w:t>n</w:t>
            </w:r>
            <w:r>
              <w:rPr>
                <w:rFonts w:asciiTheme="majorHAnsi" w:hAnsiTheme="majorHAnsi" w:cstheme="majorHAnsi"/>
                <w:b/>
                <w:bCs/>
              </w:rPr>
              <w:t>cy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3CF6DE0A" w14:textId="77777777" w:rsidR="00E4399A" w:rsidRPr="00BD2CE9" w:rsidRDefault="00E4399A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E4399A" w:rsidRPr="00BD2CE9" w14:paraId="51F201B3" w14:textId="77777777" w:rsidTr="00483A01">
        <w:tc>
          <w:tcPr>
            <w:tcW w:w="2977" w:type="dxa"/>
          </w:tcPr>
          <w:p w14:paraId="4EC4BEFA" w14:textId="271D1000" w:rsidR="00E4399A" w:rsidRPr="00BD2CE9" w:rsidRDefault="00270D8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Payment Gateway</w:t>
            </w:r>
          </w:p>
        </w:tc>
        <w:tc>
          <w:tcPr>
            <w:tcW w:w="5954" w:type="dxa"/>
          </w:tcPr>
          <w:p w14:paraId="6CDF69FD" w14:textId="4F67684D" w:rsidR="00E4399A" w:rsidRPr="00BD2CE9" w:rsidRDefault="00270D8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Required for checkout processing</w:t>
            </w:r>
          </w:p>
        </w:tc>
      </w:tr>
      <w:tr w:rsidR="00E4399A" w:rsidRPr="00BD2CE9" w14:paraId="0E411AE0" w14:textId="77777777" w:rsidTr="00483A01">
        <w:tc>
          <w:tcPr>
            <w:tcW w:w="2977" w:type="dxa"/>
          </w:tcPr>
          <w:p w14:paraId="4C38145B" w14:textId="50741EA6" w:rsidR="00E4399A" w:rsidRDefault="00270D8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Inventory Service</w:t>
            </w:r>
          </w:p>
        </w:tc>
        <w:tc>
          <w:tcPr>
            <w:tcW w:w="5954" w:type="dxa"/>
          </w:tcPr>
          <w:p w14:paraId="1E71C938" w14:textId="3C58B0CA" w:rsidR="00E4399A" w:rsidRPr="00BD2CE9" w:rsidRDefault="00270D8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Required for stock validation</w:t>
            </w:r>
          </w:p>
        </w:tc>
      </w:tr>
      <w:tr w:rsidR="00E4399A" w:rsidRPr="00BD2CE9" w14:paraId="3F4CB681" w14:textId="77777777" w:rsidTr="00483A01">
        <w:tc>
          <w:tcPr>
            <w:tcW w:w="2977" w:type="dxa"/>
          </w:tcPr>
          <w:p w14:paraId="72B0B952" w14:textId="6271B8D9" w:rsidR="00E4399A" w:rsidRDefault="00270D8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Logistics Partner</w:t>
            </w:r>
          </w:p>
        </w:tc>
        <w:tc>
          <w:tcPr>
            <w:tcW w:w="5954" w:type="dxa"/>
          </w:tcPr>
          <w:p w14:paraId="00C2769B" w14:textId="12564BE6" w:rsidR="00E4399A" w:rsidRPr="00BD2CE9" w:rsidRDefault="00270D8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Required for shipment tracking</w:t>
            </w:r>
          </w:p>
        </w:tc>
      </w:tr>
    </w:tbl>
    <w:p w14:paraId="077AAEF2" w14:textId="0DCB8091" w:rsidR="00DB0241" w:rsidRPr="00A75A2C" w:rsidRDefault="00DB0241" w:rsidP="00DB0241">
      <w:pPr>
        <w:pStyle w:val="Heading1"/>
        <w:rPr>
          <w:color w:val="000000" w:themeColor="text1"/>
        </w:rPr>
      </w:pPr>
      <w:r>
        <w:rPr>
          <w:color w:val="000000" w:themeColor="text1"/>
        </w:rPr>
        <w:t>High-Level Timeline</w:t>
      </w:r>
    </w:p>
    <w:p w14:paraId="7740AEB1" w14:textId="77777777" w:rsidR="00DB0241" w:rsidRDefault="00DB0241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3686"/>
      </w:tblGrid>
      <w:tr w:rsidR="003469D7" w:rsidRPr="00BD2CE9" w14:paraId="2EBC9B61" w14:textId="77777777" w:rsidTr="00483A01">
        <w:tc>
          <w:tcPr>
            <w:tcW w:w="5245" w:type="dxa"/>
            <w:shd w:val="clear" w:color="auto" w:fill="D9D9D9" w:themeFill="background1" w:themeFillShade="D9"/>
          </w:tcPr>
          <w:p w14:paraId="0CFDB524" w14:textId="729FEE3D" w:rsidR="003469D7" w:rsidRPr="00BD2CE9" w:rsidRDefault="003469D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Phase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7C1AE47D" w14:textId="352D1A3B" w:rsidR="003469D7" w:rsidRPr="00BD2CE9" w:rsidRDefault="003469D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Estimated Timeline</w:t>
            </w:r>
          </w:p>
        </w:tc>
      </w:tr>
      <w:tr w:rsidR="003469D7" w:rsidRPr="00BD2CE9" w14:paraId="5042E180" w14:textId="77777777" w:rsidTr="00483A01">
        <w:tc>
          <w:tcPr>
            <w:tcW w:w="5245" w:type="dxa"/>
          </w:tcPr>
          <w:p w14:paraId="14A19768" w14:textId="03404D34" w:rsidR="003469D7" w:rsidRPr="00BD2CE9" w:rsidRDefault="003469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Requirement Gathering</w:t>
            </w:r>
          </w:p>
        </w:tc>
        <w:tc>
          <w:tcPr>
            <w:tcW w:w="3686" w:type="dxa"/>
          </w:tcPr>
          <w:p w14:paraId="163A28FB" w14:textId="15E61AB1" w:rsidR="003469D7" w:rsidRPr="00BD2CE9" w:rsidRDefault="003469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 Weeks</w:t>
            </w:r>
          </w:p>
        </w:tc>
      </w:tr>
      <w:tr w:rsidR="003469D7" w:rsidRPr="00BD2CE9" w14:paraId="253776D4" w14:textId="77777777" w:rsidTr="00483A01">
        <w:tc>
          <w:tcPr>
            <w:tcW w:w="5245" w:type="dxa"/>
          </w:tcPr>
          <w:p w14:paraId="30D1CDCF" w14:textId="34A9564B" w:rsidR="003469D7" w:rsidRDefault="003469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Product Planning</w:t>
            </w:r>
          </w:p>
        </w:tc>
        <w:tc>
          <w:tcPr>
            <w:tcW w:w="3686" w:type="dxa"/>
          </w:tcPr>
          <w:p w14:paraId="7BD13DA9" w14:textId="41C49682" w:rsidR="003469D7" w:rsidRPr="00BD2CE9" w:rsidRDefault="003469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 Weeks</w:t>
            </w:r>
          </w:p>
        </w:tc>
      </w:tr>
      <w:tr w:rsidR="003469D7" w:rsidRPr="00BD2CE9" w14:paraId="264DE6C2" w14:textId="77777777" w:rsidTr="00483A01">
        <w:tc>
          <w:tcPr>
            <w:tcW w:w="5245" w:type="dxa"/>
          </w:tcPr>
          <w:p w14:paraId="5BD6755C" w14:textId="20F38987" w:rsidR="003469D7" w:rsidRDefault="003469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Engineering Design</w:t>
            </w:r>
          </w:p>
        </w:tc>
        <w:tc>
          <w:tcPr>
            <w:tcW w:w="3686" w:type="dxa"/>
          </w:tcPr>
          <w:p w14:paraId="4D613C2A" w14:textId="6D9354FD" w:rsidR="003469D7" w:rsidRPr="00BD2CE9" w:rsidRDefault="00023D5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  <w:r w:rsidR="003469D7">
              <w:rPr>
                <w:rFonts w:asciiTheme="majorHAnsi" w:hAnsiTheme="majorHAnsi" w:cstheme="majorHAnsi"/>
              </w:rPr>
              <w:t xml:space="preserve"> Weeks</w:t>
            </w:r>
          </w:p>
        </w:tc>
      </w:tr>
      <w:tr w:rsidR="003469D7" w:rsidRPr="00BD2CE9" w14:paraId="457342A9" w14:textId="77777777" w:rsidTr="00483A01">
        <w:tc>
          <w:tcPr>
            <w:tcW w:w="5245" w:type="dxa"/>
          </w:tcPr>
          <w:p w14:paraId="2B65B3BD" w14:textId="5ADD7DB1" w:rsidR="003469D7" w:rsidRDefault="003469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Development</w:t>
            </w:r>
          </w:p>
        </w:tc>
        <w:tc>
          <w:tcPr>
            <w:tcW w:w="3686" w:type="dxa"/>
          </w:tcPr>
          <w:p w14:paraId="77AD1107" w14:textId="377BC6BA" w:rsidR="003469D7" w:rsidRDefault="003469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8 Weeks</w:t>
            </w:r>
          </w:p>
        </w:tc>
      </w:tr>
      <w:tr w:rsidR="003469D7" w:rsidRPr="00BD2CE9" w14:paraId="2E6983B5" w14:textId="77777777" w:rsidTr="00483A01">
        <w:tc>
          <w:tcPr>
            <w:tcW w:w="5245" w:type="dxa"/>
          </w:tcPr>
          <w:p w14:paraId="18096762" w14:textId="2CEF8141" w:rsidR="003469D7" w:rsidRDefault="003469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Testing &amp; UAT</w:t>
            </w:r>
          </w:p>
        </w:tc>
        <w:tc>
          <w:tcPr>
            <w:tcW w:w="3686" w:type="dxa"/>
          </w:tcPr>
          <w:p w14:paraId="3BCFCFF3" w14:textId="3AA0E48A" w:rsidR="003469D7" w:rsidRDefault="003469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 Weeks</w:t>
            </w:r>
          </w:p>
        </w:tc>
      </w:tr>
    </w:tbl>
    <w:p w14:paraId="6AFA1A62" w14:textId="02128A77" w:rsidR="00150CD7" w:rsidRPr="00A75A2C" w:rsidRDefault="00150CD7" w:rsidP="00150CD7">
      <w:pPr>
        <w:pStyle w:val="Heading1"/>
        <w:rPr>
          <w:color w:val="000000" w:themeColor="text1"/>
        </w:rPr>
      </w:pPr>
      <w:r>
        <w:rPr>
          <w:color w:val="000000" w:themeColor="text1"/>
        </w:rPr>
        <w:t>Additional Notes</w:t>
      </w:r>
    </w:p>
    <w:p w14:paraId="70BBBF91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p w14:paraId="6DB10899" w14:textId="77777777" w:rsidR="00E74E5D" w:rsidRPr="00023D5E" w:rsidRDefault="00E74E5D" w:rsidP="00E74E5D">
      <w:pPr>
        <w:autoSpaceDE w:val="0"/>
        <w:autoSpaceDN w:val="0"/>
        <w:adjustRightInd w:val="0"/>
        <w:spacing w:after="0" w:line="240" w:lineRule="auto"/>
      </w:pPr>
      <w:r w:rsidRPr="00023D5E">
        <w:t>Add any additional business considerations, references, or context.</w:t>
      </w:r>
    </w:p>
    <w:p w14:paraId="496A65DA" w14:textId="3F9514BA" w:rsidR="00150CD7" w:rsidRPr="00A75A2C" w:rsidRDefault="00150CD7" w:rsidP="00150CD7">
      <w:pPr>
        <w:pStyle w:val="Heading1"/>
        <w:rPr>
          <w:color w:val="000000" w:themeColor="text1"/>
        </w:rPr>
      </w:pPr>
      <w:r>
        <w:rPr>
          <w:color w:val="000000" w:themeColor="text1"/>
        </w:rPr>
        <w:t>Related Documents</w:t>
      </w:r>
    </w:p>
    <w:p w14:paraId="4EFFE113" w14:textId="77777777" w:rsidR="00150CD7" w:rsidRDefault="00150CD7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763841" w:rsidRPr="00BD2CE9" w14:paraId="51DBE9CF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4F7A94FC" w14:textId="3C085266" w:rsidR="00763841" w:rsidRPr="00BD2CE9" w:rsidRDefault="007638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Document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2CB25E64" w14:textId="3A7A3CAE" w:rsidR="00763841" w:rsidRPr="00BD2CE9" w:rsidRDefault="007638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Purpose</w:t>
            </w:r>
          </w:p>
        </w:tc>
      </w:tr>
      <w:tr w:rsidR="00763841" w:rsidRPr="00BD2CE9" w14:paraId="7FE2FEC2" w14:textId="77777777" w:rsidTr="00483A01">
        <w:tc>
          <w:tcPr>
            <w:tcW w:w="2977" w:type="dxa"/>
          </w:tcPr>
          <w:p w14:paraId="7CA58EF9" w14:textId="7ED88B84" w:rsidR="00763841" w:rsidRPr="00BD2CE9" w:rsidRDefault="00784266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PRD</w:t>
            </w:r>
          </w:p>
        </w:tc>
        <w:tc>
          <w:tcPr>
            <w:tcW w:w="5954" w:type="dxa"/>
          </w:tcPr>
          <w:p w14:paraId="766AF26C" w14:textId="00D9BE70" w:rsidR="00763841" w:rsidRPr="00BD2CE9" w:rsidRDefault="00C71F89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Product behavior and functionality</w:t>
            </w:r>
          </w:p>
        </w:tc>
      </w:tr>
      <w:tr w:rsidR="00763841" w:rsidRPr="00BD2CE9" w14:paraId="50F5FC5D" w14:textId="77777777" w:rsidTr="00483A01">
        <w:tc>
          <w:tcPr>
            <w:tcW w:w="2977" w:type="dxa"/>
          </w:tcPr>
          <w:p w14:paraId="42545D79" w14:textId="4A62E2DA" w:rsidR="00763841" w:rsidRDefault="00784266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Feature Specification</w:t>
            </w:r>
          </w:p>
        </w:tc>
        <w:tc>
          <w:tcPr>
            <w:tcW w:w="5954" w:type="dxa"/>
          </w:tcPr>
          <w:p w14:paraId="3992D4AE" w14:textId="1C6371D9" w:rsidR="00763841" w:rsidRPr="00BD2CE9" w:rsidRDefault="007C7AD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Engineering-level feature breakdown</w:t>
            </w:r>
          </w:p>
        </w:tc>
      </w:tr>
      <w:tr w:rsidR="00763841" w:rsidRPr="00BD2CE9" w14:paraId="4B076779" w14:textId="77777777" w:rsidTr="00483A01">
        <w:tc>
          <w:tcPr>
            <w:tcW w:w="2977" w:type="dxa"/>
          </w:tcPr>
          <w:p w14:paraId="07DF5DDF" w14:textId="3CE2EAA1" w:rsidR="00763841" w:rsidRDefault="007E4B7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API Specification</w:t>
            </w:r>
          </w:p>
        </w:tc>
        <w:tc>
          <w:tcPr>
            <w:tcW w:w="5954" w:type="dxa"/>
          </w:tcPr>
          <w:p w14:paraId="1F20DE93" w14:textId="3954ECB0" w:rsidR="00763841" w:rsidRPr="00BD2CE9" w:rsidRDefault="007C7AD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API contract definitions</w:t>
            </w:r>
          </w:p>
        </w:tc>
      </w:tr>
      <w:tr w:rsidR="007E4B73" w:rsidRPr="00BD2CE9" w14:paraId="24F67FE5" w14:textId="77777777" w:rsidTr="00483A01">
        <w:tc>
          <w:tcPr>
            <w:tcW w:w="2977" w:type="dxa"/>
          </w:tcPr>
          <w:p w14:paraId="7DED6218" w14:textId="1E12C149" w:rsidR="007E4B73" w:rsidRDefault="007E4B7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DB Schema</w:t>
            </w:r>
          </w:p>
        </w:tc>
        <w:tc>
          <w:tcPr>
            <w:tcW w:w="5954" w:type="dxa"/>
          </w:tcPr>
          <w:p w14:paraId="16D92F41" w14:textId="6216DB0F" w:rsidR="007E4B73" w:rsidRDefault="007C7AD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Data model definitions</w:t>
            </w:r>
          </w:p>
        </w:tc>
      </w:tr>
      <w:tr w:rsidR="007E4B73" w:rsidRPr="00BD2CE9" w14:paraId="57381FE7" w14:textId="77777777" w:rsidTr="00483A01">
        <w:tc>
          <w:tcPr>
            <w:tcW w:w="2977" w:type="dxa"/>
          </w:tcPr>
          <w:p w14:paraId="4B085F01" w14:textId="0BA02A2B" w:rsidR="007E4B73" w:rsidRDefault="007E4B7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Architecture Documentation</w:t>
            </w:r>
          </w:p>
        </w:tc>
        <w:tc>
          <w:tcPr>
            <w:tcW w:w="5954" w:type="dxa"/>
          </w:tcPr>
          <w:p w14:paraId="1B318E98" w14:textId="359B9170" w:rsidR="007E4B73" w:rsidRDefault="007C7AD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System architecture and infrastructure</w:t>
            </w:r>
          </w:p>
        </w:tc>
      </w:tr>
    </w:tbl>
    <w:p w14:paraId="67DF7D27" w14:textId="16A47B8E" w:rsidR="0031456C" w:rsidRDefault="0031456C"/>
    <w:sectPr w:rsidR="0031456C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CA0B8" w14:textId="77777777" w:rsidR="009E2FF1" w:rsidRDefault="009E2FF1" w:rsidP="002E70F1">
      <w:pPr>
        <w:spacing w:after="0" w:line="240" w:lineRule="auto"/>
      </w:pPr>
      <w:r>
        <w:separator/>
      </w:r>
    </w:p>
  </w:endnote>
  <w:endnote w:type="continuationSeparator" w:id="0">
    <w:p w14:paraId="276E0869" w14:textId="77777777" w:rsidR="009E2FF1" w:rsidRDefault="009E2FF1" w:rsidP="002E7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61D4D" w14:textId="36DAD8E4" w:rsidR="002E70F1" w:rsidRPr="002E70F1" w:rsidRDefault="002E70F1" w:rsidP="002E70F1">
    <w:pPr>
      <w:pStyle w:val="Footer"/>
      <w:jc w:val="center"/>
      <w:rPr>
        <w:rFonts w:asciiTheme="majorHAnsi" w:hAnsiTheme="majorHAnsi" w:cstheme="majorHAnsi"/>
        <w:color w:val="BFBFBF" w:themeColor="background1" w:themeShade="BF"/>
      </w:rPr>
    </w:pPr>
    <w:r w:rsidRPr="002E70F1">
      <w:rPr>
        <w:rFonts w:asciiTheme="majorHAnsi" w:hAnsiTheme="majorHAnsi" w:cstheme="majorHAnsi"/>
        <w:color w:val="BFBFBF" w:themeColor="background1" w:themeShade="BF"/>
      </w:rPr>
      <w:t>Part of the Thynqit Labs – Foundational Engineering Bootcamp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97AEE" w14:textId="77777777" w:rsidR="009E2FF1" w:rsidRDefault="009E2FF1" w:rsidP="002E70F1">
      <w:pPr>
        <w:spacing w:after="0" w:line="240" w:lineRule="auto"/>
      </w:pPr>
      <w:r>
        <w:separator/>
      </w:r>
    </w:p>
  </w:footnote>
  <w:footnote w:type="continuationSeparator" w:id="0">
    <w:p w14:paraId="0C232E87" w14:textId="77777777" w:rsidR="009E2FF1" w:rsidRDefault="009E2FF1" w:rsidP="002E7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35653" w14:textId="518988F7" w:rsidR="002E70F1" w:rsidRDefault="002E70F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4585B3A" wp14:editId="3C0E356F">
          <wp:simplePos x="0" y="0"/>
          <wp:positionH relativeFrom="column">
            <wp:posOffset>4519295</wp:posOffset>
          </wp:positionH>
          <wp:positionV relativeFrom="paragraph">
            <wp:posOffset>3175</wp:posOffset>
          </wp:positionV>
          <wp:extent cx="1033677" cy="265329"/>
          <wp:effectExtent l="0" t="0" r="0" b="1905"/>
          <wp:wrapThrough wrapText="bothSides">
            <wp:wrapPolygon edited="0">
              <wp:start x="266" y="0"/>
              <wp:lineTo x="0" y="4144"/>
              <wp:lineTo x="0" y="10360"/>
              <wp:lineTo x="797" y="17612"/>
              <wp:lineTo x="6638" y="20719"/>
              <wp:lineTo x="17524" y="20719"/>
              <wp:lineTo x="21242" y="17612"/>
              <wp:lineTo x="21242" y="4144"/>
              <wp:lineTo x="20179" y="0"/>
              <wp:lineTo x="266" y="0"/>
            </wp:wrapPolygon>
          </wp:wrapThrough>
          <wp:docPr id="1738485142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8485142" name="Picture 1" descr="A black and white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3677" cy="2653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0CE50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164708"/>
    <w:multiLevelType w:val="hybridMultilevel"/>
    <w:tmpl w:val="88DE4F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646B9D"/>
    <w:multiLevelType w:val="hybridMultilevel"/>
    <w:tmpl w:val="44CE0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C1CE5"/>
    <w:multiLevelType w:val="hybridMultilevel"/>
    <w:tmpl w:val="44A6F6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F7726"/>
    <w:multiLevelType w:val="hybridMultilevel"/>
    <w:tmpl w:val="9208B0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5C6F94"/>
    <w:multiLevelType w:val="hybridMultilevel"/>
    <w:tmpl w:val="980A43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375EAD"/>
    <w:multiLevelType w:val="hybridMultilevel"/>
    <w:tmpl w:val="A4607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661A7F"/>
    <w:multiLevelType w:val="hybridMultilevel"/>
    <w:tmpl w:val="80BAD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107E76"/>
    <w:multiLevelType w:val="hybridMultilevel"/>
    <w:tmpl w:val="889A08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088596">
    <w:abstractNumId w:val="8"/>
  </w:num>
  <w:num w:numId="2" w16cid:durableId="2116359712">
    <w:abstractNumId w:val="6"/>
  </w:num>
  <w:num w:numId="3" w16cid:durableId="431976599">
    <w:abstractNumId w:val="5"/>
  </w:num>
  <w:num w:numId="4" w16cid:durableId="1779132773">
    <w:abstractNumId w:val="4"/>
  </w:num>
  <w:num w:numId="5" w16cid:durableId="1916014588">
    <w:abstractNumId w:val="7"/>
  </w:num>
  <w:num w:numId="6" w16cid:durableId="1944024999">
    <w:abstractNumId w:val="3"/>
  </w:num>
  <w:num w:numId="7" w16cid:durableId="1702515438">
    <w:abstractNumId w:val="2"/>
  </w:num>
  <w:num w:numId="8" w16cid:durableId="1685207625">
    <w:abstractNumId w:val="1"/>
  </w:num>
  <w:num w:numId="9" w16cid:durableId="395321610">
    <w:abstractNumId w:val="0"/>
  </w:num>
  <w:num w:numId="10" w16cid:durableId="1822110774">
    <w:abstractNumId w:val="12"/>
  </w:num>
  <w:num w:numId="11" w16cid:durableId="826554661">
    <w:abstractNumId w:val="8"/>
  </w:num>
  <w:num w:numId="12" w16cid:durableId="169225072">
    <w:abstractNumId w:val="10"/>
  </w:num>
  <w:num w:numId="13" w16cid:durableId="1888495041">
    <w:abstractNumId w:val="11"/>
  </w:num>
  <w:num w:numId="14" w16cid:durableId="473180713">
    <w:abstractNumId w:val="9"/>
  </w:num>
  <w:num w:numId="15" w16cid:durableId="1409498007">
    <w:abstractNumId w:val="15"/>
  </w:num>
  <w:num w:numId="16" w16cid:durableId="400055450">
    <w:abstractNumId w:val="13"/>
  </w:num>
  <w:num w:numId="17" w16cid:durableId="1525246561">
    <w:abstractNumId w:val="14"/>
  </w:num>
  <w:num w:numId="18" w16cid:durableId="9248023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D5E"/>
    <w:rsid w:val="00034616"/>
    <w:rsid w:val="0006063C"/>
    <w:rsid w:val="0007385D"/>
    <w:rsid w:val="00075B4E"/>
    <w:rsid w:val="000A7915"/>
    <w:rsid w:val="000B1A59"/>
    <w:rsid w:val="000D73A7"/>
    <w:rsid w:val="000E53AA"/>
    <w:rsid w:val="00106AE3"/>
    <w:rsid w:val="00125AED"/>
    <w:rsid w:val="00127789"/>
    <w:rsid w:val="0015074B"/>
    <w:rsid w:val="00150CD7"/>
    <w:rsid w:val="001563D8"/>
    <w:rsid w:val="00161344"/>
    <w:rsid w:val="001739C0"/>
    <w:rsid w:val="001C43AB"/>
    <w:rsid w:val="001E1105"/>
    <w:rsid w:val="001E75B8"/>
    <w:rsid w:val="00202C42"/>
    <w:rsid w:val="0023569F"/>
    <w:rsid w:val="00260056"/>
    <w:rsid w:val="00266DAD"/>
    <w:rsid w:val="00270D8E"/>
    <w:rsid w:val="00292A3B"/>
    <w:rsid w:val="0029639D"/>
    <w:rsid w:val="002E0F55"/>
    <w:rsid w:val="002E70F1"/>
    <w:rsid w:val="00307648"/>
    <w:rsid w:val="0031456C"/>
    <w:rsid w:val="00325427"/>
    <w:rsid w:val="00326F90"/>
    <w:rsid w:val="003469D7"/>
    <w:rsid w:val="00346C86"/>
    <w:rsid w:val="00374A64"/>
    <w:rsid w:val="00396B4A"/>
    <w:rsid w:val="003D0845"/>
    <w:rsid w:val="003F5838"/>
    <w:rsid w:val="00413525"/>
    <w:rsid w:val="004840D3"/>
    <w:rsid w:val="004C0BE2"/>
    <w:rsid w:val="004C2AA6"/>
    <w:rsid w:val="004D388B"/>
    <w:rsid w:val="004D5159"/>
    <w:rsid w:val="004E708B"/>
    <w:rsid w:val="004F06EB"/>
    <w:rsid w:val="005262A8"/>
    <w:rsid w:val="00534A01"/>
    <w:rsid w:val="00562AE4"/>
    <w:rsid w:val="00571664"/>
    <w:rsid w:val="00582AB6"/>
    <w:rsid w:val="00591A4F"/>
    <w:rsid w:val="005A5B44"/>
    <w:rsid w:val="005D1219"/>
    <w:rsid w:val="005D48DB"/>
    <w:rsid w:val="0060083D"/>
    <w:rsid w:val="00605619"/>
    <w:rsid w:val="006166FF"/>
    <w:rsid w:val="00616720"/>
    <w:rsid w:val="00627D35"/>
    <w:rsid w:val="00641B0E"/>
    <w:rsid w:val="00654128"/>
    <w:rsid w:val="00654629"/>
    <w:rsid w:val="006725D8"/>
    <w:rsid w:val="006A303D"/>
    <w:rsid w:val="006B1378"/>
    <w:rsid w:val="006B46E0"/>
    <w:rsid w:val="006D2ECC"/>
    <w:rsid w:val="00736A76"/>
    <w:rsid w:val="00741670"/>
    <w:rsid w:val="00763841"/>
    <w:rsid w:val="00783E3A"/>
    <w:rsid w:val="007841B5"/>
    <w:rsid w:val="00784266"/>
    <w:rsid w:val="007C7ADB"/>
    <w:rsid w:val="007E4B73"/>
    <w:rsid w:val="007F2125"/>
    <w:rsid w:val="007F7602"/>
    <w:rsid w:val="00887DFF"/>
    <w:rsid w:val="008A6829"/>
    <w:rsid w:val="008D4719"/>
    <w:rsid w:val="008D7A47"/>
    <w:rsid w:val="00902158"/>
    <w:rsid w:val="00905EBA"/>
    <w:rsid w:val="009328C6"/>
    <w:rsid w:val="00955A28"/>
    <w:rsid w:val="009625D6"/>
    <w:rsid w:val="009C0878"/>
    <w:rsid w:val="009D2EFE"/>
    <w:rsid w:val="009E0256"/>
    <w:rsid w:val="009E1AE1"/>
    <w:rsid w:val="009E2FF1"/>
    <w:rsid w:val="00A10895"/>
    <w:rsid w:val="00A1110D"/>
    <w:rsid w:val="00A748B1"/>
    <w:rsid w:val="00A75A2C"/>
    <w:rsid w:val="00AA1D8D"/>
    <w:rsid w:val="00AA1F58"/>
    <w:rsid w:val="00AB54F6"/>
    <w:rsid w:val="00AC27F7"/>
    <w:rsid w:val="00AD038F"/>
    <w:rsid w:val="00AD5CD7"/>
    <w:rsid w:val="00AD7446"/>
    <w:rsid w:val="00AF174A"/>
    <w:rsid w:val="00B177A3"/>
    <w:rsid w:val="00B37841"/>
    <w:rsid w:val="00B47730"/>
    <w:rsid w:val="00B75444"/>
    <w:rsid w:val="00BB3509"/>
    <w:rsid w:val="00BD1B39"/>
    <w:rsid w:val="00BD20CE"/>
    <w:rsid w:val="00BD2CE9"/>
    <w:rsid w:val="00C3000B"/>
    <w:rsid w:val="00C71F89"/>
    <w:rsid w:val="00C753F1"/>
    <w:rsid w:val="00C94BCE"/>
    <w:rsid w:val="00CB0664"/>
    <w:rsid w:val="00CE384A"/>
    <w:rsid w:val="00D06FC1"/>
    <w:rsid w:val="00D12260"/>
    <w:rsid w:val="00D36D41"/>
    <w:rsid w:val="00D43EAA"/>
    <w:rsid w:val="00D64605"/>
    <w:rsid w:val="00D724B9"/>
    <w:rsid w:val="00D95B98"/>
    <w:rsid w:val="00DA08BA"/>
    <w:rsid w:val="00DB0241"/>
    <w:rsid w:val="00DB4123"/>
    <w:rsid w:val="00DE12E4"/>
    <w:rsid w:val="00DF3463"/>
    <w:rsid w:val="00E11090"/>
    <w:rsid w:val="00E145AC"/>
    <w:rsid w:val="00E37765"/>
    <w:rsid w:val="00E4399A"/>
    <w:rsid w:val="00E74E5D"/>
    <w:rsid w:val="00E87949"/>
    <w:rsid w:val="00EA7381"/>
    <w:rsid w:val="00EB718F"/>
    <w:rsid w:val="00EF37BE"/>
    <w:rsid w:val="00EF7FEB"/>
    <w:rsid w:val="00F00CDE"/>
    <w:rsid w:val="00F05AC5"/>
    <w:rsid w:val="00F05B6A"/>
    <w:rsid w:val="00F05DD0"/>
    <w:rsid w:val="00F37B2E"/>
    <w:rsid w:val="00F62FC8"/>
    <w:rsid w:val="00F84D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209F54"/>
  <w14:defaultImageDpi w14:val="300"/>
  <w15:docId w15:val="{C7869695-6B14-1E48-B2FC-5FAA265A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AE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694</Words>
  <Characters>4735</Characters>
  <Application>Microsoft Office Word</Application>
  <DocSecurity>0</DocSecurity>
  <Lines>338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Hardik Patel</cp:lastModifiedBy>
  <cp:revision>80</cp:revision>
  <dcterms:created xsi:type="dcterms:W3CDTF">2026-03-13T19:27:00Z</dcterms:created>
  <dcterms:modified xsi:type="dcterms:W3CDTF">2026-05-14T09:23:00Z</dcterms:modified>
  <cp:category/>
</cp:coreProperties>
</file>