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146DE7F3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>- 20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71444D0C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4F61BCD" w:rsidR="00932BC0" w:rsidRDefault="00955D0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49153E2F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1B0DF2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2D9E4F07" w:rsidR="00306578" w:rsidRPr="00966820" w:rsidRDefault="002642AC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Osimar</w:t>
            </w:r>
            <w:proofErr w:type="spellEnd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José da Silva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57B16577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4B8E6AC9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5B486A" w:rsidRDefault="006130F0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das Artes</w:t>
            </w:r>
            <w:r w:rsidR="005117A9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966820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 w:rsidR="005117A9">
              <w:rPr>
                <w:rFonts w:ascii="Arial Narrow" w:hAnsi="Arial Narrow" w:cstheme="minorHAnsi"/>
                <w:sz w:val="18"/>
                <w:szCs w:val="18"/>
              </w:rPr>
              <w:t xml:space="preserve">Central </w:t>
            </w:r>
            <w:r w:rsidR="005117A9"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5B486A" w:rsidRPr="00966820" w:rsidRDefault="005B486A" w:rsidP="005B486A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293FD9" w:rsidRPr="007A055F" w14:paraId="6835C523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293FD9" w:rsidRPr="00CD47CE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293FD9" w:rsidRPr="00CD47CE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293FD9" w:rsidRPr="00CD47CE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293FD9" w:rsidRPr="002843EE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293FD9" w:rsidRPr="00966820" w:rsidRDefault="00293FD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293FD9" w:rsidRPr="007A055F" w14:paraId="38DADC66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293FD9" w:rsidRPr="006159F5" w:rsidRDefault="00293FD9" w:rsidP="00293FD9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293FD9" w:rsidRPr="00E04E2E" w14:paraId="774BFD6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293FD9" w:rsidRPr="00E04E2E" w14:paraId="03DDB2B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4D0640A0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03EA1E4F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47996A8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966820" w:rsidRPr="007A055F" w14:paraId="013C2BA7" w14:textId="77777777" w:rsidTr="00FC231F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57DD2" w14:textId="2A5BE6FB" w:rsidR="00966820" w:rsidRPr="00CD47CE" w:rsidRDefault="00322876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966820" w:rsidRPr="00CD47CE" w:rsidRDefault="00966820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966820" w:rsidRPr="00CD47CE" w:rsidRDefault="00AA518C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966820" w:rsidRPr="002843EE" w:rsidRDefault="00AA518C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966820" w:rsidRPr="00966820" w:rsidRDefault="00AA518C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955D09" w:rsidRPr="00E04E2E" w14:paraId="78F27229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2FE2" w14:textId="1A832541" w:rsidR="00955D09" w:rsidRPr="00CD47CE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9C492" w14:textId="3438FB44" w:rsidR="00955D09" w:rsidRPr="00CD47CE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FC36" w14:textId="090C3294" w:rsidR="00955D09" w:rsidRPr="00CD47CE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955D09" w:rsidRDefault="00955D0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955D09" w:rsidRPr="008A431D" w:rsidRDefault="00955D0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955D09" w:rsidRPr="00E04E2E" w14:paraId="0F53B3F8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88D2" w14:textId="211820B0" w:rsidR="00955D09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DC2BE" w14:textId="35AAC70C" w:rsidR="00955D09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73A2D94B" w:rsidR="00955D09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955D09" w:rsidRDefault="00955D0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955D09" w:rsidRPr="00966820" w:rsidRDefault="00955D0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955D09" w:rsidRPr="00E04E2E" w14:paraId="04950C4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2536" w14:textId="646E7180" w:rsidR="00955D09" w:rsidRPr="00CD47CE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606E" w14:textId="7C051F14" w:rsidR="00955D09" w:rsidRPr="00CD47CE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955D09" w:rsidRPr="00CD47CE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955D09" w:rsidRDefault="00955D0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955D09" w:rsidRPr="008A431D" w:rsidRDefault="00955D0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955D09" w:rsidRPr="00E04E2E" w14:paraId="446D8276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685DE87E" w:rsidR="00955D09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75AD29BF" w:rsidR="00955D09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0F278DE2" w:rsidR="00955D09" w:rsidRDefault="00955D09" w:rsidP="00955D0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955D09" w:rsidRDefault="00955D09" w:rsidP="00955D0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955D09" w:rsidRPr="00966820" w:rsidRDefault="00955D09" w:rsidP="00955D0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0B9F7E3A" w14:textId="77777777" w:rsidR="00121BAD" w:rsidRPr="00645CF5" w:rsidRDefault="00121BAD" w:rsidP="00121BA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645C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Quadrimestral DEPAC em Taboão da Serra:  </w:t>
      </w:r>
    </w:p>
    <w:p w14:paraId="00BA27A1" w14:textId="77777777" w:rsidR="00121BAD" w:rsidRDefault="00121BAD" w:rsidP="00121BAD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16/</w:t>
      </w:r>
      <w:r w:rsidRPr="00C055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C055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da </w:t>
      </w:r>
      <w:r w:rsidRPr="00645CF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devendo comparecer o ministério, colaboradores e intérpretes </w:t>
      </w:r>
      <w:r w:rsidRPr="00786CE4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27ED03C2" w14:textId="77777777" w:rsidR="00121BAD" w:rsidRDefault="00121BAD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7777777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393DB5DA" w:rsidR="00C0550D" w:rsidRPr="004E2D25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860CDD2" w14:textId="00771E6C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e a partir das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e Diáconos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3E54B35" w14:textId="77777777" w:rsidR="00137849" w:rsidRP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E830766" w14:textId="239AFF98" w:rsid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590C9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 e Auxiliares </w:t>
      </w:r>
      <w:bookmarkStart w:id="3" w:name="_Hlk190119496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572E02C1" w14:textId="77777777" w:rsidR="00F87E46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 da região</w:t>
      </w:r>
      <w:r w:rsid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3CDD91B9" w14:textId="058CED30" w:rsidR="00DB3A19" w:rsidRPr="00DB3A19" w:rsidRDefault="00F87E46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DB3A19"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="00DB3A19"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5EB6C31D" w:rsidR="00DB3A19" w:rsidRP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regional devendo comparecer os irmãos Anciães do DEPAC, colaboradores, intérpretes e todos os surdos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559"/>
      </w:tblGrid>
      <w:tr w:rsidR="005D0F06" w:rsidRPr="00E04E2E" w14:paraId="34BA6DAB" w14:textId="77777777" w:rsidTr="00BF3524">
        <w:trPr>
          <w:cantSplit/>
          <w:trHeight w:val="307"/>
        </w:trPr>
        <w:tc>
          <w:tcPr>
            <w:tcW w:w="5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85311F" w14:textId="43C725C3" w:rsidR="005D0F06" w:rsidRPr="00CC50E0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C50E0">
              <w:rPr>
                <w:rFonts w:asciiTheme="minorHAnsi" w:hAnsiTheme="minorHAnsi" w:cstheme="minorHAnsi"/>
                <w:b/>
                <w:color w:val="000000" w:themeColor="text1"/>
              </w:rPr>
              <w:t>RMA - REUNIÃO MINISTERIO E ADMINISTRAÇÃO</w:t>
            </w:r>
          </w:p>
        </w:tc>
      </w:tr>
      <w:tr w:rsidR="005D0F06" w:rsidRPr="00E04E2E" w14:paraId="0AEBAE2E" w14:textId="77777777" w:rsidTr="00BF3524">
        <w:trPr>
          <w:cantSplit/>
          <w:trHeight w:val="708"/>
        </w:trPr>
        <w:tc>
          <w:tcPr>
            <w:tcW w:w="5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940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 e Conselho Fiscal.</w:t>
            </w:r>
          </w:p>
        </w:tc>
      </w:tr>
      <w:tr w:rsidR="00E72BC0" w:rsidRPr="007A055F" w14:paraId="16FEAA13" w14:textId="77777777" w:rsidTr="00F513A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50415" w14:textId="18204C74" w:rsidR="00E72BC0" w:rsidRPr="00CD47CE" w:rsidRDefault="00B4201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20/02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6382" w14:textId="1F6D3A70" w:rsidR="00E72BC0" w:rsidRPr="00CD47CE" w:rsidRDefault="00B4201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  <w:r w:rsidR="00754094">
              <w:rPr>
                <w:rFonts w:ascii="Arial Narrow" w:hAnsi="Arial Narrow" w:cstheme="minorHAnsi"/>
                <w:sz w:val="18"/>
                <w:szCs w:val="18"/>
              </w:rPr>
              <w:t>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4FD0" w14:textId="4763EF0E" w:rsidR="00E72BC0" w:rsidRPr="00CD47CE" w:rsidRDefault="00B4201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B361" w14:textId="182F2747" w:rsidR="00E72BC0" w:rsidRPr="002843EE" w:rsidRDefault="00B42012" w:rsidP="00983D07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81C2" w14:textId="110D6647" w:rsidR="00E72BC0" w:rsidRPr="00966820" w:rsidRDefault="00B42012" w:rsidP="00983D07">
            <w:pPr>
              <w:rPr>
                <w:rFonts w:ascii="Arial Narrow" w:hAnsi="Arial Narrow" w:cstheme="minorHAnsi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6"/>
                <w:szCs w:val="16"/>
              </w:rPr>
              <w:t>RMA</w:t>
            </w:r>
          </w:p>
        </w:tc>
      </w:tr>
      <w:tr w:rsidR="00E72BC0" w:rsidRPr="00E04E2E" w14:paraId="0770C708" w14:textId="77777777" w:rsidTr="00F513A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5007" w14:textId="04DDCBBE" w:rsidR="00E72BC0" w:rsidRPr="00CD47CE" w:rsidRDefault="00B4201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07/03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E0512" w14:textId="3C67A877" w:rsidR="00E72BC0" w:rsidRPr="00CD47CE" w:rsidRDefault="00B42012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  <w:r w:rsidR="00754094">
              <w:rPr>
                <w:rFonts w:ascii="Arial Narrow" w:hAnsi="Arial Narrow" w:cstheme="minorHAnsi"/>
                <w:sz w:val="18"/>
                <w:szCs w:val="18"/>
              </w:rPr>
              <w:t>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545ED" w14:textId="0FFCFD5D" w:rsidR="00E72BC0" w:rsidRPr="00CD47CE" w:rsidRDefault="004C3463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6C64" w14:textId="53DB5869" w:rsidR="00E72BC0" w:rsidRDefault="00FC3FF0" w:rsidP="00983D07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="00EB1A1C">
              <w:rPr>
                <w:rFonts w:ascii="Arial Narrow" w:hAnsi="Arial Narrow" w:cstheme="minorHAnsi"/>
                <w:sz w:val="18"/>
                <w:szCs w:val="18"/>
              </w:rPr>
              <w:t xml:space="preserve"> - ITS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0342" w14:textId="0BC9274A" w:rsidR="00E72BC0" w:rsidRPr="008A431D" w:rsidRDefault="00FC3FF0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hAnsi="Arial Narrow" w:cstheme="minorHAnsi"/>
                <w:sz w:val="16"/>
                <w:szCs w:val="16"/>
              </w:rPr>
              <w:t>RMA</w:t>
            </w:r>
          </w:p>
        </w:tc>
      </w:tr>
      <w:tr w:rsidR="00E72BC0" w:rsidRPr="00E04E2E" w14:paraId="386F642F" w14:textId="77777777" w:rsidTr="00F513A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03F66" w14:textId="30AFD54C" w:rsidR="00E72BC0" w:rsidRDefault="003869CA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CD618" w14:textId="0A6B859E" w:rsidR="00E72BC0" w:rsidRDefault="00691310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  <w:r w:rsidR="00754094">
              <w:rPr>
                <w:rFonts w:ascii="Arial Narrow" w:hAnsi="Arial Narrow" w:cstheme="minorHAnsi"/>
                <w:sz w:val="18"/>
                <w:szCs w:val="18"/>
              </w:rPr>
              <w:t>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065F" w14:textId="2FC645A7" w:rsidR="00E72BC0" w:rsidRDefault="004C3463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586E" w14:textId="79FEEE33" w:rsidR="00E72BC0" w:rsidRDefault="00EB1A1C" w:rsidP="00983D07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5FC8" w14:textId="673C0A69" w:rsidR="00E72BC0" w:rsidRPr="00966820" w:rsidRDefault="00FC3FF0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RMA</w:t>
            </w:r>
          </w:p>
        </w:tc>
      </w:tr>
      <w:tr w:rsidR="005D0F06" w:rsidRPr="00E04E2E" w14:paraId="5E85B207" w14:textId="77777777" w:rsidTr="00BF3524">
        <w:trPr>
          <w:cantSplit/>
          <w:trHeight w:val="331"/>
        </w:trPr>
        <w:tc>
          <w:tcPr>
            <w:tcW w:w="5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025A05C" w14:textId="10BFDC46" w:rsidR="005D0F06" w:rsidRPr="00FC745B" w:rsidRDefault="005D0F06" w:rsidP="00BF352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C745B">
              <w:rPr>
                <w:rFonts w:asciiTheme="minorHAnsi" w:hAnsiTheme="minorHAnsi" w:cstheme="minorHAnsi"/>
                <w:b/>
                <w:color w:val="000000" w:themeColor="text1"/>
              </w:rPr>
              <w:t xml:space="preserve">RGA - REUNIÃO GERAL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DA ADMINISTRAÇÃO</w:t>
            </w:r>
          </w:p>
        </w:tc>
      </w:tr>
      <w:tr w:rsidR="005D0F06" w:rsidRPr="00E04E2E" w14:paraId="38BD30A1" w14:textId="77777777" w:rsidTr="00BF3524">
        <w:trPr>
          <w:cantSplit/>
          <w:trHeight w:val="722"/>
        </w:trPr>
        <w:tc>
          <w:tcPr>
            <w:tcW w:w="5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90C2" w14:textId="77777777" w:rsidR="005D0F06" w:rsidRPr="00E3098D" w:rsidRDefault="005D0F06" w:rsidP="00BF352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3098D">
              <w:rPr>
                <w:rFonts w:ascii="Arial Narrow" w:eastAsia="Arial Narrow" w:hAnsi="Arial Narrow" w:cs="Arial Narrow"/>
                <w:sz w:val="18"/>
                <w:szCs w:val="18"/>
              </w:rPr>
              <w:t>Anciães, Diáconos, Cooperadores do Ofício Ministerial, Cooperadores de Jovens e Menores, Administradores Estatutários, Colaboradores e Conselho Fiscal.</w:t>
            </w:r>
          </w:p>
        </w:tc>
      </w:tr>
      <w:tr w:rsidR="00E72BC0" w:rsidRPr="00E04E2E" w14:paraId="7F07AFEB" w14:textId="77777777" w:rsidTr="00F513A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32176" w14:textId="2CAE6144" w:rsidR="00E72BC0" w:rsidRPr="00CD47CE" w:rsidRDefault="00FC3FF0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832A" w14:textId="4CF95D79" w:rsidR="00E72BC0" w:rsidRPr="00CD47CE" w:rsidRDefault="00B021F5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  <w:r w:rsidR="00754094">
              <w:rPr>
                <w:rFonts w:ascii="Arial Narrow" w:hAnsi="Arial Narrow" w:cstheme="minorHAnsi"/>
                <w:sz w:val="18"/>
                <w:szCs w:val="18"/>
              </w:rPr>
              <w:t>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F86D2" w14:textId="12F1968C" w:rsidR="00E72BC0" w:rsidRPr="00CD47CE" w:rsidRDefault="00B021F5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18B4" w14:textId="02136731" w:rsidR="00E72BC0" w:rsidRDefault="00B021F5" w:rsidP="00983D07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Juquitiba – Central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4993E" w14:textId="10391BB1" w:rsidR="00E72BC0" w:rsidRPr="008A431D" w:rsidRDefault="00B021F5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RGA</w:t>
            </w:r>
          </w:p>
        </w:tc>
      </w:tr>
      <w:tr w:rsidR="00E72BC0" w:rsidRPr="00E04E2E" w14:paraId="2F4A1EDE" w14:textId="77777777" w:rsidTr="00F513AA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C6C0" w14:textId="4BCCF7AF" w:rsidR="00E72BC0" w:rsidRDefault="004C3463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31/03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A1AC" w14:textId="1583C998" w:rsidR="00E72BC0" w:rsidRDefault="004C3463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Seg</w:t>
            </w:r>
            <w:r w:rsidR="00754094">
              <w:rPr>
                <w:rFonts w:ascii="Arial Narrow" w:hAnsi="Arial Narrow" w:cstheme="minorHAnsi"/>
                <w:sz w:val="18"/>
                <w:szCs w:val="18"/>
              </w:rPr>
              <w:t>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C08DE" w14:textId="534B8A2C" w:rsidR="00E72BC0" w:rsidRDefault="004C3463" w:rsidP="00983D0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D0E21" w14:textId="086B36E7" w:rsidR="00E72BC0" w:rsidRDefault="00EB1A1C" w:rsidP="00983D07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3EDE5" w14:textId="04B014B0" w:rsidR="00E72BC0" w:rsidRPr="00966820" w:rsidRDefault="004C3463" w:rsidP="00983D07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RGA</w:t>
            </w:r>
          </w:p>
        </w:tc>
      </w:tr>
    </w:tbl>
    <w:p w14:paraId="26E47D86" w14:textId="391BA0AC" w:rsidR="00224044" w:rsidRDefault="004816CF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ab/>
      </w:r>
    </w:p>
    <w:tbl>
      <w:tblPr>
        <w:tblW w:w="5387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827"/>
      </w:tblGrid>
      <w:tr w:rsidR="000F2112" w:rsidRPr="00E800DD" w14:paraId="42D6630F" w14:textId="77777777" w:rsidTr="00F249A4">
        <w:trPr>
          <w:cantSplit/>
          <w:trHeight w:val="283"/>
        </w:trPr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6376CF31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F801BB" w:rsidR="00B25F05" w:rsidRPr="00C1457F" w:rsidRDefault="00BE7B03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Sáb.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1A112790" w:rsidR="00B25F05" w:rsidRPr="00C1457F" w:rsidRDefault="00BE7B03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F249A4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Pr="00E72BC0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6F6AE" w14:textId="77777777" w:rsidR="00CB2BE7" w:rsidRDefault="00CB2BE7" w:rsidP="00D54D76">
      <w:r>
        <w:separator/>
      </w:r>
    </w:p>
  </w:endnote>
  <w:endnote w:type="continuationSeparator" w:id="0">
    <w:p w14:paraId="70EDF6DD" w14:textId="77777777" w:rsidR="00CB2BE7" w:rsidRDefault="00CB2BE7" w:rsidP="00D54D76">
      <w:r>
        <w:continuationSeparator/>
      </w:r>
    </w:p>
  </w:endnote>
  <w:endnote w:type="continuationNotice" w:id="1">
    <w:p w14:paraId="354D2A3B" w14:textId="77777777" w:rsidR="00CB2BE7" w:rsidRDefault="00CB2B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7ADDC" w14:textId="77777777" w:rsidR="00CB2BE7" w:rsidRDefault="00CB2BE7" w:rsidP="00D54D76">
      <w:r>
        <w:separator/>
      </w:r>
    </w:p>
  </w:footnote>
  <w:footnote w:type="continuationSeparator" w:id="0">
    <w:p w14:paraId="3CCDB0C4" w14:textId="77777777" w:rsidR="00CB2BE7" w:rsidRDefault="00CB2BE7" w:rsidP="00D54D76">
      <w:r>
        <w:continuationSeparator/>
      </w:r>
    </w:p>
  </w:footnote>
  <w:footnote w:type="continuationNotice" w:id="1">
    <w:p w14:paraId="25BAA323" w14:textId="77777777" w:rsidR="00CB2BE7" w:rsidRDefault="00CB2B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0DF2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2BE7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645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112</cp:revision>
  <cp:lastPrinted>2025-02-12T18:31:00Z</cp:lastPrinted>
  <dcterms:created xsi:type="dcterms:W3CDTF">2025-02-11T00:35:00Z</dcterms:created>
  <dcterms:modified xsi:type="dcterms:W3CDTF">2025-02-12T21:16:00Z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