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13C89279" w:rsidR="009B0FB6" w:rsidRPr="002B12EA" w:rsidRDefault="009B0FB6" w:rsidP="005F6894">
      <w:pPr>
        <w:pStyle w:val="SemEspaamento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17480498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-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="000D0604">
        <w:rPr>
          <w:rFonts w:ascii="Arial Narrow" w:hAnsi="Arial Narrow" w:cstheme="minorHAnsi"/>
          <w:b/>
          <w:bCs/>
          <w:sz w:val="18"/>
          <w:szCs w:val="18"/>
        </w:rPr>
        <w:t>5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proofErr w:type="gramStart"/>
      <w:r w:rsidR="00243EEF">
        <w:rPr>
          <w:rFonts w:ascii="Arial Narrow" w:hAnsi="Arial Narrow" w:cstheme="minorHAnsi"/>
          <w:b/>
          <w:bCs/>
          <w:sz w:val="18"/>
          <w:szCs w:val="18"/>
        </w:rPr>
        <w:t>Abril</w:t>
      </w:r>
      <w:proofErr w:type="gramEnd"/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EC302C" w:rsidRDefault="009B0FB6" w:rsidP="005F6894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"/>
        <w:gridCol w:w="463"/>
        <w:gridCol w:w="526"/>
        <w:gridCol w:w="2218"/>
        <w:gridCol w:w="1653"/>
      </w:tblGrid>
      <w:tr w:rsidR="00162360" w:rsidRPr="002B12EA" w14:paraId="0D13B8A3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69B98442" w14:textId="77777777" w:rsidR="00162360" w:rsidRPr="002B12EA" w:rsidRDefault="00162360" w:rsidP="005F6894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162360" w:rsidRPr="002B12EA" w14:paraId="5002D9AD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645DC733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30" w:type="pct"/>
            <w:vAlign w:val="center"/>
          </w:tcPr>
          <w:p w14:paraId="7CAFEEFA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046FEBE7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062" w:type="pct"/>
            <w:vAlign w:val="center"/>
          </w:tcPr>
          <w:p w14:paraId="54B9B2CA" w14:textId="4E29F29F" w:rsidR="00162360" w:rsidRPr="002B12EA" w:rsidRDefault="00162360" w:rsidP="005F689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Cipó – Guaçu 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</w:t>
            </w:r>
          </w:p>
        </w:tc>
        <w:tc>
          <w:tcPr>
            <w:tcW w:w="1537" w:type="pct"/>
            <w:vAlign w:val="center"/>
          </w:tcPr>
          <w:p w14:paraId="730CE039" w14:textId="77777777" w:rsidR="00162360" w:rsidRPr="002B12EA" w:rsidRDefault="00162360" w:rsidP="005F6894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3241FC" w:rsidRPr="002B12EA" w14:paraId="3CC8558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23573A82" w14:textId="702E7DD9" w:rsidR="003241FC" w:rsidRPr="002B12EA" w:rsidRDefault="00D36B15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22/04</w:t>
            </w:r>
          </w:p>
        </w:tc>
        <w:tc>
          <w:tcPr>
            <w:tcW w:w="430" w:type="pct"/>
            <w:vAlign w:val="center"/>
          </w:tcPr>
          <w:p w14:paraId="646C4FE9" w14:textId="10D58900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vAlign w:val="center"/>
          </w:tcPr>
          <w:p w14:paraId="2A4290D0" w14:textId="6AF589DB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vAlign w:val="center"/>
          </w:tcPr>
          <w:p w14:paraId="56BA3601" w14:textId="68B693FD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vAlign w:val="center"/>
          </w:tcPr>
          <w:p w14:paraId="40B6B847" w14:textId="3F582D72" w:rsidR="003241FC" w:rsidRPr="002B12EA" w:rsidRDefault="003241FC" w:rsidP="003241FC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45C7E861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8659C24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D23BFD6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F833568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57A4A741" w14:textId="77777777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62B14599" w14:textId="77777777" w:rsidR="003241FC" w:rsidRPr="002B12EA" w:rsidRDefault="003241FC" w:rsidP="003241FC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Souza Moraes</w:t>
            </w:r>
          </w:p>
        </w:tc>
      </w:tr>
      <w:tr w:rsidR="003241FC" w:rsidRPr="002B12EA" w14:paraId="14A52BAD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3C5A2730" w14:textId="27E6DC0B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699E37B3" w14:textId="2D370ADA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75CBB101" w14:textId="0C596350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2252718B" w14:textId="3E819C96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4FDAB6D7" w14:textId="0AD5A03E" w:rsidR="003241FC" w:rsidRPr="002B12EA" w:rsidRDefault="003241FC" w:rsidP="003241FC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32D53595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212ABD5D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7FAF5061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3AB90E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67E2A48A" w14:textId="6815EFF8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São Lourenço da Serra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CF2BEE" w14:textId="3433DDB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001DF8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3241FC" w:rsidRPr="0015676C" w14:paraId="1A807370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875732A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CCFEA8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1F64EF79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E43B1CC" w14:textId="5EBBDF99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Guaçu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608CBD6" w14:textId="4A7A0D72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92D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Roberto Vaz de Camargo</w:t>
            </w:r>
          </w:p>
        </w:tc>
      </w:tr>
      <w:tr w:rsidR="003241FC" w:rsidRPr="0015676C" w14:paraId="464CAA9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5EDAE120" w14:textId="6A2FB48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DFB70A1" w14:textId="6BB7B251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21C8877" w14:textId="743F4946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BABE4A5" w14:textId="6B4D306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6F5640" w14:textId="04B83B8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20F3C18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9A8C839" w14:textId="74A7CD3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6B161BE7" w14:textId="365CE23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4A396E05" w14:textId="71A89C6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83E8E76" w14:textId="3CE0F146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2EBF3C6" w14:textId="1C94EBE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4CC02EF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CD946FC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46850D5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795D634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0EB655C4" w14:textId="7777777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404F1E2" w14:textId="101E7491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F25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Odair Donizete Mancini</w:t>
            </w:r>
          </w:p>
        </w:tc>
      </w:tr>
      <w:tr w:rsidR="003241FC" w:rsidRPr="0015676C" w14:paraId="1344953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A328051" w14:textId="6F0A7EED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3E71721A" w14:textId="71F4544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21331EA6" w14:textId="23BED12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12B798E" w14:textId="017FD37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BE31FB7" w14:textId="1FDF88F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79E86921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03D7691E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3241FC" w:rsidRPr="005272E0" w14:paraId="0FC4A07F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6680DCA6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124E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Mauricio da Gama</w:t>
            </w:r>
          </w:p>
        </w:tc>
      </w:tr>
      <w:tr w:rsidR="003241FC" w:rsidRPr="005272E0" w14:paraId="4FB4D635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54DEF8C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19EB854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7B65EB0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2FD5607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Edson dos Reis Eugênio</w:t>
            </w:r>
          </w:p>
        </w:tc>
      </w:tr>
      <w:tr w:rsidR="003241FC" w:rsidRPr="002B12EA" w14:paraId="487AF23C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3241FC" w:rsidRPr="00F56566" w14:paraId="6D35C49B" w14:textId="77777777" w:rsidTr="00162360">
        <w:trPr>
          <w:cantSplit/>
          <w:trHeight w:hRule="exact" w:val="533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2FABCF20" w14:textId="77777777" w:rsidR="003241FC" w:rsidRPr="00F56566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3241FC" w:rsidRPr="002B12EA" w14:paraId="0C344093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1590B158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30" w:type="pct"/>
            <w:vAlign w:val="center"/>
          </w:tcPr>
          <w:p w14:paraId="6AF0395C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1CD567B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vAlign w:val="center"/>
          </w:tcPr>
          <w:p w14:paraId="41F7F972" w14:textId="479A18FB" w:rsidR="003241FC" w:rsidRPr="002B12EA" w:rsidRDefault="003241FC" w:rsidP="003241F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 - Central</w:t>
            </w:r>
          </w:p>
        </w:tc>
        <w:tc>
          <w:tcPr>
            <w:tcW w:w="1537" w:type="pct"/>
            <w:vAlign w:val="center"/>
          </w:tcPr>
          <w:p w14:paraId="612965D3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3241FC" w:rsidRPr="002B12EA" w14:paraId="4A0EA51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4B9DF09D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30" w:type="pct"/>
            <w:vAlign w:val="center"/>
          </w:tcPr>
          <w:p w14:paraId="05248D22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vAlign w:val="center"/>
          </w:tcPr>
          <w:p w14:paraId="6646F98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062" w:type="pct"/>
            <w:vAlign w:val="center"/>
          </w:tcPr>
          <w:p w14:paraId="4BDEFE37" w14:textId="77777777" w:rsidR="003241FC" w:rsidRPr="002B12EA" w:rsidRDefault="003241FC" w:rsidP="003241FC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537" w:type="pct"/>
            <w:vAlign w:val="center"/>
          </w:tcPr>
          <w:p w14:paraId="44CB65D6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3241FC" w:rsidRPr="002B12EA" w14:paraId="2B1FF468" w14:textId="77777777" w:rsidTr="00162360">
        <w:trPr>
          <w:cantSplit/>
          <w:trHeight w:hRule="exact" w:val="425"/>
        </w:trPr>
        <w:tc>
          <w:tcPr>
            <w:tcW w:w="482" w:type="pct"/>
            <w:vMerge w:val="restart"/>
            <w:shd w:val="clear" w:color="auto" w:fill="FFFFFF" w:themeFill="background1"/>
            <w:vAlign w:val="center"/>
          </w:tcPr>
          <w:p w14:paraId="2EE1830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30" w:type="pct"/>
            <w:vMerge w:val="restart"/>
            <w:shd w:val="clear" w:color="auto" w:fill="FFFFFF" w:themeFill="background1"/>
            <w:vAlign w:val="center"/>
          </w:tcPr>
          <w:p w14:paraId="1C6DA66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vMerge w:val="restart"/>
            <w:shd w:val="clear" w:color="auto" w:fill="FFFFFF" w:themeFill="background1"/>
            <w:vAlign w:val="center"/>
          </w:tcPr>
          <w:p w14:paraId="359569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001FF68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7B02248" w14:textId="519BD0A8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AA10A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 Antônio Freitas Máximo</w:t>
            </w:r>
          </w:p>
        </w:tc>
      </w:tr>
      <w:tr w:rsidR="003241FC" w:rsidRPr="002B12EA" w14:paraId="7F6CF260" w14:textId="77777777" w:rsidTr="00162360">
        <w:trPr>
          <w:cantSplit/>
          <w:trHeight w:hRule="exact" w:val="425"/>
        </w:trPr>
        <w:tc>
          <w:tcPr>
            <w:tcW w:w="482" w:type="pct"/>
            <w:vMerge/>
            <w:tcBorders>
              <w:bottom w:val="single" w:sz="4" w:space="0" w:color="auto"/>
            </w:tcBorders>
            <w:vAlign w:val="center"/>
          </w:tcPr>
          <w:p w14:paraId="03F001D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tcBorders>
              <w:bottom w:val="single" w:sz="4" w:space="0" w:color="auto"/>
            </w:tcBorders>
            <w:vAlign w:val="center"/>
          </w:tcPr>
          <w:p w14:paraId="29844B1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tcBorders>
              <w:bottom w:val="single" w:sz="4" w:space="0" w:color="auto"/>
            </w:tcBorders>
            <w:vAlign w:val="center"/>
          </w:tcPr>
          <w:p w14:paraId="53414F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9895A7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B1EA0D" w14:textId="32B8B793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Marcos Machado</w:t>
            </w:r>
          </w:p>
        </w:tc>
      </w:tr>
      <w:tr w:rsidR="003241FC" w:rsidRPr="002B12EA" w14:paraId="2721C2F2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B82BDE5" w14:textId="5154BE0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1BBB949" w14:textId="1DF3098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19BFD6C0" w14:textId="60E7659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9E4430" w14:textId="2CB71986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AADE60" w14:textId="28132ED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Afonso Henrique da Costa </w:t>
            </w:r>
            <w:proofErr w:type="spellStart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Alcaraz</w:t>
            </w:r>
            <w:proofErr w:type="spellEnd"/>
          </w:p>
        </w:tc>
      </w:tr>
      <w:tr w:rsidR="003241FC" w:rsidRPr="002B12EA" w14:paraId="4B4E0E47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90B9AA0" w14:textId="5C7CB72E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5D37D805" w14:textId="0CE81688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4267273C" w14:textId="5BA5FC09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590676" w14:textId="2271243B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 Justinos - Juquitiba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59924B" w14:textId="41BE1100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="003241FC" w:rsidRPr="00EB7C31" w14:paraId="504FBA54" w14:textId="77777777" w:rsidTr="00EB7C31">
        <w:trPr>
          <w:cantSplit/>
          <w:trHeight w:hRule="exact" w:val="425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34DE542B" w14:textId="09FBF560" w:rsidR="003241FC" w:rsidRPr="00EB7C31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F3038">
              <w:rPr>
                <w:rFonts w:ascii="Arial Narrow" w:hAnsi="Arial Narrow" w:cstheme="minorHAnsi"/>
                <w:b/>
                <w:color w:val="000000" w:themeColor="text1"/>
              </w:rPr>
              <w:t>Reuniões de Conselhos para a Mocidade</w:t>
            </w:r>
          </w:p>
        </w:tc>
      </w:tr>
      <w:tr w:rsidR="003241FC" w:rsidRPr="002B12EA" w14:paraId="1FCEDCCB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25E2267" w14:textId="436A3BB0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01/05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305AAA00" w14:textId="151AA91A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138A103" w14:textId="1371D8F3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5AFDB" w14:textId="7CBAC1A1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Vila Iasi - Taboão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B82E23" w14:textId="0BC4EA2A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241FC" w:rsidRPr="002B12EA" w14:paraId="3E8B0E4F" w14:textId="77777777" w:rsidTr="00162360">
        <w:trPr>
          <w:cantSplit/>
          <w:trHeight w:hRule="exact" w:val="425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21B8831F" w14:textId="49BDAA62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3241FC" w:rsidRPr="002B12EA" w14:paraId="29E09DC0" w14:textId="62B5E311" w:rsidTr="00162360">
        <w:trPr>
          <w:cantSplit/>
          <w:trHeight w:hRule="exact" w:val="425"/>
        </w:trPr>
        <w:tc>
          <w:tcPr>
            <w:tcW w:w="482" w:type="pct"/>
            <w:vMerge w:val="restart"/>
            <w:vAlign w:val="center"/>
          </w:tcPr>
          <w:p w14:paraId="304E53BC" w14:textId="6B98CA3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18/05</w:t>
            </w:r>
          </w:p>
        </w:tc>
        <w:tc>
          <w:tcPr>
            <w:tcW w:w="430" w:type="pct"/>
            <w:vMerge w:val="restart"/>
            <w:vAlign w:val="center"/>
          </w:tcPr>
          <w:p w14:paraId="47EF1921" w14:textId="516374F5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vAlign w:val="center"/>
          </w:tcPr>
          <w:p w14:paraId="3AA3EBEB" w14:textId="1CCE40D3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D9E638C" w14:textId="364673BF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05DCF26" w14:textId="6237310A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Israel Bastos Sarausa</w:t>
            </w:r>
          </w:p>
        </w:tc>
      </w:tr>
      <w:tr w:rsidR="003241FC" w:rsidRPr="002B12EA" w14:paraId="5C5F8BBF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33C64B98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94EC66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3E1F5D5A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544D150B" w14:textId="32F97408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2D2E8C" w14:textId="29450DC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="003241FC" w:rsidRPr="002B12EA" w14:paraId="27861E35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75CCE1F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006BC51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2D7350C2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BEDFA71" w14:textId="7E1C4CAF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Pirajussara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3ADA455" w14:textId="2DCA8E8D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3241FC" w:rsidRPr="002B12EA" w14:paraId="6F040E73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EB50405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167DD07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Align w:val="center"/>
          </w:tcPr>
          <w:p w14:paraId="18972BA3" w14:textId="74A1205D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A71DABD" w14:textId="3F27E575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E16C48" w14:textId="75FFDDF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</w:tbl>
    <w:p w14:paraId="0D336F95" w14:textId="3FB99DA0" w:rsidR="00AC1445" w:rsidRPr="00EC302C" w:rsidRDefault="009B0FB6" w:rsidP="005F6894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  <w:r w:rsidRPr="0083123D">
        <w:rPr>
          <w:rStyle w:val="normaltextrun"/>
          <w:rFonts w:ascii="Arial Narrow" w:hAnsi="Arial Narrow" w:cstheme="minorHAnsi"/>
          <w:b/>
          <w:bCs/>
          <w:sz w:val="2"/>
          <w:szCs w:val="2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AC1445" w:rsidRPr="002B12EA" w14:paraId="541C9CDF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24E698B0" w:rsidR="00AC1445" w:rsidRPr="002B12EA" w:rsidRDefault="00AC1445" w:rsidP="005F689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6E3313C9" w14:textId="77777777" w:rsidR="007119ED" w:rsidRDefault="00924567" w:rsidP="005F6894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2E1968" w:rsidRPr="00F65C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Cultos </w:t>
      </w:r>
      <w:r w:rsidR="0008153A" w:rsidRPr="00F65C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da Semana da RGE</w:t>
      </w:r>
    </w:p>
    <w:p w14:paraId="76885A90" w14:textId="77777777" w:rsidR="0083123D" w:rsidRDefault="002F3A0E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Lembramos a querida irmandade que na semana da 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eunião Geral de Ensinamento</w:t>
      </w:r>
      <w:r w:rsidR="009227CE"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, os cu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tos que iniciam </w:t>
      </w:r>
      <w:r w:rsidR="00615BF5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20h</w:t>
      </w:r>
      <w:r w:rsidR="00F65C9A"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deverão iniciar </w:t>
      </w:r>
      <w:r w:rsidR="00615BF5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F65C9A"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19h30.</w:t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14:paraId="7A0E2042" w14:textId="77777777" w:rsidR="00C84F50" w:rsidRDefault="0083123D" w:rsidP="0083123D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20D8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Suspensão dos Cultos e Reuniões de Jovens e Menores</w:t>
      </w:r>
    </w:p>
    <w:p w14:paraId="592F4A60" w14:textId="6DF06D48" w:rsidR="00C84F50" w:rsidRPr="00C84F50" w:rsidRDefault="00C84F50" w:rsidP="00C84F50">
      <w:pPr>
        <w:pStyle w:val="Recuodecorpodetexto"/>
        <w:ind w:left="0" w:right="28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Em virtude da Reunião Geral de Ensinamento (RGE), estão suspensas as Reuniões de Jovens e Menores nos períodos da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manhã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e da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tarde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 do dia 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20/04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5A868C01" w14:textId="77777777" w:rsidR="001317D8" w:rsidRPr="00C84F50" w:rsidRDefault="001317D8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39EA4745" w14:textId="77777777" w:rsidR="001317D8" w:rsidRPr="00C84F50" w:rsidRDefault="001317D8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4B9A4AA5" w14:textId="77777777" w:rsidR="001317D8" w:rsidRPr="00C84F50" w:rsidRDefault="001317D8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8E8D86C" w14:textId="4EE0DD0A" w:rsidR="00C65851" w:rsidRPr="00C84F50" w:rsidRDefault="00C65851" w:rsidP="00C65851">
      <w:pPr>
        <w:pStyle w:val="Recuodecorpodetexto"/>
        <w:ind w:left="0" w:right="28" w:firstLine="0"/>
        <w:rPr>
          <w:rFonts w:ascii="Arial Narrow" w:hAnsi="Arial Narrow"/>
          <w:sz w:val="18"/>
          <w:szCs w:val="18"/>
          <w:u w:val="single"/>
          <w:shd w:val="clear" w:color="auto" w:fill="FFFFFF"/>
        </w:rPr>
      </w:pPr>
      <w:r w:rsidRPr="00C84F50">
        <w:rPr>
          <w:rFonts w:ascii="Arial Narrow" w:hAnsi="Arial Narrow"/>
          <w:sz w:val="18"/>
          <w:szCs w:val="18"/>
          <w:u w:val="single"/>
          <w:shd w:val="clear" w:color="auto" w:fill="FFFFFF"/>
        </w:rPr>
        <w:t>RGE - Suspensão de Cultos - Brás</w:t>
      </w:r>
    </w:p>
    <w:p w14:paraId="478B4C2B" w14:textId="7D386CAC" w:rsidR="00DA57FA" w:rsidRPr="00C84F50" w:rsidRDefault="00C65851" w:rsidP="00920D89">
      <w:pPr>
        <w:pStyle w:val="Recuodecorpodetexto"/>
        <w:ind w:left="0" w:right="28" w:firstLine="0"/>
        <w:rPr>
          <w:rFonts w:ascii="Arial Narrow" w:hAnsi="Arial Narrow"/>
          <w:sz w:val="18"/>
          <w:szCs w:val="18"/>
          <w:shd w:val="clear" w:color="auto" w:fill="FFFFFF"/>
        </w:rPr>
      </w:pPr>
      <w:r w:rsidRPr="00C84F50">
        <w:rPr>
          <w:rFonts w:ascii="Arial Narrow" w:hAnsi="Arial Narrow"/>
          <w:sz w:val="18"/>
          <w:szCs w:val="18"/>
          <w:shd w:val="clear" w:color="auto" w:fill="FFFFFF"/>
        </w:rPr>
        <w:t>Devido as Reuniões Gerais Anuais de Ensinamentos,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estão suspensos na casa de oração do Brás o culto do dia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16 de abril, quarta-feira, às 15:00 horas (culto online), 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culto do dia 20 de abril, domingo, às 10:00 horas (culto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online) e a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Reunião de Jovens e Menores do dia 20 de abril,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domingo. Também, no dia 19 de abril, sábado, não haverá batismo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na casa de oração do Brás, pois será realizado o Culto para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Jovens na localidade.</w:t>
      </w:r>
    </w:p>
    <w:p w14:paraId="55C1DA20" w14:textId="77777777" w:rsidR="00676D32" w:rsidRPr="00C84F50" w:rsidRDefault="00676D32" w:rsidP="00676D32">
      <w:pPr>
        <w:pStyle w:val="Recuodecorpodetexto"/>
        <w:ind w:left="0" w:right="28" w:firstLine="0"/>
        <w:jc w:val="left"/>
        <w:rPr>
          <w:rFonts w:ascii="Arial Narrow" w:hAnsi="Arial Narrow"/>
          <w:sz w:val="18"/>
          <w:szCs w:val="18"/>
          <w:shd w:val="clear" w:color="auto" w:fill="FFFFFF"/>
        </w:rPr>
      </w:pPr>
    </w:p>
    <w:p w14:paraId="505E6B48" w14:textId="77777777" w:rsidR="00DA57FA" w:rsidRPr="00C84F50" w:rsidRDefault="00DA57FA" w:rsidP="005F6894">
      <w:pPr>
        <w:pStyle w:val="Recuodecorpodetexto"/>
        <w:ind w:left="0" w:right="28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9B0FB6" w:rsidRPr="00C84F50" w14:paraId="5B29BEBB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C84F50" w:rsidRDefault="009B0FB6" w:rsidP="005F6894">
            <w:pPr>
              <w:ind w:right="-56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  <w:highlight w:val="cyan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</w:rPr>
              <w:t>Reuniões Regionais - Embu das Artes</w:t>
            </w:r>
          </w:p>
        </w:tc>
      </w:tr>
    </w:tbl>
    <w:p w14:paraId="6B87053D" w14:textId="77777777" w:rsidR="009B0FB6" w:rsidRPr="00C84F50" w:rsidRDefault="009B0FB6" w:rsidP="005F6894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14:paraId="08B31621" w14:textId="77777777" w:rsidR="009B0FB6" w:rsidRPr="00C84F50" w:rsidRDefault="009B0FB6" w:rsidP="005F6894">
      <w:pPr>
        <w:ind w:right="-56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C84F50">
        <w:rPr>
          <w:rFonts w:ascii="Arial Narrow" w:eastAsia="Times New Roman" w:hAnsi="Arial Narrow" w:cs="Segoe UI"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5964941A" w14:textId="0704BD6C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20/04, domingo,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 Central de Embu das Artes, às 08:45 horas, para os irmãos Anciães, Diáconos, Cooperadores do Ofício Ministerial e Cooperadores de Jovens e Menores, de todos os municípios que compõem a Regional.</w:t>
      </w:r>
    </w:p>
    <w:p w14:paraId="43511857" w14:textId="77777777" w:rsidR="00CC41BE" w:rsidRPr="00C84F50" w:rsidRDefault="00CC41BE" w:rsidP="00DB566E">
      <w:pPr>
        <w:pStyle w:val="Recuodecorpodetexto"/>
        <w:ind w:left="0" w:right="-56" w:firstLine="0"/>
        <w:rPr>
          <w:rFonts w:ascii="Arial Narrow" w:hAnsi="Arial Narrow" w:cs="Segoe UI"/>
          <w:sz w:val="18"/>
          <w:szCs w:val="18"/>
          <w:shd w:val="clear" w:color="auto" w:fill="FFFFFF"/>
        </w:rPr>
      </w:pPr>
    </w:p>
    <w:p w14:paraId="4CEDF4B9" w14:textId="77777777" w:rsidR="009B0FB6" w:rsidRPr="00C84F50" w:rsidRDefault="009B0FB6" w:rsidP="00DB566E">
      <w:pPr>
        <w:ind w:right="-56"/>
        <w:textAlignment w:val="baseline"/>
        <w:rPr>
          <w:rFonts w:ascii="Arial Narrow" w:eastAsia="Times New Roman" w:hAnsi="Arial Narrow" w:cs="Segoe UI"/>
          <w:sz w:val="18"/>
          <w:szCs w:val="18"/>
          <w:u w:val="single"/>
          <w:shd w:val="clear" w:color="auto" w:fill="FFFFFF"/>
          <w:lang w:eastAsia="pt-BR"/>
        </w:rPr>
      </w:pPr>
      <w:r w:rsidRPr="00C84F50">
        <w:rPr>
          <w:rFonts w:ascii="Arial Narrow" w:eastAsia="Times New Roman" w:hAnsi="Arial Narrow" w:cs="Segoe UI"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5FD22B5C" w14:textId="77777777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26/04, sábado,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Central de Embu das Artes, às 09:00 horas, para os irmãos do 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CD64436" w14:textId="77777777" w:rsidR="009B0FB6" w:rsidRPr="00C84F50" w:rsidRDefault="009B0FB6" w:rsidP="00DB566E">
      <w:pPr>
        <w:ind w:right="-56"/>
        <w:jc w:val="both"/>
        <w:textAlignment w:val="baseline"/>
        <w:rPr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C84F50">
        <w:rPr>
          <w:rFonts w:ascii="Arial Narrow" w:hAnsi="Arial Narrow" w:cstheme="minorHAnsi"/>
          <w:sz w:val="18"/>
          <w:szCs w:val="18"/>
          <w:u w:val="single"/>
          <w:shd w:val="clear" w:color="auto" w:fill="FFFFFF"/>
        </w:rPr>
        <w:t>Reunião das Administrações (RA)</w:t>
      </w:r>
    </w:p>
    <w:p w14:paraId="630392A6" w14:textId="15482C5E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No dia 27/04, domingo, haverá essa reunião na casa de oração Central de Embu das Artes, às 09:00 horas, para os irmãos Anciães, Diáconos, Cooperadores, Cooperadores de Jovens e Menores</w:t>
      </w:r>
      <w:r w:rsidRPr="00C84F50">
        <w:rPr>
          <w:rFonts w:ascii="Arial Narrow" w:eastAsia="Arial Narrow" w:hAnsi="Arial Narrow" w:cs="Arial Narrow"/>
          <w:sz w:val="18"/>
          <w:szCs w:val="18"/>
        </w:rPr>
        <w:t>, Administradores Estatutários, Conselho Fiscal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03E0A79F" w14:textId="77777777" w:rsidR="00E60D00" w:rsidRPr="00C84F5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2C833456" w14:textId="5CFDBC9B" w:rsidR="0034685C" w:rsidRPr="00C84F50" w:rsidRDefault="0034685C" w:rsidP="0034685C">
      <w:pPr>
        <w:rPr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u w:val="single"/>
          <w:shd w:val="clear" w:color="auto" w:fill="FFFFFF"/>
        </w:rPr>
        <w:t>Reunião da parte musical (transmissão Brás)</w:t>
      </w:r>
    </w:p>
    <w:p w14:paraId="037215C2" w14:textId="0D5DB5D3" w:rsidR="006B26CD" w:rsidRPr="00C84F50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No dia 04/05, domingo, às 14:00, haverá essa reunião virtual que será transmitida na sala de reunião da casa de oração Central de Embu das Artes; devendo comparecer os irmãos Anciães responsáveis pela parte musical, os Encarregados Regionais e Locais de Orquestra e as irmãs Examinadoras de Organistas, de todos os municípios que compõem a Regional.</w:t>
      </w:r>
    </w:p>
    <w:p w14:paraId="468E0C25" w14:textId="77777777" w:rsidR="00D66FF4" w:rsidRPr="00C84F50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745910FC" w14:textId="77777777" w:rsidR="0099734B" w:rsidRPr="00C84F50" w:rsidRDefault="0099734B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u w:val="single"/>
          <w:shd w:val="clear" w:color="auto" w:fill="FFFFFF"/>
        </w:rPr>
        <w:t>Reunião Regional Ministerial (RRM) em Embu das Artes:</w:t>
      </w:r>
      <w:r w:rsidRPr="00C84F50">
        <w:rPr>
          <w:rFonts w:ascii="Arial" w:hAnsi="Arial" w:cs="Arial"/>
          <w:sz w:val="18"/>
          <w:szCs w:val="18"/>
          <w:u w:val="single"/>
          <w:shd w:val="clear" w:color="auto" w:fill="FFFFFF"/>
        </w:rPr>
        <w:t> 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14:paraId="4A2B9E67" w14:textId="77777777" w:rsidR="00964260" w:rsidRPr="00C84F50" w:rsidRDefault="0099734B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15/05 (quinta-feira) haverá essa reunião na casa de oração central de Embu das Artes, </w:t>
      </w:r>
    </w:p>
    <w:p w14:paraId="76116396" w14:textId="77777777" w:rsidR="00964260" w:rsidRPr="00C84F50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s 17:30 horas com os Anciães e Diáconos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17ED9327" w14:textId="638E8417" w:rsidR="0099734B" w:rsidRPr="00C84F50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Às</w:t>
      </w:r>
      <w:r w:rsidR="007B16AD" w:rsidRPr="00C84F50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-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19:30 horas </w:t>
      </w:r>
      <w:r w:rsidR="007B16AD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com os Anciães e Diáconos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 e os Administradores Estatutários, de todos os municípios que compõem a Regional. </w:t>
      </w:r>
    </w:p>
    <w:p w14:paraId="57E8853D" w14:textId="77777777" w:rsidR="00D554B5" w:rsidRPr="00C84F50" w:rsidRDefault="00D554B5" w:rsidP="00D554B5">
      <w:pPr>
        <w:pStyle w:val="Recuodecorpodetexto"/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9732BAA" w14:textId="77777777" w:rsidR="00BD38A9" w:rsidRPr="00C84F50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325EEDCD" w14:textId="26FA9A54" w:rsidR="00BD38A9" w:rsidRPr="00C84F50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No dia 31/05, (sábado) às 09:00, na casa de oração central de Embu das Artes, haverá essa reunião devendo comparecer os irmãos Anciães, Diáconos, Cooperadores, Cooperadores de Jovens e Menores e irmãos que atendem em presídio, clínicas de recuperação, asilos, hospitais, universidades</w:t>
      </w:r>
      <w:r w:rsidR="4BA00903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b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atalhões de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p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olícia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m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ilitar. </w:t>
      </w:r>
    </w:p>
    <w:p w14:paraId="6204EBFD" w14:textId="77777777" w:rsidR="00E60D00" w:rsidRPr="00C84F5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08"/>
        <w:gridCol w:w="510"/>
        <w:gridCol w:w="3850"/>
      </w:tblGrid>
      <w:tr w:rsidR="009B0FB6" w:rsidRPr="00C84F50" w14:paraId="3E1F3BFE" w14:textId="77777777" w:rsidTr="00156F87">
        <w:trPr>
          <w:cantSplit/>
          <w:trHeight w:val="33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1A042E" w14:textId="77777777" w:rsidR="009B0FB6" w:rsidRPr="00C84F50" w:rsidRDefault="009B0FB6" w:rsidP="00DB566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</w:rPr>
              <w:t>Reunião Geral da Administração - RGA</w:t>
            </w:r>
          </w:p>
        </w:tc>
      </w:tr>
      <w:tr w:rsidR="009B0FB6" w:rsidRPr="00C84F50" w14:paraId="638074CD" w14:textId="77777777" w:rsidTr="00156F87">
        <w:trPr>
          <w:cantSplit/>
          <w:trHeight w:val="67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4C99" w14:textId="77777777" w:rsidR="009B0FB6" w:rsidRPr="00C84F50" w:rsidRDefault="009B0FB6" w:rsidP="00DB566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277D9F" w:rsidRPr="00C84F50" w14:paraId="53C23E3B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604C" w14:textId="1627DDD6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</w:t>
            </w:r>
            <w:r w:rsidR="00972E8E" w:rsidRPr="00C84F50">
              <w:rPr>
                <w:rFonts w:ascii="Arial Narrow" w:hAnsi="Arial Narrow" w:cstheme="minorHAnsi"/>
                <w:sz w:val="18"/>
                <w:szCs w:val="18"/>
              </w:rPr>
              <w:t>0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>/05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45E9" w14:textId="16294E4E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D0B1" w14:textId="49ADCE0B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2D000" w14:textId="2BC64F51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C84F50" w14:paraId="3114B1AD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3E30" w14:textId="3EFBEE54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26/05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58E34" w14:textId="447E995C" w:rsidR="00277D9F" w:rsidRPr="00C84F50" w:rsidRDefault="00EB1F08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C84F50"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D47C5" w14:textId="0D51E552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131A" w14:textId="19D7255A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277D9F" w:rsidRPr="00C84F50" w14:paraId="2F7E7E2E" w14:textId="77777777" w:rsidTr="00156F87">
        <w:trPr>
          <w:cantSplit/>
          <w:trHeight w:val="3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755BE9D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color w:val="000000" w:themeColor="text1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</w:rPr>
              <w:t>Reunião do Ministério e Administração - RMA</w:t>
            </w:r>
          </w:p>
        </w:tc>
      </w:tr>
      <w:tr w:rsidR="00277D9F" w:rsidRPr="00C84F50" w14:paraId="2CE680D1" w14:textId="77777777" w:rsidTr="00156F87">
        <w:trPr>
          <w:cantSplit/>
          <w:trHeight w:val="70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68FA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AB7167D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277D9F" w:rsidRPr="00C84F50" w14:paraId="1DD048C2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79747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76FA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3C25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43DD" w14:textId="77777777" w:rsidR="00277D9F" w:rsidRPr="00C84F50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C84F50" w14:paraId="4F1C7E95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FB4A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44C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C84F50"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5FD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76" w14:textId="77777777" w:rsidR="00277D9F" w:rsidRPr="00C84F50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277D9F" w:rsidRPr="00C84F50" w14:paraId="29229171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53F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2091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C84F50">
              <w:rPr>
                <w:rFonts w:ascii="Arial Narrow" w:hAnsi="Arial Narrow" w:cstheme="minorHAnsi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ABC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12E4" w14:textId="77777777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162360" w:rsidRPr="00C84F50" w14:paraId="147946F7" w14:textId="77777777" w:rsidTr="002E7D28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4ACA8" w14:textId="7D806944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A496" w14:textId="6275EE09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C90" w14:textId="1B596C62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3F3B6" w14:textId="77777777" w:rsidR="00162360" w:rsidRPr="00C84F50" w:rsidRDefault="00162360" w:rsidP="0016236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B42496" w:rsidRPr="0015676C" w14:paraId="694B179A" w14:textId="77777777" w:rsidTr="002E7D28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9FB22" w14:textId="5FE6F319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B560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3F715" w14:textId="1EE7CF45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AAF27" w14:textId="3E0742B6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CE52CB" w14:textId="55A4597E" w:rsidR="00B42496" w:rsidRPr="0015676C" w:rsidRDefault="00B560F3" w:rsidP="00B42496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</w:t>
            </w:r>
            <w:r w:rsidR="00F8015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</w:t>
            </w: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Guaçu - Central</w:t>
            </w:r>
          </w:p>
        </w:tc>
      </w:tr>
    </w:tbl>
    <w:p w14:paraId="0BA42DE7" w14:textId="77777777" w:rsidR="009B0FB6" w:rsidRPr="003E5BEF" w:rsidRDefault="009B0FB6" w:rsidP="00DB566E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2DDD718D" w14:textId="4413D4A1" w:rsidR="008768BE" w:rsidRPr="00280A0F" w:rsidRDefault="009B0FB6" w:rsidP="00DB566E">
      <w:pPr>
        <w:pStyle w:val="Recuodecorpodetexto"/>
        <w:ind w:left="0" w:right="85" w:firstLine="0"/>
        <w:jc w:val="left"/>
        <w:rPr>
          <w:rFonts w:ascii="Arial Narrow" w:hAnsi="Arial Narrow"/>
          <w:color w:val="FFFFFF" w:themeColor="background1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sectPr w:rsidR="008768BE" w:rsidRPr="00280A0F" w:rsidSect="004F0031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284" w:bottom="454" w:left="284" w:header="170" w:footer="284" w:gutter="0"/>
      <w:cols w:num="2" w:space="56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59B0" w14:textId="77777777" w:rsidR="00E94726" w:rsidRDefault="00E94726" w:rsidP="00D54D76">
      <w:r>
        <w:separator/>
      </w:r>
    </w:p>
  </w:endnote>
  <w:endnote w:type="continuationSeparator" w:id="0">
    <w:p w14:paraId="030DDBA6" w14:textId="77777777" w:rsidR="00E94726" w:rsidRDefault="00E94726" w:rsidP="00D54D76">
      <w:r>
        <w:continuationSeparator/>
      </w:r>
    </w:p>
  </w:endnote>
  <w:endnote w:type="continuationNotice" w:id="1">
    <w:p w14:paraId="13696ADB" w14:textId="77777777" w:rsidR="00E94726" w:rsidRDefault="00E94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092DD676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F42CE2">
            <w:rPr>
              <w:b/>
              <w:bCs/>
              <w:noProof/>
              <w:sz w:val="14"/>
              <w:szCs w:val="14"/>
            </w:rPr>
            <w:t>15/04/2025 11:28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C107A" w14:textId="77777777" w:rsidR="00E94726" w:rsidRDefault="00E94726" w:rsidP="00D54D76">
      <w:r>
        <w:separator/>
      </w:r>
    </w:p>
  </w:footnote>
  <w:footnote w:type="continuationSeparator" w:id="0">
    <w:p w14:paraId="5AE023D1" w14:textId="77777777" w:rsidR="00E94726" w:rsidRDefault="00E94726" w:rsidP="00D54D76">
      <w:r>
        <w:continuationSeparator/>
      </w:r>
    </w:p>
  </w:footnote>
  <w:footnote w:type="continuationNotice" w:id="1">
    <w:p w14:paraId="788A14F6" w14:textId="77777777" w:rsidR="00E94726" w:rsidRDefault="00E94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33DF3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4CF1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9A5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784"/>
    <w:rsid w:val="000D3F80"/>
    <w:rsid w:val="000D415D"/>
    <w:rsid w:val="000D46BD"/>
    <w:rsid w:val="000D4F05"/>
    <w:rsid w:val="000D5594"/>
    <w:rsid w:val="000D5661"/>
    <w:rsid w:val="000D5C26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665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0059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1B6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77D9F"/>
    <w:rsid w:val="00280047"/>
    <w:rsid w:val="002801CB"/>
    <w:rsid w:val="0028030A"/>
    <w:rsid w:val="0028034A"/>
    <w:rsid w:val="0028078D"/>
    <w:rsid w:val="002809E3"/>
    <w:rsid w:val="00280A0F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AA9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031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897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6CD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01E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D99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814"/>
    <w:rsid w:val="00930DA7"/>
    <w:rsid w:val="00931883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0E3F"/>
    <w:rsid w:val="00DE12CE"/>
    <w:rsid w:val="00DE18CA"/>
    <w:rsid w:val="00DE192C"/>
    <w:rsid w:val="00DE2D14"/>
    <w:rsid w:val="00DE2EE9"/>
    <w:rsid w:val="00DE3358"/>
    <w:rsid w:val="00DE3651"/>
    <w:rsid w:val="00DE3E92"/>
    <w:rsid w:val="00DE40EC"/>
    <w:rsid w:val="00DE421A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08D"/>
    <w:rsid w:val="00FB03ED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0C45B6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2CD9BE14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1AF592"/>
    <w:rsid w:val="49F1B277"/>
    <w:rsid w:val="4A8A64C5"/>
    <w:rsid w:val="4BA00903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9D833B9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0FAAD60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4B5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BE69BC-B189-49C7-9AE7-50369789E478}">
  <ds:schemaRefs>
    <ds:schemaRef ds:uri="001727b9-d219-4cc6-9a1c-d3f88076bcd5"/>
    <ds:schemaRef ds:uri="http://schemas.microsoft.com/office/2006/documentManagement/types"/>
    <ds:schemaRef ds:uri="2d045eed-efc0-421a-9ab4-952af4582020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901</Words>
  <Characters>4716</Characters>
  <Application>Microsoft Office Word</Application>
  <DocSecurity>0</DocSecurity>
  <Lines>39</Lines>
  <Paragraphs>11</Paragraphs>
  <ScaleCrop>false</ScaleCrop>
  <Company>Congregação Cristã no Brasil</Company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13</cp:revision>
  <cp:lastPrinted>2025-04-15T14:28:00Z</cp:lastPrinted>
  <dcterms:created xsi:type="dcterms:W3CDTF">2025-04-15T14:15:00Z</dcterms:created>
  <dcterms:modified xsi:type="dcterms:W3CDTF">2025-04-15T15:50:00Z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