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35" w:rsidRPr="00F73CF1" w:rsidRDefault="00F40735" w:rsidP="00914756">
      <w:pPr>
        <w:pStyle w:val="Heading2"/>
        <w:rPr>
          <w:rFonts w:ascii="Times New Roman" w:hAnsi="Times New Roman"/>
          <w:sz w:val="24"/>
          <w:szCs w:val="24"/>
        </w:rPr>
      </w:pPr>
      <w:bookmarkStart w:id="0" w:name="_Toc230234775"/>
      <w:bookmarkStart w:id="1" w:name="_Toc230238648"/>
      <w:bookmarkStart w:id="2" w:name="_Toc233191767"/>
      <w:bookmarkStart w:id="3" w:name="_Toc243552336"/>
      <w:bookmarkStart w:id="4" w:name="_Toc243552365"/>
      <w:bookmarkStart w:id="5" w:name="_Toc243552437"/>
      <w:bookmarkStart w:id="6" w:name="_Toc243729514"/>
      <w:bookmarkStart w:id="7" w:name="_Toc243816117"/>
      <w:bookmarkStart w:id="8" w:name="_Toc247782749"/>
      <w:bookmarkStart w:id="9" w:name="_Toc247782787"/>
      <w:bookmarkStart w:id="10" w:name="_Toc247783168"/>
      <w:bookmarkStart w:id="11" w:name="_Toc249242532"/>
      <w:bookmarkStart w:id="12" w:name="_Toc249243846"/>
      <w:bookmarkStart w:id="13" w:name="_Toc261977799"/>
      <w:bookmarkStart w:id="14" w:name="_Toc284758374"/>
      <w:bookmarkStart w:id="15" w:name="_Toc284758450"/>
      <w:bookmarkStart w:id="16" w:name="_Toc287632714"/>
      <w:bookmarkStart w:id="17" w:name="_Toc373581673"/>
      <w:bookmarkStart w:id="18" w:name="_GoBack"/>
      <w:r w:rsidRPr="00F73CF1">
        <w:rPr>
          <w:rFonts w:ascii="Times New Roman" w:hAnsi="Times New Roman"/>
          <w:sz w:val="24"/>
          <w:szCs w:val="24"/>
        </w:rPr>
        <w:t>Timberline Vegetation on Mountains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F40735" w:rsidRPr="00F73CF1" w:rsidRDefault="00F40735" w:rsidP="00914756">
      <w:pPr>
        <w:ind w:firstLine="480"/>
        <w:rPr>
          <w:rFonts w:eastAsia="Arial Unicode MS"/>
          <w:sz w:val="24"/>
          <w:szCs w:val="24"/>
        </w:rPr>
      </w:pPr>
      <w:r w:rsidRPr="00F73CF1">
        <w:rPr>
          <w:rFonts w:eastAsia="Arial Unicode MS"/>
          <w:sz w:val="24"/>
          <w:szCs w:val="24"/>
        </w:rPr>
        <w:t>The transition from forest to treeless tundra on a mountain slope is often a dramatic one. Within a vertical distance of just a few tens of meters,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w:t>
      </w:r>
    </w:p>
    <w:p w:rsidR="00F40735" w:rsidRPr="00F73CF1" w:rsidRDefault="00F40735" w:rsidP="00914756">
      <w:pPr>
        <w:ind w:firstLine="480"/>
        <w:rPr>
          <w:rFonts w:eastAsia="Arial Unicode MS"/>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The upper timberline, like the snow line, is highest in the tropics and lowest in the Polar Regions. It ranges from sea level in the Polar Regions to 4,500 meters in the dry subtropics and 3,500-4,500 meters in the moist tropics. Timberline trees are normally evergreens, suggesting that these have some advantage over deciduous trees (those that lose their leaves) in the extreme environments of the upper timberline. There are some areas, however, where broadleaf deciduous trees form the timberline. Species of birch, for example, may occur at the timberline in parts of the Himalayas.</w:t>
      </w:r>
    </w:p>
    <w:p w:rsidR="00F40735" w:rsidRPr="00F73CF1" w:rsidRDefault="00F40735" w:rsidP="00914756">
      <w:pPr>
        <w:ind w:firstLine="480"/>
        <w:rPr>
          <w:rFonts w:eastAsia="Arial Unicode MS"/>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At the upper timberline the trees begin to become twisted and deformed. This is particularly true for trees in the middle and upper latitudes, which tend to attain greater heights on ridges, whereas in the tropics the trees reach their greater heights in the valleys. This is because middle- and upper- latitude timberlines are strongly influenced by the duration and depth of the snow cover. As the snow is deeper and lasts longer in the valleys, trees tend to attain greater heights on the ridges, even though they are more exposed to high-velocity winds and poor, thin soils there. In the tropics, the valleys appear to be more favorable because they are less prone to dry out, they have less frost, and they have deeper soils.</w:t>
      </w:r>
    </w:p>
    <w:p w:rsidR="00F40735" w:rsidRPr="00F73CF1" w:rsidRDefault="00F40735" w:rsidP="00914756">
      <w:pPr>
        <w:ind w:firstLine="480"/>
        <w:rPr>
          <w:rFonts w:eastAsia="Arial Unicode MS"/>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Wind velocity also increases with altitude and may cause serious stress for trees, as is made evident by the deformed shapes at high altitudes. 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w:t>
      </w:r>
    </w:p>
    <w:p w:rsidR="00F40735" w:rsidRPr="00F73CF1" w:rsidRDefault="00F40735" w:rsidP="00914756">
      <w:pPr>
        <w:ind w:firstLine="480"/>
        <w:rPr>
          <w:rFonts w:eastAsia="Arial Unicode MS"/>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 xml:space="preserve">Above the tree line there is a zone that is generally called alpine tundra. 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Some plants can even survive in favorable microhabitats above the snow </w:t>
      </w:r>
      <w:r w:rsidRPr="00F73CF1">
        <w:rPr>
          <w:rFonts w:eastAsia="Arial Unicode MS"/>
          <w:sz w:val="24"/>
          <w:szCs w:val="24"/>
        </w:rPr>
        <w:lastRenderedPageBreak/>
        <w:t>line. The highest plants in the world occur at around 6,100 meters on Makalu in the Himalayas. At this great height, rocks, warmed by the sun, melt small snowdrifts.</w:t>
      </w:r>
    </w:p>
    <w:p w:rsidR="00F40735" w:rsidRPr="00F73CF1" w:rsidRDefault="00F40735" w:rsidP="00914756">
      <w:pPr>
        <w:ind w:firstLine="480"/>
        <w:rPr>
          <w:rFonts w:eastAsia="Arial Unicode MS"/>
          <w:sz w:val="24"/>
          <w:szCs w:val="24"/>
        </w:rPr>
      </w:pPr>
    </w:p>
    <w:p w:rsidR="00F40735" w:rsidRPr="00F73CF1" w:rsidRDefault="00F40735" w:rsidP="00F40735">
      <w:pPr>
        <w:ind w:firstLineChars="0"/>
        <w:rPr>
          <w:rFonts w:eastAsia="Arial Unicode MS"/>
          <w:kern w:val="0"/>
          <w:sz w:val="24"/>
          <w:szCs w:val="24"/>
        </w:rPr>
      </w:pPr>
      <w:r w:rsidRPr="00F73CF1">
        <w:rPr>
          <w:rFonts w:eastAsia="Arial Unicode MS"/>
          <w:sz w:val="24"/>
          <w:szCs w:val="24"/>
        </w:rPr>
        <w:t>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prevalent.</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br w:type="page"/>
      </w:r>
    </w:p>
    <w:p w:rsidR="00F40735" w:rsidRPr="00F73CF1" w:rsidRDefault="00F40735" w:rsidP="00914756">
      <w:pPr>
        <w:ind w:firstLine="480"/>
        <w:rPr>
          <w:rFonts w:eastAsia="Arial Unicode MS"/>
          <w:kern w:val="0"/>
          <w:sz w:val="24"/>
          <w:szCs w:val="24"/>
        </w:rPr>
      </w:pPr>
      <w:r w:rsidRPr="00F73CF1">
        <w:rPr>
          <w:rFonts w:eastAsia="Arial Unicode MS"/>
          <w:noProof/>
          <w:kern w:val="0"/>
          <w:sz w:val="24"/>
          <w:szCs w:val="24"/>
        </w:rPr>
        <w:lastRenderedPageBreak/>
        <mc:AlternateContent>
          <mc:Choice Requires="wps">
            <w:drawing>
              <wp:anchor distT="0" distB="0" distL="114300" distR="114300" simplePos="0" relativeHeight="251659264" behindDoc="0" locked="0" layoutInCell="1" allowOverlap="1" wp14:anchorId="4ABCE0C3" wp14:editId="4B077048">
                <wp:simplePos x="0" y="0"/>
                <wp:positionH relativeFrom="column">
                  <wp:posOffset>2266950</wp:posOffset>
                </wp:positionH>
                <wp:positionV relativeFrom="paragraph">
                  <wp:posOffset>27305</wp:posOffset>
                </wp:positionV>
                <wp:extent cx="2266950" cy="0"/>
                <wp:effectExtent l="24765" t="22860" r="22860" b="2476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D72D98" id="直接连接符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2.15pt" to="35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CBfjHx2wAAAAcBAAAPAAAA&#10;ZHJzL2Rvd25yZXYueG1sTI/RTsJAEEXfTfyHzZj4JlsEBWu3BEmIIfgi8gFLd2gburNNd4D27x19&#10;0ceTO7n3TLbofaMu2MU6kIHxKAGFVARXU2lg/7V+mIOKbMnZJhAaGDDCIr+9yWzqwpU+8bLjUkkJ&#10;xdQaqJjbVOtYVOhtHIUWSbJj6Lxlwa7UrrNXKfeNfkySZ+1tTbJQ2RZXFRan3dkb4FPyvn2z62Hp&#10;jxsuX4bCb1Yfxtzf9ctXUIw9/x3Dj76oQy5Oh3AmF1VjYPI0k1/YwHQCSvLZeCp8+GWdZ/q/f/4N&#10;AAD//wMAUEsBAi0AFAAGAAgAAAAhALaDOJL+AAAA4QEAABMAAAAAAAAAAAAAAAAAAAAAAFtDb250&#10;ZW50X1R5cGVzXS54bWxQSwECLQAUAAYACAAAACEAOP0h/9YAAACUAQAACwAAAAAAAAAAAAAAAAAv&#10;AQAAX3JlbHMvLnJlbHNQSwECLQAUAAYACAAAACEAGIlIrjUCAAA/BAAADgAAAAAAAAAAAAAAAAAu&#10;AgAAZHJzL2Uyb0RvYy54bWxQSwECLQAUAAYACAAAACEAgX4x8dsAAAAHAQAADwAAAAAAAAAAAAAA&#10;AACPBAAAZHJzL2Rvd25yZXYueG1sUEsFBgAAAAAEAAQA8wAAAJcFAAAAAA==&#10;" strokeweight="3pt">
                <v:stroke linestyle="thinThin"/>
                <w10:wrap type="square"/>
              </v:line>
            </w:pict>
          </mc:Fallback>
        </mc:AlternateContent>
      </w:r>
    </w:p>
    <w:p w:rsidR="00F40735" w:rsidRPr="00F73CF1" w:rsidRDefault="00F40735" w:rsidP="00914756">
      <w:pPr>
        <w:ind w:firstLine="480"/>
        <w:rPr>
          <w:rFonts w:eastAsia="Arial Unicode MS"/>
          <w:sz w:val="24"/>
          <w:szCs w:val="24"/>
        </w:rPr>
      </w:pPr>
      <w:r w:rsidRPr="00F73CF1">
        <w:rPr>
          <w:rFonts w:eastAsia="Arial Unicode MS"/>
          <w:kern w:val="0"/>
          <w:sz w:val="24"/>
          <w:szCs w:val="24"/>
        </w:rPr>
        <w:t>Paragraph 1: </w:t>
      </w:r>
      <w:r w:rsidRPr="00F73CF1">
        <w:rPr>
          <w:rFonts w:eastAsia="Arial Unicode MS"/>
          <w:sz w:val="24"/>
          <w:szCs w:val="24"/>
        </w:rPr>
        <w:t xml:space="preserve">The transition from forest to treeless tundra on a mountain slope is often a </w:t>
      </w:r>
      <w:r w:rsidRPr="00F73CF1">
        <w:rPr>
          <w:rFonts w:eastAsia="Arial Unicode MS"/>
          <w:kern w:val="0"/>
          <w:sz w:val="24"/>
          <w:szCs w:val="24"/>
          <w:u w:val="single"/>
          <w:shd w:val="clear" w:color="auto" w:fill="C0C0C0"/>
        </w:rPr>
        <w:t>dramatic</w:t>
      </w:r>
      <w:r w:rsidRPr="00F73CF1">
        <w:rPr>
          <w:rFonts w:eastAsia="Arial Unicode MS"/>
          <w:sz w:val="24"/>
          <w:szCs w:val="24"/>
        </w:rPr>
        <w:t xml:space="preserve"> one. Within a vertical distance of just a few tens of meters,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 The word “</w:t>
      </w:r>
      <w:r w:rsidRPr="00F73CF1">
        <w:rPr>
          <w:rFonts w:eastAsia="Arial Unicode MS"/>
          <w:kern w:val="0"/>
          <w:sz w:val="24"/>
          <w:szCs w:val="24"/>
          <w:u w:val="single"/>
          <w:shd w:val="clear" w:color="auto" w:fill="C0C0C0"/>
        </w:rPr>
        <w:t>dramatic</w:t>
      </w:r>
      <w:r w:rsidRPr="00F73CF1">
        <w:rPr>
          <w:rFonts w:eastAsia="Arial Unicode MS"/>
          <w:kern w:val="0"/>
          <w:sz w:val="24"/>
          <w:szCs w:val="24"/>
        </w:rPr>
        <w:t>” in the passage is closest in meaning to</w:t>
      </w:r>
      <w:r w:rsidRPr="00F73CF1">
        <w:rPr>
          <w:rFonts w:eastAsia="Arial Unicode MS"/>
          <w:vanish/>
          <w:color w:val="0000FF"/>
          <w:kern w:val="0"/>
          <w:sz w:val="24"/>
          <w:szCs w:val="24"/>
        </w:rPr>
        <w:t xml:space="preserve"> (4)</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○gradual</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○complex</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○visible</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○striking</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2. Where is the lower timberline mentioned in paragraph 1 likely to be found?</w:t>
      </w:r>
      <w:r w:rsidRPr="00F73CF1">
        <w:rPr>
          <w:rFonts w:eastAsia="Arial Unicode MS"/>
          <w:vanish/>
          <w:color w:val="0000FF"/>
          <w:kern w:val="0"/>
          <w:sz w:val="24"/>
          <w:szCs w:val="24"/>
        </w:rPr>
        <w:t>（</w:t>
      </w:r>
      <w:r w:rsidRPr="00F73CF1">
        <w:rPr>
          <w:rFonts w:eastAsia="Arial Unicode MS"/>
          <w:vanish/>
          <w:color w:val="0000FF"/>
          <w:kern w:val="0"/>
          <w:sz w:val="24"/>
          <w:szCs w:val="24"/>
        </w:rPr>
        <w:t>1</w:t>
      </w:r>
      <w:r w:rsidRPr="00F73CF1">
        <w:rPr>
          <w:rFonts w:eastAsia="Arial Unicode MS"/>
          <w:vanish/>
          <w:color w:val="0000FF"/>
          <w:kern w:val="0"/>
          <w:sz w:val="24"/>
          <w:szCs w:val="24"/>
        </w:rPr>
        <w: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 xml:space="preserve">○In an area that has little water </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○In an area that has little sunlight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○Above a transition area</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○On a mountain that has on upper timberline.</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3. Which of the following can be inferred from paragraph 1 about both the upper and lower timberlines?</w:t>
      </w:r>
      <w:r w:rsidRPr="00F73CF1">
        <w:rPr>
          <w:rFonts w:eastAsia="Arial Unicode MS"/>
          <w:vanish/>
          <w:color w:val="0000FF"/>
          <w:kern w:val="0"/>
          <w:sz w:val="24"/>
          <w:szCs w:val="24"/>
        </w:rPr>
        <w:t>（</w:t>
      </w:r>
      <w:r w:rsidRPr="00F73CF1">
        <w:rPr>
          <w:rFonts w:eastAsia="Arial Unicode MS"/>
          <w:vanish/>
          <w:color w:val="0000FF"/>
          <w:kern w:val="0"/>
          <w:sz w:val="24"/>
          <w:szCs w:val="24"/>
        </w:rPr>
        <w:t>2</w:t>
      </w:r>
      <w:r w:rsidRPr="00F73CF1">
        <w:rPr>
          <w:rFonts w:eastAsia="Arial Unicode MS"/>
          <w:vanish/>
          <w:color w:val="0000FF"/>
          <w:kern w:val="0"/>
          <w:sz w:val="24"/>
          <w:szCs w:val="24"/>
        </w:rPr>
        <w: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○Both are treeless zones.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○Both mark forest boundaries.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○Both are surrounded by desert areas.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○Both suffer from a lack of moisture.</w:t>
      </w:r>
    </w:p>
    <w:p w:rsidR="00F40735" w:rsidRPr="00F73CF1" w:rsidRDefault="00F40735" w:rsidP="00914756">
      <w:pPr>
        <w:ind w:leftChars="191" w:left="761" w:hangingChars="150" w:hanging="360"/>
        <w:rPr>
          <w:rFonts w:eastAsia="Arial Unicode MS"/>
          <w:kern w:val="0"/>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Paragraph 2: The upper timberline, like the snow line, is highest in the tropics and lowest in the Polar Regions. It ranges from sea level in the Polar Regions to 4,500 meters in the dry subtropics and 3,500-4,500 meters in the moist tropics. Timberline trees are normally evergreens, suggesting that these have some advantage over deciduous trees (those that lose their leaves) in the extreme environments of the upper timberline. There are some areas, however, where broadleaf deciduous trees form the timberline. Species of birch, for example, may occur at the timberline in parts of the Himalayas.</w:t>
      </w:r>
    </w:p>
    <w:p w:rsidR="00F40735" w:rsidRPr="00F73CF1" w:rsidRDefault="00F40735" w:rsidP="00914756">
      <w:pPr>
        <w:ind w:firstLine="480"/>
        <w:rPr>
          <w:rFonts w:eastAsia="Arial Unicode MS"/>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4. Paragraph 2 supports which of the following statements about deciduous trees?</w:t>
      </w:r>
      <w:r w:rsidRPr="00F73CF1">
        <w:rPr>
          <w:rFonts w:eastAsia="Arial Unicode MS"/>
          <w:vanish/>
          <w:color w:val="0000FF"/>
          <w:kern w:val="0"/>
          <w:sz w:val="24"/>
          <w:szCs w:val="24"/>
        </w:rPr>
        <w:t>(3)</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○They cannot grow in cold climates.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○They do not exist at the upper timberline.</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 xml:space="preserve">○They </w:t>
      </w:r>
      <w:r w:rsidRPr="00F73CF1">
        <w:rPr>
          <w:rFonts w:eastAsia="Arial Unicode MS"/>
          <w:sz w:val="24"/>
          <w:szCs w:val="24"/>
        </w:rPr>
        <w:t>are</w:t>
      </w:r>
      <w:r w:rsidRPr="00F73CF1">
        <w:rPr>
          <w:rFonts w:eastAsia="Arial Unicode MS"/>
          <w:kern w:val="0"/>
          <w:sz w:val="24"/>
          <w:szCs w:val="24"/>
        </w:rPr>
        <w:t xml:space="preserve"> </w:t>
      </w:r>
      <w:r w:rsidRPr="00F73CF1">
        <w:rPr>
          <w:rFonts w:eastAsia="Arial Unicode MS"/>
          <w:sz w:val="24"/>
          <w:szCs w:val="24"/>
        </w:rPr>
        <w:t>less</w:t>
      </w:r>
      <w:r w:rsidRPr="00F73CF1">
        <w:rPr>
          <w:rFonts w:eastAsia="Arial Unicode MS"/>
          <w:kern w:val="0"/>
          <w:sz w:val="24"/>
          <w:szCs w:val="24"/>
        </w:rPr>
        <w:t xml:space="preserve"> likely than evergreens to survive at the upper timberline.</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 xml:space="preserve">○They do not </w:t>
      </w:r>
      <w:r w:rsidRPr="00F73CF1">
        <w:rPr>
          <w:rFonts w:eastAsia="Arial Unicode MS"/>
          <w:sz w:val="24"/>
          <w:szCs w:val="24"/>
        </w:rPr>
        <w:t>require</w:t>
      </w:r>
      <w:r w:rsidRPr="00F73CF1">
        <w:rPr>
          <w:rFonts w:eastAsia="Arial Unicode MS"/>
          <w:kern w:val="0"/>
          <w:sz w:val="24"/>
          <w:szCs w:val="24"/>
        </w:rPr>
        <w:t xml:space="preserve"> as much moisture as evergreens do.</w:t>
      </w:r>
    </w:p>
    <w:p w:rsidR="00F40735" w:rsidRPr="00F73CF1" w:rsidRDefault="00F40735" w:rsidP="00F40735">
      <w:pPr>
        <w:ind w:firstLineChars="0" w:firstLine="0"/>
        <w:rPr>
          <w:rFonts w:eastAsia="Arial Unicode MS"/>
          <w:kern w:val="0"/>
          <w:sz w:val="24"/>
          <w:szCs w:val="24"/>
        </w:rPr>
      </w:pPr>
    </w:p>
    <w:p w:rsidR="00F40735" w:rsidRPr="00F73CF1" w:rsidRDefault="00F40735" w:rsidP="00F40735">
      <w:pPr>
        <w:ind w:firstLineChars="0" w:firstLine="0"/>
        <w:rPr>
          <w:rFonts w:eastAsia="Arial Unicode MS"/>
          <w:kern w:val="0"/>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 xml:space="preserve">Paragraph 3: At the upper timberline the trees begin to become twisted and deformed. This is particularly true for trees in the middle and upper latitudes, which tend to </w:t>
      </w:r>
      <w:r w:rsidRPr="00F73CF1">
        <w:rPr>
          <w:rFonts w:eastAsia="Arial Unicode MS"/>
          <w:kern w:val="0"/>
          <w:sz w:val="24"/>
          <w:szCs w:val="24"/>
          <w:u w:val="single"/>
          <w:shd w:val="clear" w:color="auto" w:fill="C0C0C0"/>
        </w:rPr>
        <w:t>attain</w:t>
      </w:r>
      <w:r w:rsidRPr="00F73CF1">
        <w:rPr>
          <w:rFonts w:eastAsia="Arial Unicode MS"/>
          <w:sz w:val="24"/>
          <w:szCs w:val="24"/>
        </w:rPr>
        <w:t xml:space="preserve"> greater heights on ridges, whereas in the tropics the trees reach their greater heights in the valleys. This is because middle- and upper- latitude timberlines are strongly </w:t>
      </w:r>
      <w:r w:rsidRPr="00F73CF1">
        <w:rPr>
          <w:rFonts w:eastAsia="Arial Unicode MS"/>
          <w:sz w:val="24"/>
          <w:szCs w:val="24"/>
        </w:rPr>
        <w:lastRenderedPageBreak/>
        <w:t xml:space="preserve">influenced by the duration and depth of the snow cover. As the snow is deeper and lasts longer in the valleys, trees tend to attain greater heights on the ridges, even though </w:t>
      </w:r>
      <w:r w:rsidRPr="00F73CF1">
        <w:rPr>
          <w:rFonts w:eastAsia="Arial Unicode MS"/>
          <w:kern w:val="0"/>
          <w:sz w:val="24"/>
          <w:szCs w:val="24"/>
          <w:u w:val="single"/>
          <w:shd w:val="clear" w:color="auto" w:fill="C0C0C0"/>
        </w:rPr>
        <w:t>they</w:t>
      </w:r>
      <w:r w:rsidRPr="00F73CF1">
        <w:rPr>
          <w:rFonts w:eastAsia="Arial Unicode MS"/>
          <w:sz w:val="24"/>
          <w:szCs w:val="24"/>
        </w:rPr>
        <w:t xml:space="preserve"> are more exposed to high-velocity winds and poor, thin soils there. In the tropics, the valleys appear to be more favorable because they are less </w:t>
      </w:r>
      <w:r w:rsidRPr="00F73CF1">
        <w:rPr>
          <w:rFonts w:eastAsia="Arial Unicode MS"/>
          <w:kern w:val="0"/>
          <w:sz w:val="24"/>
          <w:szCs w:val="24"/>
          <w:u w:val="single"/>
          <w:shd w:val="clear" w:color="auto" w:fill="C0C0C0"/>
        </w:rPr>
        <w:t>prone</w:t>
      </w:r>
      <w:r w:rsidRPr="00F73CF1">
        <w:rPr>
          <w:rFonts w:eastAsia="Arial Unicode MS"/>
          <w:sz w:val="24"/>
          <w:szCs w:val="24"/>
        </w:rPr>
        <w:t xml:space="preserve"> to dry out, they have less frost, and they have deeper soils.</w:t>
      </w:r>
    </w:p>
    <w:p w:rsidR="00F40735" w:rsidRPr="00F73CF1" w:rsidRDefault="00F40735" w:rsidP="00914756">
      <w:pPr>
        <w:ind w:firstLine="480"/>
        <w:rPr>
          <w:rFonts w:eastAsia="Arial Unicode MS"/>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5. The word “</w:t>
      </w:r>
      <w:r w:rsidRPr="00F73CF1">
        <w:rPr>
          <w:rFonts w:eastAsia="Arial Unicode MS"/>
          <w:kern w:val="0"/>
          <w:sz w:val="24"/>
          <w:szCs w:val="24"/>
          <w:u w:val="single"/>
          <w:shd w:val="clear" w:color="auto" w:fill="C0C0C0"/>
        </w:rPr>
        <w:t>attain</w:t>
      </w:r>
      <w:r w:rsidRPr="00F73CF1">
        <w:rPr>
          <w:rFonts w:eastAsia="Arial Unicode MS"/>
          <w:kern w:val="0"/>
          <w:sz w:val="24"/>
          <w:szCs w:val="24"/>
        </w:rPr>
        <w:t>”</w:t>
      </w:r>
      <w:r w:rsidRPr="00F73CF1">
        <w:rPr>
          <w:rFonts w:eastAsia="Arial Unicode MS"/>
          <w:sz w:val="24"/>
          <w:szCs w:val="24"/>
        </w:rPr>
        <w:t xml:space="preserve"> in the passage is closest in meaning to</w:t>
      </w:r>
    </w:p>
    <w:p w:rsidR="00F40735" w:rsidRPr="00F73CF1" w:rsidRDefault="00F40735" w:rsidP="00914756">
      <w:pPr>
        <w:ind w:firstLineChars="250" w:firstLine="600"/>
        <w:rPr>
          <w:rFonts w:eastAsia="Arial Unicode MS"/>
          <w:vanish/>
          <w:color w:val="0000FF"/>
          <w:kern w:val="0"/>
          <w:sz w:val="24"/>
          <w:szCs w:val="24"/>
        </w:rPr>
      </w:pPr>
      <w:r w:rsidRPr="00F73CF1">
        <w:rPr>
          <w:rFonts w:eastAsia="Arial Unicode MS"/>
          <w:sz w:val="24"/>
          <w:szCs w:val="24"/>
        </w:rPr>
        <w:t xml:space="preserve"> </w:t>
      </w:r>
      <w:r w:rsidRPr="00F73CF1">
        <w:rPr>
          <w:rFonts w:eastAsia="Arial Unicode MS"/>
          <w:vanish/>
          <w:color w:val="0000FF"/>
          <w:kern w:val="0"/>
          <w:sz w:val="24"/>
          <w:szCs w:val="24"/>
        </w:rPr>
        <w:t>(3)</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require</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resist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achieve</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endure</w:t>
      </w:r>
    </w:p>
    <w:p w:rsidR="00F40735" w:rsidRPr="00F73CF1" w:rsidRDefault="00F40735" w:rsidP="00F40735">
      <w:pPr>
        <w:ind w:firstLineChars="0" w:firstLine="400"/>
        <w:rPr>
          <w:rFonts w:eastAsia="Arial Unicode MS"/>
          <w:kern w:val="0"/>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6. The word “</w:t>
      </w:r>
      <w:r w:rsidRPr="00F73CF1">
        <w:rPr>
          <w:rFonts w:eastAsia="Arial Unicode MS"/>
          <w:kern w:val="0"/>
          <w:sz w:val="24"/>
          <w:szCs w:val="24"/>
          <w:u w:val="single"/>
          <w:shd w:val="clear" w:color="auto" w:fill="C0C0C0"/>
        </w:rPr>
        <w:t>they</w:t>
      </w:r>
      <w:r w:rsidRPr="00F73CF1">
        <w:rPr>
          <w:rFonts w:eastAsia="Arial Unicode MS"/>
          <w:kern w:val="0"/>
          <w:sz w:val="24"/>
          <w:szCs w:val="24"/>
        </w:rPr>
        <w:t>”</w:t>
      </w:r>
      <w:r w:rsidRPr="00F73CF1">
        <w:rPr>
          <w:rFonts w:eastAsia="Arial Unicode MS"/>
          <w:sz w:val="24"/>
          <w:szCs w:val="24"/>
        </w:rPr>
        <w:t xml:space="preserve"> in the passage refers to </w:t>
      </w:r>
      <w:r w:rsidRPr="00F73CF1">
        <w:rPr>
          <w:rFonts w:eastAsia="Arial Unicode MS"/>
          <w:vanish/>
          <w:color w:val="0000FF"/>
          <w:kern w:val="0"/>
          <w:sz w:val="24"/>
          <w:szCs w:val="24"/>
        </w:rPr>
        <w:t>(2)</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valleys</w:t>
      </w:r>
      <w:r w:rsidRPr="00F73CF1">
        <w:rPr>
          <w:rFonts w:eastAsia="Arial Unicode MS"/>
          <w:kern w:val="0"/>
          <w:sz w:val="24"/>
          <w:szCs w:val="24"/>
        </w:rPr>
        <w:t xml:space="preserve"> </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trees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heights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ridges</w:t>
      </w:r>
    </w:p>
    <w:p w:rsidR="00F40735" w:rsidRPr="00F73CF1" w:rsidRDefault="00F40735" w:rsidP="00F40735">
      <w:pPr>
        <w:ind w:firstLineChars="0" w:firstLine="400"/>
        <w:rPr>
          <w:rFonts w:eastAsia="Arial Unicode MS"/>
          <w:kern w:val="0"/>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7. The word “</w:t>
      </w:r>
      <w:r w:rsidRPr="00F73CF1">
        <w:rPr>
          <w:rFonts w:eastAsia="Arial Unicode MS"/>
          <w:kern w:val="0"/>
          <w:sz w:val="24"/>
          <w:szCs w:val="24"/>
          <w:u w:val="single"/>
          <w:shd w:val="clear" w:color="auto" w:fill="C0C0C0"/>
        </w:rPr>
        <w:t>prone</w:t>
      </w:r>
      <w:r w:rsidRPr="00F73CF1">
        <w:rPr>
          <w:rFonts w:eastAsia="Arial Unicode MS"/>
          <w:kern w:val="0"/>
          <w:sz w:val="24"/>
          <w:szCs w:val="24"/>
        </w:rPr>
        <w:t>”</w:t>
      </w:r>
      <w:r w:rsidRPr="00F73CF1">
        <w:rPr>
          <w:rFonts w:eastAsia="Arial Unicode MS"/>
          <w:sz w:val="24"/>
          <w:szCs w:val="24"/>
        </w:rPr>
        <w:t xml:space="preserve"> in the passage is closest in meaning to </w:t>
      </w:r>
      <w:r w:rsidRPr="00F73CF1">
        <w:rPr>
          <w:rFonts w:eastAsia="Arial Unicode MS"/>
          <w:vanish/>
          <w:color w:val="0000FF"/>
          <w:kern w:val="0"/>
          <w:sz w:val="24"/>
          <w:szCs w:val="24"/>
        </w:rPr>
        <w:t>(2)</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adapted</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likely</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difficult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t>
      </w:r>
      <w:r w:rsidRPr="00F73CF1">
        <w:rPr>
          <w:rFonts w:eastAsia="Arial Unicode MS"/>
          <w:sz w:val="24"/>
          <w:szCs w:val="24"/>
        </w:rPr>
        <w:t>resistant</w:t>
      </w:r>
    </w:p>
    <w:p w:rsidR="00F40735" w:rsidRPr="00F73CF1" w:rsidRDefault="00F40735" w:rsidP="00F40735">
      <w:pPr>
        <w:ind w:firstLineChars="0" w:firstLine="400"/>
        <w:rPr>
          <w:rFonts w:eastAsia="Arial Unicode MS"/>
          <w:sz w:val="24"/>
          <w:szCs w:val="24"/>
        </w:rPr>
      </w:pPr>
    </w:p>
    <w:p w:rsidR="00F40735" w:rsidRPr="00F73CF1" w:rsidRDefault="00F40735" w:rsidP="00914756">
      <w:pPr>
        <w:ind w:leftChars="191" w:left="641" w:hangingChars="100" w:hanging="240"/>
        <w:rPr>
          <w:rFonts w:eastAsia="Arial Unicode MS"/>
          <w:sz w:val="24"/>
          <w:szCs w:val="24"/>
        </w:rPr>
      </w:pPr>
      <w:r w:rsidRPr="00F73CF1">
        <w:rPr>
          <w:rFonts w:eastAsia="Arial Unicode MS"/>
          <w:sz w:val="24"/>
          <w:szCs w:val="24"/>
        </w:rPr>
        <w:t>8. According to paragraph 3, which of the following is true of trees in the middle and upper latitudes?</w:t>
      </w:r>
      <w:r w:rsidRPr="00F73CF1">
        <w:rPr>
          <w:rFonts w:eastAsia="Arial Unicode MS"/>
          <w:vanish/>
          <w:color w:val="0000FF"/>
          <w:kern w:val="0"/>
          <w:sz w:val="24"/>
          <w:szCs w:val="24"/>
        </w:rPr>
        <w:t xml:space="preserve"> </w:t>
      </w:r>
      <w:r w:rsidRPr="00F73CF1">
        <w:rPr>
          <w:rFonts w:eastAsia="Arial Unicode MS"/>
          <w:vanish/>
          <w:color w:val="0000FF"/>
          <w:kern w:val="0"/>
          <w:sz w:val="24"/>
          <w:szCs w:val="24"/>
        </w:rPr>
        <w:t>（</w:t>
      </w:r>
      <w:r w:rsidRPr="00F73CF1">
        <w:rPr>
          <w:rFonts w:eastAsia="Arial Unicode MS"/>
          <w:vanish/>
          <w:color w:val="0000FF"/>
          <w:kern w:val="0"/>
          <w:sz w:val="24"/>
          <w:szCs w:val="24"/>
        </w:rPr>
        <w:t>1</w:t>
      </w:r>
      <w:r w:rsidRPr="00F73CF1">
        <w:rPr>
          <w:rFonts w:eastAsia="Arial Unicode MS"/>
          <w:vanish/>
          <w:color w:val="0000FF"/>
          <w:kern w:val="0"/>
          <w:sz w:val="24"/>
          <w:szCs w:val="24"/>
        </w:rPr>
        <w:t>）</w:t>
      </w:r>
    </w:p>
    <w:p w:rsidR="00F40735" w:rsidRPr="00F73CF1" w:rsidRDefault="00F40735" w:rsidP="00F40735">
      <w:pPr>
        <w:ind w:left="600" w:firstLineChars="0" w:firstLine="0"/>
        <w:rPr>
          <w:rFonts w:eastAsia="Arial Unicode MS"/>
          <w:sz w:val="24"/>
          <w:szCs w:val="24"/>
        </w:rPr>
      </w:pPr>
      <w:r w:rsidRPr="00F73CF1">
        <w:rPr>
          <w:rFonts w:eastAsia="Arial Unicode MS"/>
          <w:kern w:val="0"/>
          <w:sz w:val="24"/>
          <w:szCs w:val="24"/>
        </w:rPr>
        <w:t>○</w:t>
      </w:r>
      <w:r w:rsidRPr="00F73CF1">
        <w:rPr>
          <w:rFonts w:eastAsia="Arial Unicode MS"/>
          <w:sz w:val="24"/>
          <w:szCs w:val="24"/>
        </w:rPr>
        <w:t>Tree growth is negatively affected by the snow cover in valleys</w:t>
      </w:r>
    </w:p>
    <w:p w:rsidR="00F40735" w:rsidRPr="00F73CF1" w:rsidRDefault="00F40735" w:rsidP="00F40735">
      <w:pPr>
        <w:ind w:left="600" w:firstLineChars="0" w:firstLine="0"/>
        <w:rPr>
          <w:rFonts w:eastAsia="Arial Unicode MS"/>
          <w:sz w:val="24"/>
          <w:szCs w:val="24"/>
        </w:rPr>
      </w:pPr>
      <w:r w:rsidRPr="00F73CF1">
        <w:rPr>
          <w:rFonts w:eastAsia="Arial Unicode MS"/>
          <w:kern w:val="0"/>
          <w:sz w:val="24"/>
          <w:szCs w:val="24"/>
        </w:rPr>
        <w:t>○</w:t>
      </w:r>
      <w:r w:rsidRPr="00F73CF1">
        <w:rPr>
          <w:rFonts w:eastAsia="Arial Unicode MS"/>
          <w:sz w:val="24"/>
          <w:szCs w:val="24"/>
        </w:rPr>
        <w:t>Tree growth is greater in valleys than on ridges.</w:t>
      </w:r>
    </w:p>
    <w:p w:rsidR="00F40735" w:rsidRPr="00F73CF1" w:rsidRDefault="00F40735" w:rsidP="00F40735">
      <w:pPr>
        <w:ind w:left="600" w:firstLineChars="0" w:firstLine="0"/>
        <w:rPr>
          <w:rFonts w:eastAsia="Arial Unicode MS"/>
          <w:sz w:val="24"/>
          <w:szCs w:val="24"/>
        </w:rPr>
      </w:pPr>
      <w:r w:rsidRPr="00F73CF1">
        <w:rPr>
          <w:rFonts w:eastAsia="Arial Unicode MS"/>
          <w:kern w:val="0"/>
          <w:sz w:val="24"/>
          <w:szCs w:val="24"/>
        </w:rPr>
        <w:t>○</w:t>
      </w:r>
      <w:r w:rsidRPr="00F73CF1">
        <w:rPr>
          <w:rFonts w:eastAsia="Arial Unicode MS"/>
          <w:sz w:val="24"/>
          <w:szCs w:val="24"/>
        </w:rPr>
        <w:t>Tree growth on ridges is not affected by high-velocity winds.</w:t>
      </w:r>
    </w:p>
    <w:p w:rsidR="00F40735" w:rsidRPr="00F73CF1" w:rsidRDefault="00F40735" w:rsidP="00F40735">
      <w:pPr>
        <w:ind w:left="600" w:firstLineChars="0" w:firstLine="0"/>
        <w:rPr>
          <w:rFonts w:eastAsia="Arial Unicode MS"/>
          <w:sz w:val="24"/>
          <w:szCs w:val="24"/>
        </w:rPr>
      </w:pPr>
      <w:r w:rsidRPr="00F73CF1">
        <w:rPr>
          <w:rFonts w:eastAsia="Arial Unicode MS"/>
          <w:kern w:val="0"/>
          <w:sz w:val="24"/>
          <w:szCs w:val="24"/>
        </w:rPr>
        <w:t>○</w:t>
      </w:r>
      <w:r w:rsidRPr="00F73CF1">
        <w:rPr>
          <w:rFonts w:eastAsia="Arial Unicode MS"/>
          <w:sz w:val="24"/>
          <w:szCs w:val="24"/>
        </w:rPr>
        <w:t>Tree growth lasts longer in those latitudes than it does in the tropics.</w:t>
      </w:r>
    </w:p>
    <w:p w:rsidR="00F40735" w:rsidRPr="00F73CF1" w:rsidRDefault="00F40735" w:rsidP="00F40735">
      <w:pPr>
        <w:ind w:firstLineChars="0" w:firstLine="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Paragraph 4</w:t>
      </w:r>
      <w:r w:rsidRPr="00F73CF1">
        <w:rPr>
          <w:rFonts w:eastAsia="Arial Unicode MS"/>
          <w:kern w:val="0"/>
          <w:sz w:val="24"/>
          <w:szCs w:val="24"/>
        </w:rPr>
        <w:t>：</w:t>
      </w:r>
      <w:r w:rsidRPr="00F73CF1">
        <w:rPr>
          <w:rFonts w:eastAsia="Arial Unicode MS"/>
          <w:kern w:val="0"/>
          <w:sz w:val="24"/>
          <w:szCs w:val="24"/>
        </w:rPr>
        <w:t xml:space="preserve">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t>
      </w:r>
      <w:r w:rsidRPr="00F73CF1">
        <w:rPr>
          <w:rFonts w:eastAsia="Arial Unicode MS"/>
          <w:kern w:val="0"/>
          <w:sz w:val="24"/>
          <w:szCs w:val="24"/>
          <w:u w:val="single"/>
          <w:shd w:val="clear" w:color="auto" w:fill="C0C0C0"/>
        </w:rPr>
        <w:t>Wind velocity also increases with altitude and may cause serious stress for trees, as is made evident by the deformed shapes at high altitudes</w:t>
      </w:r>
      <w:r w:rsidRPr="00F73CF1">
        <w:rPr>
          <w:rFonts w:eastAsia="Arial Unicode MS"/>
          <w:kern w:val="0"/>
          <w:sz w:val="24"/>
          <w:szCs w:val="24"/>
        </w:rPr>
        <w:t>. 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 xml:space="preserve">9. Which of the sentences below best express the essential information in the </w:t>
      </w:r>
      <w:r w:rsidRPr="00F73CF1">
        <w:rPr>
          <w:rFonts w:eastAsia="Arial Unicode MS"/>
          <w:kern w:val="0"/>
          <w:sz w:val="24"/>
          <w:szCs w:val="24"/>
          <w:highlight w:val="lightGray"/>
          <w:u w:val="single"/>
        </w:rPr>
        <w:t>highlighted sentence</w:t>
      </w:r>
      <w:r w:rsidRPr="00F73CF1">
        <w:rPr>
          <w:rFonts w:eastAsia="Arial Unicode MS"/>
          <w:kern w:val="0"/>
          <w:sz w:val="24"/>
          <w:szCs w:val="24"/>
        </w:rPr>
        <w:t xml:space="preserve"> in the passage? In correct choices change the meaning in important </w:t>
      </w:r>
      <w:r w:rsidRPr="00F73CF1">
        <w:rPr>
          <w:rFonts w:eastAsia="Arial Unicode MS"/>
          <w:kern w:val="0"/>
          <w:sz w:val="24"/>
          <w:szCs w:val="24"/>
        </w:rPr>
        <w:lastRenderedPageBreak/>
        <w:t>ways or leave out essential information.</w:t>
      </w:r>
      <w:r w:rsidRPr="00F73CF1">
        <w:rPr>
          <w:rFonts w:eastAsia="Arial Unicode MS"/>
          <w:vanish/>
          <w:color w:val="0000FF"/>
          <w:kern w:val="0"/>
          <w:sz w:val="24"/>
          <w:szCs w:val="24"/>
        </w:rPr>
        <w:t>（</w:t>
      </w:r>
      <w:r w:rsidRPr="00F73CF1">
        <w:rPr>
          <w:rFonts w:eastAsia="Arial Unicode MS"/>
          <w:vanish/>
          <w:color w:val="0000FF"/>
          <w:kern w:val="0"/>
          <w:sz w:val="24"/>
          <w:szCs w:val="24"/>
        </w:rPr>
        <w:t>3</w:t>
      </w:r>
      <w:r w:rsidRPr="00F73CF1">
        <w:rPr>
          <w:rFonts w:eastAsia="Arial Unicode MS"/>
          <w:vanish/>
          <w:color w:val="0000FF"/>
          <w:kern w:val="0"/>
          <w:sz w:val="24"/>
          <w:szCs w:val="24"/>
        </w:rPr>
        <w: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○Because of their deformed shapes at high altitudes, trees are not likely to be seriously harmed by the strong winds typical of those altitudes.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○As altitude increases, the velocity of winds increase, leading to a serious decrease in the number of trees found at high altitudes.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○The deformed shapes of trees at high altitudes show that wind velocity, which increase with altitude, can cause serious hardship for trees.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○Increased wind velocity at high altitudes deforms the shapes of trees, and this may cause serious stress for trees.</w:t>
      </w:r>
    </w:p>
    <w:p w:rsidR="00F40735" w:rsidRPr="00F73CF1" w:rsidRDefault="00F40735" w:rsidP="00F40735">
      <w:pPr>
        <w:widowControl/>
        <w:ind w:firstLineChars="0" w:firstLine="0"/>
        <w:jc w:val="left"/>
        <w:rPr>
          <w:rFonts w:eastAsia="Arial Unicode MS"/>
          <w:kern w:val="0"/>
          <w:sz w:val="24"/>
          <w:szCs w:val="24"/>
        </w:rPr>
      </w:pPr>
    </w:p>
    <w:p w:rsidR="00F40735" w:rsidRPr="00F73CF1" w:rsidRDefault="00F40735" w:rsidP="00F40735">
      <w:pPr>
        <w:widowControl/>
        <w:ind w:firstLineChars="0" w:firstLine="420"/>
        <w:jc w:val="left"/>
        <w:rPr>
          <w:rFonts w:eastAsia="Arial Unicode MS"/>
          <w:kern w:val="0"/>
          <w:sz w:val="24"/>
          <w:szCs w:val="24"/>
        </w:rPr>
      </w:pPr>
      <w:r w:rsidRPr="00F73CF1">
        <w:rPr>
          <w:rFonts w:eastAsia="Arial Unicode MS"/>
          <w:kern w:val="0"/>
          <w:sz w:val="24"/>
          <w:szCs w:val="24"/>
        </w:rPr>
        <w:t>10. In paragraph 4, what is the author’s main purpose in the discussion of the dramatic cessation of tree growth at the upper timberline?</w:t>
      </w:r>
      <w:r w:rsidRPr="00F73CF1">
        <w:rPr>
          <w:rFonts w:eastAsia="Arial Unicode MS"/>
          <w:vanish/>
          <w:color w:val="0000FF"/>
          <w:kern w:val="0"/>
          <w:sz w:val="24"/>
          <w:szCs w:val="24"/>
        </w:rPr>
        <w:t>（</w:t>
      </w:r>
      <w:r w:rsidRPr="00F73CF1">
        <w:rPr>
          <w:rFonts w:eastAsia="Arial Unicode MS"/>
          <w:vanish/>
          <w:color w:val="0000FF"/>
          <w:kern w:val="0"/>
          <w:sz w:val="24"/>
          <w:szCs w:val="24"/>
        </w:rPr>
        <w:t>4</w:t>
      </w:r>
      <w:r w:rsidRPr="00F73CF1">
        <w:rPr>
          <w:rFonts w:eastAsia="Arial Unicode MS"/>
          <w:vanish/>
          <w:color w:val="0000FF"/>
          <w:kern w:val="0"/>
          <w:sz w:val="24"/>
          <w:szCs w:val="24"/>
        </w:rPr>
        <w: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○To argue that none of several environment factors that are believed to contribute to that phenomenon do in fact play a role in causing it.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○To argue in support of one particular explanation of that phenomenon against several competing explanations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○To explain why the primary environmental factor responsible for that phenomenon has not yet been identified</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○To present several environmental factors that may contribute to a satisfactory explanation of that phenomenon</w:t>
      </w:r>
    </w:p>
    <w:p w:rsidR="00F40735" w:rsidRPr="00F73CF1" w:rsidRDefault="00F40735" w:rsidP="00F40735">
      <w:pPr>
        <w:ind w:firstLineChars="0" w:firstLine="0"/>
        <w:rPr>
          <w:rFonts w:eastAsia="Arial Unicode MS"/>
          <w:kern w:val="0"/>
          <w:sz w:val="24"/>
          <w:szCs w:val="24"/>
        </w:rPr>
      </w:pPr>
    </w:p>
    <w:p w:rsidR="00F40735" w:rsidRPr="00F73CF1" w:rsidRDefault="00F40735" w:rsidP="00914756">
      <w:pPr>
        <w:ind w:firstLine="480"/>
        <w:rPr>
          <w:rFonts w:eastAsia="Arial Unicode MS"/>
          <w:sz w:val="24"/>
          <w:szCs w:val="24"/>
        </w:rPr>
      </w:pPr>
      <w:r w:rsidRPr="00F73CF1">
        <w:rPr>
          <w:rFonts w:eastAsia="Arial Unicode MS"/>
          <w:sz w:val="24"/>
          <w:szCs w:val="24"/>
        </w:rPr>
        <w:t xml:space="preserve">Paragraph 6: 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w:t>
      </w:r>
      <w:r w:rsidRPr="00F73CF1">
        <w:rPr>
          <w:rFonts w:eastAsia="Arial Unicode MS"/>
          <w:kern w:val="0"/>
          <w:sz w:val="24"/>
          <w:szCs w:val="24"/>
          <w:highlight w:val="lightGray"/>
          <w:u w:val="single"/>
        </w:rPr>
        <w:t>prevalent</w:t>
      </w:r>
      <w:r w:rsidRPr="00F73CF1">
        <w:rPr>
          <w:rFonts w:eastAsia="Arial Unicode MS"/>
          <w:sz w:val="24"/>
          <w:szCs w:val="24"/>
        </w:rPr>
        <w:t>.</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11. The word “</w:t>
      </w:r>
      <w:r w:rsidRPr="00F73CF1">
        <w:rPr>
          <w:rFonts w:eastAsia="Arial Unicode MS"/>
          <w:kern w:val="0"/>
          <w:sz w:val="24"/>
          <w:szCs w:val="24"/>
          <w:highlight w:val="lightGray"/>
          <w:u w:val="single"/>
        </w:rPr>
        <w:t>prevalent</w:t>
      </w:r>
      <w:r w:rsidRPr="00F73CF1">
        <w:rPr>
          <w:rFonts w:eastAsia="Arial Unicode MS"/>
          <w:kern w:val="0"/>
          <w:sz w:val="24"/>
          <w:szCs w:val="24"/>
        </w:rPr>
        <w:t>” in the passage is closest in meaning to</w:t>
      </w:r>
      <w:r w:rsidRPr="00F73CF1">
        <w:rPr>
          <w:rFonts w:eastAsia="Arial Unicode MS"/>
          <w:vanish/>
          <w:color w:val="0000FF"/>
          <w:kern w:val="0"/>
          <w:sz w:val="24"/>
          <w:szCs w:val="24"/>
        </w:rPr>
        <w:t>（</w:t>
      </w:r>
      <w:r w:rsidRPr="00F73CF1">
        <w:rPr>
          <w:rFonts w:eastAsia="Arial Unicode MS"/>
          <w:vanish/>
          <w:color w:val="0000FF"/>
          <w:kern w:val="0"/>
          <w:sz w:val="24"/>
          <w:szCs w:val="24"/>
        </w:rPr>
        <w:t>2</w:t>
      </w:r>
      <w:r w:rsidRPr="00F73CF1">
        <w:rPr>
          <w:rFonts w:eastAsia="Arial Unicode MS"/>
          <w:vanish/>
          <w:color w:val="0000FF"/>
          <w:kern w:val="0"/>
          <w:sz w:val="24"/>
          <w:szCs w:val="24"/>
        </w:rPr>
        <w: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○predictable</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○widespread</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○successful</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○developed</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12. According to paragraph 6, all of the following statements are true of plants in the alpine zone EXCEPT:</w:t>
      </w:r>
      <w:r w:rsidRPr="00F73CF1">
        <w:rPr>
          <w:rFonts w:eastAsia="Arial Unicode MS"/>
          <w:vanish/>
          <w:color w:val="0000FF"/>
          <w:kern w:val="0"/>
          <w:sz w:val="24"/>
          <w:szCs w:val="24"/>
        </w:rPr>
        <w:t>（</w:t>
      </w:r>
      <w:r w:rsidRPr="00F73CF1">
        <w:rPr>
          <w:rFonts w:eastAsia="Arial Unicode MS"/>
          <w:vanish/>
          <w:color w:val="0000FF"/>
          <w:kern w:val="0"/>
          <w:sz w:val="24"/>
          <w:szCs w:val="24"/>
        </w:rPr>
        <w:t>3</w:t>
      </w:r>
      <w:r w:rsidRPr="00F73CF1">
        <w:rPr>
          <w:rFonts w:eastAsia="Arial Unicode MS"/>
          <w:vanish/>
          <w:color w:val="0000FF"/>
          <w:kern w:val="0"/>
          <w:sz w:val="24"/>
          <w:szCs w:val="24"/>
        </w:rPr>
        <w:t>）</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○Because they are low, they are less exposed to strong winds.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○Because they are low, the winter snow cover gives them more protection from the extreme cold.</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○In the equatorial mountains, they tend to be lower than in mountains elsewhere.</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t>○Their low growth form keeps them closer to the ground, where there is more heat than further up.</w:t>
      </w:r>
    </w:p>
    <w:p w:rsidR="00F40735" w:rsidRPr="00F73CF1" w:rsidRDefault="00F40735" w:rsidP="00F40735">
      <w:pPr>
        <w:ind w:firstLineChars="0" w:firstLine="0"/>
        <w:rPr>
          <w:rFonts w:eastAsia="Arial Unicode MS"/>
          <w:kern w:val="0"/>
          <w:sz w:val="24"/>
          <w:szCs w:val="24"/>
        </w:rPr>
      </w:pPr>
    </w:p>
    <w:p w:rsidR="00F40735" w:rsidRPr="00F73CF1" w:rsidRDefault="00F40735" w:rsidP="00F40735">
      <w:pPr>
        <w:ind w:firstLineChars="0" w:firstLine="0"/>
        <w:rPr>
          <w:rFonts w:eastAsia="Arial Unicode MS"/>
          <w:kern w:val="0"/>
          <w:sz w:val="24"/>
          <w:szCs w:val="24"/>
        </w:rPr>
      </w:pPr>
    </w:p>
    <w:p w:rsidR="00F40735" w:rsidRPr="00F73CF1" w:rsidRDefault="00F40735" w:rsidP="00F40735">
      <w:pPr>
        <w:ind w:firstLineChars="0"/>
        <w:rPr>
          <w:rFonts w:eastAsia="Arial Unicode MS"/>
          <w:kern w:val="0"/>
          <w:sz w:val="24"/>
          <w:szCs w:val="24"/>
        </w:rPr>
      </w:pPr>
      <w:r w:rsidRPr="00F73CF1">
        <w:rPr>
          <w:rFonts w:eastAsia="Arial Unicode MS"/>
          <w:sz w:val="24"/>
          <w:szCs w:val="24"/>
        </w:rPr>
        <w:t xml:space="preserve">Paragraph 5: Above the tree line there is a zone that is generally called alpine tundra. </w:t>
      </w:r>
      <w:r w:rsidRPr="00F73CF1">
        <w:rPr>
          <w:rFonts w:eastAsia="Arial Unicode MS"/>
          <w:kern w:val="0"/>
          <w:sz w:val="24"/>
          <w:szCs w:val="24"/>
        </w:rPr>
        <w:lastRenderedPageBreak/>
        <w:t>█</w:t>
      </w:r>
      <w:r w:rsidRPr="00F73CF1">
        <w:rPr>
          <w:rFonts w:eastAsia="Arial Unicode MS"/>
          <w:sz w:val="24"/>
          <w:szCs w:val="24"/>
        </w:rPr>
        <w:t xml:space="preserve">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w:t>
      </w:r>
      <w:r w:rsidRPr="00F73CF1">
        <w:rPr>
          <w:rFonts w:eastAsia="Arial Unicode MS"/>
          <w:kern w:val="0"/>
          <w:sz w:val="24"/>
          <w:szCs w:val="24"/>
        </w:rPr>
        <w:t>█</w:t>
      </w:r>
      <w:r w:rsidRPr="00F73CF1">
        <w:rPr>
          <w:rFonts w:eastAsia="Arial Unicode MS"/>
          <w:sz w:val="24"/>
          <w:szCs w:val="24"/>
        </w:rPr>
        <w:t xml:space="preserve">Some plants can even survive in favorable microhabitats above the snow line. The highest plants in the world occur at around 6,100 meters on Makalu in the Himalayas. </w:t>
      </w:r>
      <w:r w:rsidRPr="00F73CF1">
        <w:rPr>
          <w:rFonts w:eastAsia="Arial Unicode MS"/>
          <w:kern w:val="0"/>
          <w:sz w:val="24"/>
          <w:szCs w:val="24"/>
        </w:rPr>
        <w:t>█</w:t>
      </w:r>
      <w:r w:rsidRPr="00F73CF1">
        <w:rPr>
          <w:rFonts w:eastAsia="Arial Unicode MS"/>
          <w:sz w:val="24"/>
          <w:szCs w:val="24"/>
        </w:rPr>
        <w:t>At this great height, rocks, warmed by the sun, melt small snowdrifts.</w:t>
      </w:r>
      <w:r w:rsidRPr="00F73CF1">
        <w:rPr>
          <w:rFonts w:eastAsia="Arial Unicode MS"/>
          <w:kern w:val="0"/>
          <w:sz w:val="24"/>
          <w:szCs w:val="24"/>
        </w:rPr>
        <w:t xml:space="preserve"> █</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13. Look at the four squares [█] that indicate where the following sentence could be added to the passage.</w:t>
      </w:r>
      <w:r w:rsidRPr="00F73CF1">
        <w:rPr>
          <w:rFonts w:eastAsia="Arial Unicode MS"/>
          <w:vanish/>
          <w:color w:val="0000FF"/>
          <w:kern w:val="0"/>
          <w:sz w:val="24"/>
          <w:szCs w:val="24"/>
        </w:rPr>
        <w:t>（</w:t>
      </w:r>
      <w:r w:rsidRPr="00F73CF1">
        <w:rPr>
          <w:rFonts w:eastAsia="Arial Unicode MS"/>
          <w:vanish/>
          <w:color w:val="0000FF"/>
          <w:kern w:val="0"/>
          <w:sz w:val="24"/>
          <w:szCs w:val="24"/>
        </w:rPr>
        <w:t>4</w:t>
      </w:r>
      <w:r w:rsidRPr="00F73CF1">
        <w:rPr>
          <w:rFonts w:eastAsia="Arial Unicode MS"/>
          <w:vanish/>
          <w:color w:val="0000FF"/>
          <w:kern w:val="0"/>
          <w:sz w:val="24"/>
          <w:szCs w:val="24"/>
        </w:rPr>
        <w:t>）</w:t>
      </w:r>
    </w:p>
    <w:p w:rsidR="00F40735" w:rsidRPr="00F73CF1" w:rsidRDefault="00F40735" w:rsidP="00914756">
      <w:pPr>
        <w:ind w:firstLine="480"/>
        <w:rPr>
          <w:rFonts w:eastAsia="Arial Unicode MS"/>
          <w:b/>
          <w:kern w:val="0"/>
          <w:sz w:val="24"/>
          <w:szCs w:val="24"/>
        </w:rPr>
      </w:pPr>
      <w:r w:rsidRPr="00F73CF1">
        <w:rPr>
          <w:rFonts w:eastAsia="Arial Unicode MS"/>
          <w:b/>
          <w:kern w:val="0"/>
          <w:sz w:val="24"/>
          <w:szCs w:val="24"/>
        </w:rPr>
        <w:t>This explains how, for example, alpine cushion plants have been found growing at an altitude of 6,180 meters.</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Where would the sentence best fit?</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 xml:space="preserve">14. </w:t>
      </w:r>
      <w:r w:rsidRPr="00F73CF1">
        <w:rPr>
          <w:rFonts w:eastAsia="Arial Unicode MS"/>
          <w:b/>
          <w:kern w:val="0"/>
          <w:sz w:val="24"/>
          <w:szCs w:val="24"/>
        </w:rPr>
        <w:t>Directions:</w:t>
      </w:r>
      <w:r w:rsidRPr="00F73CF1">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F73CF1">
        <w:rPr>
          <w:rFonts w:eastAsia="Arial Unicode MS"/>
          <w:b/>
          <w:kern w:val="0"/>
          <w:sz w:val="24"/>
          <w:szCs w:val="24"/>
        </w:rPr>
        <w:t>This question is worth 2 points.</w:t>
      </w:r>
    </w:p>
    <w:p w:rsidR="00F40735" w:rsidRPr="00F73CF1" w:rsidRDefault="00F40735" w:rsidP="00914756">
      <w:pPr>
        <w:ind w:firstLine="480"/>
        <w:rPr>
          <w:rFonts w:eastAsia="Arial Unicode MS"/>
          <w:kern w:val="0"/>
          <w:sz w:val="24"/>
          <w:szCs w:val="24"/>
        </w:rPr>
      </w:pP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At the timberline, whether upper or lower, there is a profound change in the growth of trees and other plants.</w:t>
      </w:r>
    </w:p>
    <w:p w:rsidR="00F40735" w:rsidRPr="00F73CF1" w:rsidRDefault="00F40735" w:rsidP="00914756">
      <w:pPr>
        <w:ind w:firstLine="480"/>
        <w:rPr>
          <w:rFonts w:eastAsia="Arial Unicode MS"/>
          <w:vanish/>
          <w:color w:val="0000FF"/>
          <w:kern w:val="0"/>
          <w:sz w:val="24"/>
          <w:szCs w:val="24"/>
        </w:rPr>
      </w:pPr>
      <w:r w:rsidRPr="00F73CF1">
        <w:rPr>
          <w:rFonts w:eastAsia="Arial Unicode MS"/>
          <w:kern w:val="0"/>
          <w:sz w:val="24"/>
          <w:szCs w:val="24"/>
        </w:rPr>
        <w:t>●</w:t>
      </w:r>
      <w:r w:rsidRPr="00F73CF1">
        <w:rPr>
          <w:rFonts w:eastAsia="Arial Unicode MS"/>
          <w:vanish/>
          <w:color w:val="0000FF"/>
          <w:kern w:val="0"/>
          <w:sz w:val="24"/>
          <w:szCs w:val="24"/>
        </w:rPr>
        <w:t>There is no agreement among…</w:t>
      </w:r>
    </w:p>
    <w:p w:rsidR="00F40735" w:rsidRPr="00F73CF1" w:rsidRDefault="00F40735" w:rsidP="00914756">
      <w:pPr>
        <w:ind w:firstLineChars="95" w:firstLine="228"/>
        <w:rPr>
          <w:rFonts w:eastAsia="Arial Unicode MS"/>
          <w:kern w:val="0"/>
          <w:sz w:val="24"/>
          <w:szCs w:val="24"/>
        </w:rPr>
      </w:pPr>
      <w:r w:rsidRPr="00F73CF1">
        <w:rPr>
          <w:rFonts w:eastAsia="Arial Unicode MS"/>
          <w:kern w:val="0"/>
          <w:sz w:val="24"/>
          <w:szCs w:val="24"/>
        </w:rPr>
        <w:t xml:space="preserve">  </w:t>
      </w:r>
    </w:p>
    <w:p w:rsidR="00F40735" w:rsidRPr="00F73CF1" w:rsidRDefault="00F40735" w:rsidP="00914756">
      <w:pPr>
        <w:ind w:firstLineChars="95" w:firstLine="228"/>
        <w:rPr>
          <w:rFonts w:eastAsia="Arial Unicode MS"/>
          <w:vanish/>
          <w:color w:val="0000FF"/>
          <w:kern w:val="0"/>
          <w:sz w:val="24"/>
          <w:szCs w:val="24"/>
        </w:rPr>
      </w:pPr>
      <w:r w:rsidRPr="00F73CF1">
        <w:rPr>
          <w:rFonts w:eastAsia="Arial Unicode MS"/>
          <w:kern w:val="0"/>
          <w:sz w:val="24"/>
          <w:szCs w:val="24"/>
        </w:rPr>
        <w:t xml:space="preserve">  ●</w:t>
      </w:r>
      <w:r w:rsidRPr="00F73CF1">
        <w:rPr>
          <w:rFonts w:eastAsia="Arial Unicode MS"/>
          <w:vanish/>
          <w:color w:val="0000FF"/>
          <w:kern w:val="0"/>
          <w:sz w:val="24"/>
          <w:szCs w:val="24"/>
        </w:rPr>
        <w:t>Despite being adjacent …</w:t>
      </w:r>
    </w:p>
    <w:p w:rsidR="00F40735" w:rsidRPr="00F73CF1" w:rsidRDefault="00F40735" w:rsidP="00914756">
      <w:pPr>
        <w:ind w:firstLineChars="95" w:firstLine="228"/>
        <w:rPr>
          <w:rFonts w:eastAsia="Arial Unicode MS"/>
          <w:kern w:val="0"/>
          <w:sz w:val="24"/>
          <w:szCs w:val="24"/>
        </w:rPr>
      </w:pPr>
      <w:r w:rsidRPr="00F73CF1">
        <w:rPr>
          <w:rFonts w:eastAsia="Arial Unicode MS"/>
          <w:kern w:val="0"/>
          <w:sz w:val="24"/>
          <w:szCs w:val="24"/>
        </w:rPr>
        <w:t xml:space="preserve"> </w:t>
      </w:r>
    </w:p>
    <w:p w:rsidR="00F40735" w:rsidRPr="00F73CF1" w:rsidRDefault="00F40735" w:rsidP="00914756">
      <w:pPr>
        <w:ind w:firstLineChars="95" w:firstLine="228"/>
        <w:rPr>
          <w:rFonts w:eastAsia="Arial Unicode MS"/>
          <w:vanish/>
          <w:color w:val="0000FF"/>
          <w:kern w:val="0"/>
          <w:sz w:val="24"/>
          <w:szCs w:val="24"/>
        </w:rPr>
      </w:pPr>
      <w:r w:rsidRPr="00F73CF1">
        <w:rPr>
          <w:rFonts w:eastAsia="Arial Unicode MS"/>
          <w:kern w:val="0"/>
          <w:sz w:val="24"/>
          <w:szCs w:val="24"/>
        </w:rPr>
        <w:t xml:space="preserve">  ●</w:t>
      </w:r>
      <w:r w:rsidRPr="00F73CF1">
        <w:rPr>
          <w:rFonts w:eastAsia="Arial Unicode MS"/>
          <w:vanish/>
          <w:color w:val="0000FF"/>
          <w:kern w:val="0"/>
          <w:sz w:val="24"/>
          <w:szCs w:val="24"/>
        </w:rPr>
        <w:t>The geographical location of…</w:t>
      </w:r>
    </w:p>
    <w:p w:rsidR="00F40735" w:rsidRPr="00F73CF1" w:rsidRDefault="00F40735" w:rsidP="00914756">
      <w:pPr>
        <w:ind w:firstLineChars="177" w:firstLine="425"/>
        <w:rPr>
          <w:rFonts w:eastAsia="Arial Unicode MS"/>
          <w:kern w:val="0"/>
          <w:sz w:val="24"/>
          <w:szCs w:val="24"/>
        </w:rPr>
      </w:pPr>
    </w:p>
    <w:p w:rsidR="00F40735" w:rsidRPr="00F73CF1" w:rsidRDefault="00F40735" w:rsidP="00F40735">
      <w:pPr>
        <w:ind w:firstLineChars="0" w:firstLine="0"/>
        <w:jc w:val="center"/>
        <w:rPr>
          <w:rFonts w:eastAsia="Arial Unicode MS"/>
          <w:kern w:val="0"/>
          <w:sz w:val="24"/>
          <w:szCs w:val="24"/>
        </w:rPr>
      </w:pPr>
      <w:r w:rsidRPr="00F73CF1">
        <w:rPr>
          <w:rFonts w:eastAsia="Arial Unicode MS"/>
          <w:kern w:val="0"/>
          <w:sz w:val="24"/>
          <w:szCs w:val="24"/>
        </w:rPr>
        <w:t>Answer choices</w:t>
      </w:r>
    </w:p>
    <w:p w:rsidR="00F40735" w:rsidRPr="00F73CF1" w:rsidRDefault="00F40735" w:rsidP="00914756">
      <w:pPr>
        <w:ind w:firstLineChars="177" w:firstLine="425"/>
        <w:rPr>
          <w:rFonts w:eastAsia="Arial Unicode MS"/>
          <w:kern w:val="0"/>
          <w:sz w:val="24"/>
          <w:szCs w:val="24"/>
        </w:rPr>
      </w:pPr>
      <w:r w:rsidRPr="00F73CF1">
        <w:rPr>
          <w:rFonts w:eastAsia="Arial Unicode MS"/>
          <w:kern w:val="0"/>
          <w:sz w:val="24"/>
          <w:szCs w:val="24"/>
        </w:rPr>
        <w:t>○Birch is one of the few species of tree that can survive in the extreme environments of the upper timberline.</w:t>
      </w:r>
    </w:p>
    <w:p w:rsidR="00F40735" w:rsidRPr="00F73CF1" w:rsidRDefault="00F40735" w:rsidP="00914756">
      <w:pPr>
        <w:ind w:firstLineChars="177" w:firstLine="425"/>
        <w:rPr>
          <w:rFonts w:eastAsia="Arial Unicode MS"/>
          <w:kern w:val="0"/>
          <w:sz w:val="24"/>
          <w:szCs w:val="24"/>
        </w:rPr>
      </w:pPr>
      <w:r w:rsidRPr="00F73CF1">
        <w:rPr>
          <w:rFonts w:eastAsia="Arial Unicode MS"/>
          <w:kern w:val="0"/>
          <w:sz w:val="24"/>
          <w:szCs w:val="24"/>
        </w:rPr>
        <w:t>○There is no agreement among scientists as to exactly why plant growth is sharply different above and below the upper timberline.</w:t>
      </w:r>
    </w:p>
    <w:p w:rsidR="00F40735" w:rsidRPr="00F73CF1" w:rsidRDefault="00F40735" w:rsidP="00914756">
      <w:pPr>
        <w:ind w:firstLineChars="177" w:firstLine="425"/>
        <w:rPr>
          <w:rFonts w:eastAsia="Arial Unicode MS"/>
          <w:kern w:val="0"/>
          <w:sz w:val="24"/>
          <w:szCs w:val="24"/>
        </w:rPr>
      </w:pPr>
      <w:r w:rsidRPr="00F73CF1">
        <w:rPr>
          <w:rFonts w:eastAsia="Arial Unicode MS"/>
          <w:kern w:val="0"/>
          <w:sz w:val="24"/>
          <w:szCs w:val="24"/>
        </w:rPr>
        <w:t>○The temperature at the upper timberline is probably more important in preventing tree growth than factors such as the amount of snowfall or the force of winds.</w:t>
      </w:r>
    </w:p>
    <w:p w:rsidR="00F40735" w:rsidRPr="00F73CF1" w:rsidRDefault="00F40735" w:rsidP="00914756">
      <w:pPr>
        <w:ind w:firstLineChars="177" w:firstLine="425"/>
        <w:rPr>
          <w:rFonts w:eastAsia="Arial Unicode MS"/>
          <w:kern w:val="0"/>
          <w:sz w:val="24"/>
          <w:szCs w:val="24"/>
        </w:rPr>
      </w:pPr>
      <w:r w:rsidRPr="00F73CF1">
        <w:rPr>
          <w:rFonts w:eastAsia="Arial Unicode MS"/>
          <w:kern w:val="0"/>
          <w:sz w:val="24"/>
          <w:szCs w:val="24"/>
        </w:rPr>
        <w:t>○The geographical location of an upper timberline has an impact on both the types of trees found there and their physical characteristics.</w:t>
      </w:r>
    </w:p>
    <w:p w:rsidR="00F40735" w:rsidRPr="00F73CF1" w:rsidRDefault="00F40735" w:rsidP="00914756">
      <w:pPr>
        <w:ind w:firstLineChars="177" w:firstLine="425"/>
        <w:rPr>
          <w:rFonts w:eastAsia="Arial Unicode MS"/>
          <w:kern w:val="0"/>
          <w:sz w:val="24"/>
          <w:szCs w:val="24"/>
        </w:rPr>
      </w:pPr>
      <w:r w:rsidRPr="00F73CF1">
        <w:rPr>
          <w:rFonts w:eastAsia="Arial Unicode MS"/>
          <w:kern w:val="0"/>
          <w:sz w:val="24"/>
          <w:szCs w:val="24"/>
        </w:rPr>
        <w:t>○High levels of ultraviolet light most likely play a greater role in determining tree growth at the upper timberline than do grazing animals such as the ibex.</w:t>
      </w:r>
    </w:p>
    <w:p w:rsidR="00F40735" w:rsidRPr="00F73CF1" w:rsidRDefault="00F40735" w:rsidP="00914756">
      <w:pPr>
        <w:ind w:firstLineChars="177" w:firstLine="425"/>
        <w:rPr>
          <w:rFonts w:eastAsia="Arial Unicode MS"/>
          <w:kern w:val="0"/>
          <w:sz w:val="24"/>
          <w:szCs w:val="24"/>
        </w:rPr>
      </w:pPr>
      <w:r w:rsidRPr="00F73CF1">
        <w:rPr>
          <w:rFonts w:eastAsia="Arial Unicode MS"/>
          <w:kern w:val="0"/>
          <w:sz w:val="24"/>
          <w:szCs w:val="24"/>
        </w:rPr>
        <w:t>○Despite being adjacent to the timberline, the alpine tundra is an area where certain kinds of low trees can endure high winds and very low temperatures.</w:t>
      </w:r>
    </w:p>
    <w:p w:rsidR="00F40735" w:rsidRPr="00F73CF1" w:rsidRDefault="00F40735" w:rsidP="00F40735">
      <w:pPr>
        <w:ind w:left="600" w:firstLineChars="0" w:firstLine="0"/>
        <w:rPr>
          <w:rFonts w:eastAsia="Arial Unicode MS"/>
          <w:kern w:val="0"/>
          <w:sz w:val="24"/>
          <w:szCs w:val="24"/>
        </w:rPr>
      </w:pPr>
      <w:r w:rsidRPr="00F73CF1">
        <w:rPr>
          <w:rFonts w:eastAsia="Arial Unicode MS"/>
          <w:kern w:val="0"/>
          <w:sz w:val="24"/>
          <w:szCs w:val="24"/>
        </w:rPr>
        <w:br w:type="page"/>
      </w:r>
    </w:p>
    <w:p w:rsidR="00F40735" w:rsidRPr="00F73CF1" w:rsidRDefault="00F40735" w:rsidP="00914756">
      <w:pPr>
        <w:ind w:firstLine="480"/>
        <w:rPr>
          <w:rFonts w:eastAsia="Arial Unicode MS"/>
          <w:sz w:val="24"/>
          <w:szCs w:val="24"/>
        </w:rPr>
      </w:pPr>
    </w:p>
    <w:p w:rsidR="00F40735" w:rsidRPr="00F73CF1" w:rsidRDefault="00F40735" w:rsidP="00F40735">
      <w:pPr>
        <w:ind w:leftChars="-1" w:left="-2" w:firstLineChars="0" w:firstLine="2"/>
        <w:rPr>
          <w:rFonts w:eastAsia="Arial Unicode MS"/>
          <w:b/>
          <w:kern w:val="0"/>
          <w:sz w:val="24"/>
          <w:szCs w:val="24"/>
        </w:rPr>
      </w:pPr>
      <w:r w:rsidRPr="00F73CF1">
        <w:rPr>
          <w:rFonts w:eastAsia="Arial Unicode MS"/>
          <w:b/>
          <w:kern w:val="0"/>
          <w:sz w:val="24"/>
          <w:szCs w:val="24"/>
        </w:rPr>
        <w:t>参考答案：</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 ○4</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2. ○1</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3. ○2</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4. ○3</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5. ○3</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6. ○2</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7. ○2</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8. ○1</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9. ○3</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10. ○4</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11. ○2</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12. ○3</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13. ○4</w:t>
      </w:r>
    </w:p>
    <w:p w:rsidR="00F40735" w:rsidRPr="00F73CF1" w:rsidRDefault="00F40735" w:rsidP="00914756">
      <w:pPr>
        <w:ind w:firstLine="480"/>
        <w:rPr>
          <w:rFonts w:eastAsia="Arial Unicode MS"/>
          <w:kern w:val="0"/>
          <w:sz w:val="24"/>
          <w:szCs w:val="24"/>
        </w:rPr>
      </w:pPr>
      <w:r w:rsidRPr="00F73CF1">
        <w:rPr>
          <w:rFonts w:eastAsia="Arial Unicode MS"/>
          <w:kern w:val="0"/>
          <w:sz w:val="24"/>
          <w:szCs w:val="24"/>
        </w:rPr>
        <w:t>14. There is no agreement among…</w:t>
      </w:r>
    </w:p>
    <w:p w:rsidR="00F40735" w:rsidRPr="00F73CF1" w:rsidRDefault="00F40735" w:rsidP="00914756">
      <w:pPr>
        <w:ind w:firstLineChars="350" w:firstLine="840"/>
        <w:rPr>
          <w:rFonts w:eastAsia="Arial Unicode MS"/>
          <w:kern w:val="0"/>
          <w:sz w:val="24"/>
          <w:szCs w:val="24"/>
        </w:rPr>
      </w:pPr>
      <w:r w:rsidRPr="00F73CF1">
        <w:rPr>
          <w:rFonts w:eastAsia="Arial Unicode MS"/>
          <w:kern w:val="0"/>
          <w:sz w:val="24"/>
          <w:szCs w:val="24"/>
        </w:rPr>
        <w:t>Despite being adjacent …</w:t>
      </w:r>
    </w:p>
    <w:p w:rsidR="00F40735" w:rsidRPr="00F73CF1" w:rsidRDefault="00F40735" w:rsidP="00914756">
      <w:pPr>
        <w:ind w:firstLineChars="350" w:firstLine="840"/>
        <w:rPr>
          <w:rFonts w:eastAsia="Arial Unicode MS"/>
          <w:kern w:val="0"/>
          <w:sz w:val="24"/>
          <w:szCs w:val="24"/>
        </w:rPr>
      </w:pPr>
      <w:r w:rsidRPr="00F73CF1">
        <w:rPr>
          <w:rFonts w:eastAsia="Arial Unicode MS"/>
          <w:kern w:val="0"/>
          <w:sz w:val="24"/>
          <w:szCs w:val="24"/>
        </w:rPr>
        <w:t>The geographical location of…</w:t>
      </w:r>
    </w:p>
    <w:bookmarkEnd w:id="18"/>
    <w:p w:rsidR="00124A1B" w:rsidRPr="00F73CF1" w:rsidRDefault="00124A1B" w:rsidP="00914756">
      <w:pPr>
        <w:ind w:firstLine="480"/>
        <w:rPr>
          <w:sz w:val="24"/>
          <w:szCs w:val="24"/>
        </w:rPr>
      </w:pPr>
    </w:p>
    <w:sectPr w:rsidR="00124A1B" w:rsidRPr="00F73C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B5B" w:rsidRDefault="006A6B5B" w:rsidP="00F40735">
      <w:pPr>
        <w:ind w:firstLine="420"/>
      </w:pPr>
      <w:r>
        <w:separator/>
      </w:r>
    </w:p>
  </w:endnote>
  <w:endnote w:type="continuationSeparator" w:id="0">
    <w:p w:rsidR="006A6B5B" w:rsidRDefault="006A6B5B" w:rsidP="00F4073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B5B" w:rsidRDefault="006A6B5B" w:rsidP="00F40735">
      <w:pPr>
        <w:ind w:firstLine="420"/>
      </w:pPr>
      <w:r>
        <w:separator/>
      </w:r>
    </w:p>
  </w:footnote>
  <w:footnote w:type="continuationSeparator" w:id="0">
    <w:p w:rsidR="006A6B5B" w:rsidRDefault="006A6B5B" w:rsidP="00F40735">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FD4"/>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17830"/>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2FD4"/>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6B5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4756"/>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782"/>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0735"/>
    <w:rsid w:val="00F42D21"/>
    <w:rsid w:val="00F46FBE"/>
    <w:rsid w:val="00F519FA"/>
    <w:rsid w:val="00F54E7D"/>
    <w:rsid w:val="00F61714"/>
    <w:rsid w:val="00F655E5"/>
    <w:rsid w:val="00F67286"/>
    <w:rsid w:val="00F72A30"/>
    <w:rsid w:val="00F73CF1"/>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3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F4073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4073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40735"/>
  </w:style>
  <w:style w:type="paragraph" w:styleId="Footer">
    <w:name w:val="footer"/>
    <w:basedOn w:val="Normal"/>
    <w:link w:val="FooterChar"/>
    <w:uiPriority w:val="99"/>
    <w:unhideWhenUsed/>
    <w:rsid w:val="00F4073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40735"/>
  </w:style>
  <w:style w:type="character" w:customStyle="1" w:styleId="Heading2Char">
    <w:name w:val="Heading 2 Char"/>
    <w:basedOn w:val="DefaultParagraphFont"/>
    <w:link w:val="Heading2"/>
    <w:rsid w:val="00F40735"/>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3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F4073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4073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40735"/>
  </w:style>
  <w:style w:type="paragraph" w:styleId="Footer">
    <w:name w:val="footer"/>
    <w:basedOn w:val="Normal"/>
    <w:link w:val="FooterChar"/>
    <w:uiPriority w:val="99"/>
    <w:unhideWhenUsed/>
    <w:rsid w:val="00F4073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40735"/>
  </w:style>
  <w:style w:type="character" w:customStyle="1" w:styleId="Heading2Char">
    <w:name w:val="Heading 2 Char"/>
    <w:basedOn w:val="DefaultParagraphFont"/>
    <w:link w:val="Heading2"/>
    <w:rsid w:val="00F40735"/>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2014-02-16T03:30:00Z</dcterms:created>
  <dcterms:modified xsi:type="dcterms:W3CDTF">2015-02-06T15:25:00Z</dcterms:modified>
</cp:coreProperties>
</file>